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7D256" w14:textId="77777777" w:rsidR="00851BFC" w:rsidRDefault="00851BFC">
      <w:pPr>
        <w:widowControl w:val="0"/>
        <w:pBdr>
          <w:top w:val="nil"/>
          <w:left w:val="nil"/>
          <w:bottom w:val="nil"/>
          <w:right w:val="nil"/>
          <w:between w:val="nil"/>
        </w:pBdr>
        <w:spacing w:after="0" w:line="276" w:lineRule="auto"/>
        <w:rPr>
          <w:rFonts w:ascii="Arial" w:eastAsia="Arial" w:hAnsi="Arial" w:cs="Arial"/>
          <w:color w:val="000000"/>
        </w:rPr>
      </w:pPr>
    </w:p>
    <w:tbl>
      <w:tblPr>
        <w:tblW w:w="9345" w:type="dxa"/>
        <w:jc w:val="center"/>
        <w:tblLayout w:type="fixed"/>
        <w:tblLook w:val="0400" w:firstRow="0" w:lastRow="0" w:firstColumn="0" w:lastColumn="0" w:noHBand="0" w:noVBand="1"/>
      </w:tblPr>
      <w:tblGrid>
        <w:gridCol w:w="4672"/>
        <w:gridCol w:w="4673"/>
      </w:tblGrid>
      <w:tr w:rsidR="00851BFC" w14:paraId="36415328" w14:textId="77777777">
        <w:trPr>
          <w:jc w:val="center"/>
        </w:trPr>
        <w:tc>
          <w:tcPr>
            <w:tcW w:w="4672" w:type="dxa"/>
          </w:tcPr>
          <w:p w14:paraId="391CF28D" w14:textId="77777777" w:rsidR="00851BFC" w:rsidRDefault="00851BFC">
            <w:pPr>
              <w:jc w:val="center"/>
              <w:rPr>
                <w:rFonts w:ascii="Times New Roman" w:eastAsia="Times New Roman" w:hAnsi="Times New Roman" w:cs="Times New Roman"/>
                <w:sz w:val="28"/>
                <w:szCs w:val="28"/>
              </w:rPr>
            </w:pPr>
          </w:p>
        </w:tc>
        <w:tc>
          <w:tcPr>
            <w:tcW w:w="4673" w:type="dxa"/>
          </w:tcPr>
          <w:p w14:paraId="2691E5BD" w14:textId="77777777" w:rsidR="00851BFC" w:rsidRDefault="00AC28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6274752" w14:textId="77777777" w:rsidR="00851BFC" w:rsidRDefault="00AC28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proofErr w:type="spellStart"/>
            <w:r>
              <w:rPr>
                <w:rFonts w:ascii="Times New Roman" w:eastAsia="Times New Roman" w:hAnsi="Times New Roman" w:cs="Times New Roman"/>
                <w:sz w:val="28"/>
                <w:szCs w:val="28"/>
              </w:rPr>
              <w:t>Микрокредитной</w:t>
            </w:r>
            <w:proofErr w:type="spellEnd"/>
            <w:r>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6BE7EF73" w14:textId="012C82D1" w:rsidR="00851BFC" w:rsidRDefault="00AC2826">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от </w:t>
            </w:r>
            <w:r w:rsidR="00732230">
              <w:rPr>
                <w:rFonts w:ascii="Times New Roman" w:eastAsia="Times New Roman" w:hAnsi="Times New Roman" w:cs="Times New Roman"/>
                <w:sz w:val="28"/>
                <w:szCs w:val="28"/>
              </w:rPr>
              <w:t>13</w:t>
            </w:r>
            <w:r w:rsidR="001E1675">
              <w:rPr>
                <w:rFonts w:ascii="Times New Roman" w:eastAsia="Times New Roman" w:hAnsi="Times New Roman" w:cs="Times New Roman"/>
                <w:sz w:val="28"/>
                <w:szCs w:val="28"/>
              </w:rPr>
              <w:t xml:space="preserve"> </w:t>
            </w:r>
            <w:r w:rsidR="00673970">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2018 г. № </w:t>
            </w:r>
            <w:r w:rsidR="00732230">
              <w:rPr>
                <w:rFonts w:ascii="Times New Roman" w:eastAsia="Times New Roman" w:hAnsi="Times New Roman" w:cs="Times New Roman"/>
                <w:sz w:val="28"/>
                <w:szCs w:val="28"/>
              </w:rPr>
              <w:t>47</w:t>
            </w:r>
          </w:p>
          <w:p w14:paraId="3BDA06BD" w14:textId="77777777" w:rsidR="00851BFC" w:rsidRDefault="00851BFC">
            <w:pPr>
              <w:jc w:val="center"/>
              <w:rPr>
                <w:rFonts w:ascii="Times New Roman" w:eastAsia="Times New Roman" w:hAnsi="Times New Roman" w:cs="Times New Roman"/>
                <w:sz w:val="28"/>
                <w:szCs w:val="28"/>
              </w:rPr>
            </w:pPr>
          </w:p>
        </w:tc>
      </w:tr>
    </w:tbl>
    <w:p w14:paraId="031FFEDA" w14:textId="77777777" w:rsidR="00851BFC" w:rsidRDefault="00851BFC">
      <w:pPr>
        <w:spacing w:after="0" w:line="240" w:lineRule="auto"/>
        <w:jc w:val="center"/>
        <w:rPr>
          <w:rFonts w:ascii="Times New Roman" w:eastAsia="Times New Roman" w:hAnsi="Times New Roman" w:cs="Times New Roman"/>
          <w:sz w:val="28"/>
          <w:szCs w:val="28"/>
        </w:rPr>
      </w:pPr>
    </w:p>
    <w:p w14:paraId="7D809216" w14:textId="77777777" w:rsidR="00851BFC" w:rsidRDefault="00851BFC">
      <w:pPr>
        <w:spacing w:after="0" w:line="240" w:lineRule="auto"/>
        <w:jc w:val="center"/>
        <w:rPr>
          <w:rFonts w:ascii="Times New Roman" w:eastAsia="Times New Roman" w:hAnsi="Times New Roman" w:cs="Times New Roman"/>
          <w:sz w:val="28"/>
          <w:szCs w:val="28"/>
        </w:rPr>
      </w:pPr>
    </w:p>
    <w:p w14:paraId="48714C3B" w14:textId="77777777" w:rsidR="00851BFC" w:rsidRDefault="00851BFC">
      <w:pPr>
        <w:spacing w:after="0" w:line="240" w:lineRule="auto"/>
        <w:jc w:val="center"/>
        <w:rPr>
          <w:rFonts w:ascii="Times New Roman" w:eastAsia="Times New Roman" w:hAnsi="Times New Roman" w:cs="Times New Roman"/>
          <w:sz w:val="28"/>
          <w:szCs w:val="28"/>
        </w:rPr>
      </w:pPr>
    </w:p>
    <w:p w14:paraId="3D86561D" w14:textId="77777777" w:rsidR="00851BFC" w:rsidRDefault="00851BFC">
      <w:pPr>
        <w:spacing w:after="0" w:line="240" w:lineRule="auto"/>
        <w:jc w:val="center"/>
        <w:rPr>
          <w:rFonts w:ascii="Times New Roman" w:eastAsia="Times New Roman" w:hAnsi="Times New Roman" w:cs="Times New Roman"/>
          <w:sz w:val="28"/>
          <w:szCs w:val="28"/>
        </w:rPr>
      </w:pPr>
    </w:p>
    <w:p w14:paraId="65A278D7" w14:textId="77777777" w:rsidR="00851BFC" w:rsidRDefault="00851BFC">
      <w:pPr>
        <w:spacing w:after="0" w:line="240" w:lineRule="auto"/>
        <w:jc w:val="center"/>
        <w:rPr>
          <w:rFonts w:ascii="Times New Roman" w:eastAsia="Times New Roman" w:hAnsi="Times New Roman" w:cs="Times New Roman"/>
          <w:sz w:val="28"/>
          <w:szCs w:val="28"/>
        </w:rPr>
      </w:pPr>
    </w:p>
    <w:p w14:paraId="2502B5EF" w14:textId="77777777" w:rsidR="00851BFC" w:rsidRDefault="00851BFC">
      <w:pPr>
        <w:spacing w:after="0" w:line="240" w:lineRule="auto"/>
        <w:jc w:val="center"/>
        <w:rPr>
          <w:rFonts w:ascii="Times New Roman" w:eastAsia="Times New Roman" w:hAnsi="Times New Roman" w:cs="Times New Roman"/>
          <w:sz w:val="28"/>
          <w:szCs w:val="28"/>
        </w:rPr>
      </w:pPr>
    </w:p>
    <w:p w14:paraId="740A65E4" w14:textId="77777777" w:rsidR="00851BFC" w:rsidRDefault="00851BFC">
      <w:pPr>
        <w:spacing w:after="0" w:line="240" w:lineRule="auto"/>
        <w:jc w:val="center"/>
        <w:rPr>
          <w:rFonts w:ascii="Times New Roman" w:eastAsia="Times New Roman" w:hAnsi="Times New Roman" w:cs="Times New Roman"/>
          <w:sz w:val="28"/>
          <w:szCs w:val="28"/>
        </w:rPr>
      </w:pPr>
    </w:p>
    <w:p w14:paraId="4DF3D463" w14:textId="77777777" w:rsidR="00851BFC" w:rsidRDefault="00851BFC">
      <w:pPr>
        <w:spacing w:after="0" w:line="240" w:lineRule="auto"/>
        <w:jc w:val="center"/>
        <w:rPr>
          <w:rFonts w:ascii="Times New Roman" w:eastAsia="Times New Roman" w:hAnsi="Times New Roman" w:cs="Times New Roman"/>
          <w:sz w:val="28"/>
          <w:szCs w:val="28"/>
        </w:rPr>
      </w:pPr>
    </w:p>
    <w:p w14:paraId="1E27BDD9" w14:textId="77777777" w:rsidR="00851BFC" w:rsidRDefault="00851BFC">
      <w:pPr>
        <w:spacing w:after="0" w:line="240" w:lineRule="auto"/>
        <w:jc w:val="center"/>
        <w:rPr>
          <w:rFonts w:ascii="Times New Roman" w:eastAsia="Times New Roman" w:hAnsi="Times New Roman" w:cs="Times New Roman"/>
          <w:sz w:val="28"/>
          <w:szCs w:val="28"/>
        </w:rPr>
      </w:pPr>
    </w:p>
    <w:p w14:paraId="75AAE62D" w14:textId="77777777" w:rsidR="00851BFC" w:rsidRDefault="00851BFC">
      <w:pPr>
        <w:spacing w:after="0" w:line="240" w:lineRule="auto"/>
        <w:jc w:val="center"/>
        <w:rPr>
          <w:rFonts w:ascii="Times New Roman" w:eastAsia="Times New Roman" w:hAnsi="Times New Roman" w:cs="Times New Roman"/>
          <w:sz w:val="28"/>
          <w:szCs w:val="28"/>
        </w:rPr>
      </w:pPr>
    </w:p>
    <w:p w14:paraId="384D3CF7" w14:textId="77777777" w:rsidR="00851BFC"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14:paraId="0628A9E0" w14:textId="77777777" w:rsidR="00851BFC"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1099731" w14:textId="77777777" w:rsidR="00851BFC" w:rsidRDefault="00851BFC">
      <w:pPr>
        <w:spacing w:after="0" w:line="240" w:lineRule="auto"/>
        <w:jc w:val="center"/>
        <w:rPr>
          <w:rFonts w:ascii="Times New Roman" w:eastAsia="Times New Roman" w:hAnsi="Times New Roman" w:cs="Times New Roman"/>
          <w:b/>
          <w:sz w:val="28"/>
          <w:szCs w:val="28"/>
        </w:rPr>
      </w:pPr>
    </w:p>
    <w:p w14:paraId="47FA2212" w14:textId="77777777" w:rsidR="00851BFC" w:rsidRDefault="00851BFC">
      <w:pPr>
        <w:spacing w:after="0" w:line="240" w:lineRule="auto"/>
        <w:jc w:val="center"/>
        <w:rPr>
          <w:rFonts w:ascii="Times New Roman" w:eastAsia="Times New Roman" w:hAnsi="Times New Roman" w:cs="Times New Roman"/>
          <w:b/>
          <w:sz w:val="28"/>
          <w:szCs w:val="28"/>
        </w:rPr>
      </w:pPr>
    </w:p>
    <w:p w14:paraId="61F9DC43" w14:textId="77777777" w:rsidR="00851BFC" w:rsidRDefault="00851BFC">
      <w:pPr>
        <w:spacing w:after="0" w:line="240" w:lineRule="auto"/>
        <w:jc w:val="center"/>
        <w:rPr>
          <w:rFonts w:ascii="Times New Roman" w:eastAsia="Times New Roman" w:hAnsi="Times New Roman" w:cs="Times New Roman"/>
          <w:b/>
          <w:sz w:val="28"/>
          <w:szCs w:val="28"/>
        </w:rPr>
      </w:pPr>
    </w:p>
    <w:p w14:paraId="4983DA5E" w14:textId="77777777" w:rsidR="00851BFC" w:rsidRDefault="00851BFC">
      <w:pPr>
        <w:spacing w:after="0" w:line="240" w:lineRule="auto"/>
        <w:jc w:val="center"/>
        <w:rPr>
          <w:rFonts w:ascii="Times New Roman" w:eastAsia="Times New Roman" w:hAnsi="Times New Roman" w:cs="Times New Roman"/>
          <w:b/>
          <w:sz w:val="28"/>
          <w:szCs w:val="28"/>
        </w:rPr>
      </w:pPr>
    </w:p>
    <w:p w14:paraId="625D34CB" w14:textId="77777777" w:rsidR="00851BFC" w:rsidRDefault="00851BFC">
      <w:pPr>
        <w:spacing w:after="0" w:line="240" w:lineRule="auto"/>
        <w:jc w:val="center"/>
        <w:rPr>
          <w:rFonts w:ascii="Times New Roman" w:eastAsia="Times New Roman" w:hAnsi="Times New Roman" w:cs="Times New Roman"/>
          <w:b/>
          <w:sz w:val="28"/>
          <w:szCs w:val="28"/>
        </w:rPr>
      </w:pPr>
    </w:p>
    <w:p w14:paraId="2CBF381F" w14:textId="77777777" w:rsidR="00851BFC" w:rsidRDefault="00851BFC">
      <w:pPr>
        <w:spacing w:after="0" w:line="240" w:lineRule="auto"/>
        <w:jc w:val="center"/>
        <w:rPr>
          <w:rFonts w:ascii="Times New Roman" w:eastAsia="Times New Roman" w:hAnsi="Times New Roman" w:cs="Times New Roman"/>
          <w:b/>
          <w:sz w:val="28"/>
          <w:szCs w:val="28"/>
        </w:rPr>
      </w:pPr>
    </w:p>
    <w:p w14:paraId="3ED8D813" w14:textId="77777777" w:rsidR="00851BFC" w:rsidRDefault="00851BFC">
      <w:pPr>
        <w:spacing w:after="0" w:line="240" w:lineRule="auto"/>
        <w:jc w:val="center"/>
        <w:rPr>
          <w:rFonts w:ascii="Times New Roman" w:eastAsia="Times New Roman" w:hAnsi="Times New Roman" w:cs="Times New Roman"/>
          <w:b/>
          <w:sz w:val="28"/>
          <w:szCs w:val="28"/>
        </w:rPr>
      </w:pPr>
    </w:p>
    <w:p w14:paraId="1FE63070" w14:textId="77777777" w:rsidR="00851BFC" w:rsidRDefault="00851BFC">
      <w:pPr>
        <w:spacing w:after="0" w:line="240" w:lineRule="auto"/>
        <w:jc w:val="center"/>
        <w:rPr>
          <w:rFonts w:ascii="Times New Roman" w:eastAsia="Times New Roman" w:hAnsi="Times New Roman" w:cs="Times New Roman"/>
          <w:b/>
          <w:sz w:val="28"/>
          <w:szCs w:val="28"/>
        </w:rPr>
      </w:pPr>
    </w:p>
    <w:p w14:paraId="5CDD02DD" w14:textId="77777777" w:rsidR="00851BFC" w:rsidRDefault="00851BFC">
      <w:pPr>
        <w:spacing w:after="0" w:line="240" w:lineRule="auto"/>
        <w:jc w:val="center"/>
        <w:rPr>
          <w:rFonts w:ascii="Times New Roman" w:eastAsia="Times New Roman" w:hAnsi="Times New Roman" w:cs="Times New Roman"/>
          <w:b/>
          <w:sz w:val="28"/>
          <w:szCs w:val="28"/>
        </w:rPr>
      </w:pPr>
    </w:p>
    <w:p w14:paraId="25C3D1BF" w14:textId="77777777" w:rsidR="00851BFC" w:rsidRDefault="00851BFC">
      <w:pPr>
        <w:spacing w:after="0" w:line="240" w:lineRule="auto"/>
        <w:jc w:val="center"/>
        <w:rPr>
          <w:rFonts w:ascii="Times New Roman" w:eastAsia="Times New Roman" w:hAnsi="Times New Roman" w:cs="Times New Roman"/>
          <w:b/>
          <w:sz w:val="28"/>
          <w:szCs w:val="28"/>
        </w:rPr>
      </w:pPr>
    </w:p>
    <w:p w14:paraId="645250B8" w14:textId="77777777" w:rsidR="00851BFC" w:rsidRDefault="00851BFC">
      <w:pPr>
        <w:spacing w:after="0" w:line="240" w:lineRule="auto"/>
        <w:jc w:val="center"/>
        <w:rPr>
          <w:rFonts w:ascii="Times New Roman" w:eastAsia="Times New Roman" w:hAnsi="Times New Roman" w:cs="Times New Roman"/>
          <w:b/>
          <w:sz w:val="28"/>
          <w:szCs w:val="28"/>
        </w:rPr>
      </w:pPr>
    </w:p>
    <w:p w14:paraId="44EF95DC" w14:textId="77777777" w:rsidR="00851BFC" w:rsidRDefault="00851BFC">
      <w:pPr>
        <w:spacing w:after="0" w:line="240" w:lineRule="auto"/>
        <w:jc w:val="center"/>
        <w:rPr>
          <w:rFonts w:ascii="Times New Roman" w:eastAsia="Times New Roman" w:hAnsi="Times New Roman" w:cs="Times New Roman"/>
          <w:b/>
          <w:sz w:val="28"/>
          <w:szCs w:val="28"/>
        </w:rPr>
      </w:pPr>
    </w:p>
    <w:p w14:paraId="3654EBCB" w14:textId="77777777" w:rsidR="00851BFC" w:rsidRDefault="00851BFC">
      <w:pPr>
        <w:spacing w:after="0" w:line="240" w:lineRule="auto"/>
        <w:jc w:val="center"/>
        <w:rPr>
          <w:rFonts w:ascii="Times New Roman" w:eastAsia="Times New Roman" w:hAnsi="Times New Roman" w:cs="Times New Roman"/>
          <w:b/>
          <w:sz w:val="28"/>
          <w:szCs w:val="28"/>
        </w:rPr>
      </w:pPr>
    </w:p>
    <w:p w14:paraId="72E6A089" w14:textId="77777777" w:rsidR="00851BFC" w:rsidRDefault="00851BFC">
      <w:pPr>
        <w:spacing w:after="0" w:line="240" w:lineRule="auto"/>
        <w:jc w:val="center"/>
        <w:rPr>
          <w:rFonts w:ascii="Times New Roman" w:eastAsia="Times New Roman" w:hAnsi="Times New Roman" w:cs="Times New Roman"/>
          <w:b/>
          <w:sz w:val="28"/>
          <w:szCs w:val="28"/>
        </w:rPr>
      </w:pPr>
    </w:p>
    <w:p w14:paraId="14A9A727" w14:textId="77777777" w:rsidR="00851BFC" w:rsidRDefault="00851BFC">
      <w:pPr>
        <w:spacing w:after="0" w:line="240" w:lineRule="auto"/>
        <w:jc w:val="center"/>
        <w:rPr>
          <w:rFonts w:ascii="Times New Roman" w:eastAsia="Times New Roman" w:hAnsi="Times New Roman" w:cs="Times New Roman"/>
          <w:b/>
          <w:sz w:val="28"/>
          <w:szCs w:val="28"/>
        </w:rPr>
      </w:pPr>
    </w:p>
    <w:p w14:paraId="4B7E2E8D" w14:textId="77777777" w:rsidR="00851BFC" w:rsidRDefault="00851BFC">
      <w:pPr>
        <w:spacing w:after="0" w:line="240" w:lineRule="auto"/>
        <w:jc w:val="center"/>
        <w:rPr>
          <w:rFonts w:ascii="Times New Roman" w:eastAsia="Times New Roman" w:hAnsi="Times New Roman" w:cs="Times New Roman"/>
          <w:b/>
          <w:sz w:val="28"/>
          <w:szCs w:val="28"/>
        </w:rPr>
      </w:pPr>
    </w:p>
    <w:p w14:paraId="42CCB795" w14:textId="77777777" w:rsidR="00851BFC" w:rsidRDefault="00851BFC">
      <w:pPr>
        <w:spacing w:after="0" w:line="240" w:lineRule="auto"/>
        <w:jc w:val="center"/>
        <w:rPr>
          <w:rFonts w:ascii="Times New Roman" w:eastAsia="Times New Roman" w:hAnsi="Times New Roman" w:cs="Times New Roman"/>
          <w:b/>
          <w:sz w:val="28"/>
          <w:szCs w:val="28"/>
        </w:rPr>
      </w:pPr>
    </w:p>
    <w:p w14:paraId="42AB993C" w14:textId="77777777" w:rsidR="00AC2826"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 2018 год</w:t>
      </w:r>
    </w:p>
    <w:p w14:paraId="4C225EEC" w14:textId="77777777" w:rsidR="00AC2826" w:rsidRDefault="00AC282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DA0728D" w14:textId="77777777" w:rsidR="00851BFC" w:rsidRDefault="00851BFC">
      <w:pPr>
        <w:spacing w:after="0" w:line="240" w:lineRule="auto"/>
        <w:jc w:val="center"/>
        <w:rPr>
          <w:rFonts w:ascii="Times New Roman" w:eastAsia="Times New Roman" w:hAnsi="Times New Roman" w:cs="Times New Roman"/>
          <w:b/>
          <w:sz w:val="28"/>
          <w:szCs w:val="28"/>
        </w:rPr>
      </w:pPr>
    </w:p>
    <w:tbl>
      <w:tblPr>
        <w:tblW w:w="95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8"/>
        <w:gridCol w:w="2268"/>
        <w:gridCol w:w="6257"/>
      </w:tblGrid>
      <w:tr w:rsidR="00851BFC" w:rsidRPr="00414228" w14:paraId="130AA053" w14:textId="77777777" w:rsidTr="00241287">
        <w:trPr>
          <w:trHeight w:val="300"/>
        </w:trPr>
        <w:tc>
          <w:tcPr>
            <w:tcW w:w="9513" w:type="dxa"/>
            <w:gridSpan w:val="3"/>
            <w:shd w:val="clear" w:color="auto" w:fill="D9D9D9" w:themeFill="background1" w:themeFillShade="D9"/>
          </w:tcPr>
          <w:p w14:paraId="6F577DDC" w14:textId="77C1505F"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u w:val="single"/>
              </w:rPr>
            </w:pPr>
            <w:r w:rsidRPr="00414228">
              <w:rPr>
                <w:rFonts w:ascii="Times New Roman" w:eastAsia="Times New Roman" w:hAnsi="Times New Roman" w:cs="Times New Roman"/>
                <w:b/>
                <w:color w:val="000000"/>
              </w:rPr>
              <w:t xml:space="preserve">КОНКУРСНАЯ ДОКУМЕНТАЦИЯ </w:t>
            </w:r>
            <w:r w:rsidRPr="00414228">
              <w:rPr>
                <w:rFonts w:ascii="Times New Roman" w:eastAsia="Times New Roman" w:hAnsi="Times New Roman" w:cs="Times New Roman"/>
                <w:b/>
                <w:color w:val="000000"/>
                <w:u w:val="single"/>
              </w:rPr>
              <w:t>№</w:t>
            </w:r>
            <w:r w:rsidR="006468D5" w:rsidRPr="00414228">
              <w:rPr>
                <w:rFonts w:ascii="Times New Roman" w:eastAsia="Times New Roman" w:hAnsi="Times New Roman" w:cs="Times New Roman"/>
                <w:b/>
                <w:color w:val="000000"/>
                <w:u w:val="single"/>
              </w:rPr>
              <w:t xml:space="preserve"> </w:t>
            </w:r>
            <w:r w:rsidR="0087301D">
              <w:rPr>
                <w:rFonts w:ascii="Times New Roman" w:eastAsia="Times New Roman" w:hAnsi="Times New Roman" w:cs="Times New Roman"/>
                <w:b/>
                <w:color w:val="000000"/>
                <w:u w:val="single"/>
              </w:rPr>
              <w:t>2</w:t>
            </w:r>
            <w:r w:rsidR="006468D5" w:rsidRPr="00414228">
              <w:rPr>
                <w:rFonts w:ascii="Times New Roman" w:eastAsia="Times New Roman" w:hAnsi="Times New Roman" w:cs="Times New Roman"/>
                <w:b/>
                <w:color w:val="000000"/>
                <w:u w:val="single"/>
              </w:rPr>
              <w:t>-РЦИ</w:t>
            </w:r>
          </w:p>
          <w:p w14:paraId="0A845DAE" w14:textId="77777777" w:rsidR="00851BFC" w:rsidRPr="00414228" w:rsidRDefault="00851BF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851BFC" w:rsidRPr="00414228" w14:paraId="7FE1170C" w14:textId="77777777" w:rsidTr="00CA0AE7">
        <w:trPr>
          <w:trHeight w:val="300"/>
        </w:trPr>
        <w:tc>
          <w:tcPr>
            <w:tcW w:w="3256" w:type="dxa"/>
            <w:gridSpan w:val="2"/>
            <w:shd w:val="clear" w:color="auto" w:fill="auto"/>
          </w:tcPr>
          <w:p w14:paraId="19B547E7"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Наименование конкурсного отбора</w:t>
            </w:r>
          </w:p>
        </w:tc>
        <w:tc>
          <w:tcPr>
            <w:tcW w:w="6257" w:type="dxa"/>
            <w:shd w:val="clear" w:color="auto" w:fill="auto"/>
          </w:tcPr>
          <w:p w14:paraId="5A9421CA" w14:textId="770AB5A6" w:rsidR="00851BFC" w:rsidRPr="00414228" w:rsidRDefault="00AC2826" w:rsidP="00052F7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color w:val="000000"/>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(проводится в соответствии с Положением о закупочной деятельности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компании «Фонд поддержки предпринимательства Республики Марий Эл», утвержденным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компанией «Фонд поддержки предпринимательства Республики Марий Эл» и в соответствии с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14.02.2018 г.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w:t>
            </w:r>
            <w:r w:rsidR="0071005E" w:rsidRPr="00414228">
              <w:rPr>
                <w:rFonts w:ascii="Times New Roman" w:eastAsia="Times New Roman" w:hAnsi="Times New Roman" w:cs="Times New Roman"/>
                <w:color w:val="000000"/>
              </w:rPr>
              <w:t xml:space="preserve">лодежного предпринимательства, </w:t>
            </w:r>
            <w:r w:rsidRPr="00414228">
              <w:rPr>
                <w:rFonts w:ascii="Times New Roman" w:eastAsia="Times New Roman" w:hAnsi="Times New Roman" w:cs="Times New Roman"/>
                <w:color w:val="000000"/>
              </w:rPr>
              <w:t>и требований к организациям, образующим инфраструктуру поддержки субъе</w:t>
            </w:r>
            <w:r w:rsidR="0071005E" w:rsidRPr="00414228">
              <w:rPr>
                <w:rFonts w:ascii="Times New Roman" w:eastAsia="Times New Roman" w:hAnsi="Times New Roman" w:cs="Times New Roman"/>
                <w:color w:val="000000"/>
              </w:rPr>
              <w:t xml:space="preserve">ктом малого </w:t>
            </w:r>
            <w:r w:rsidRPr="00414228">
              <w:rPr>
                <w:rFonts w:ascii="Times New Roman" w:eastAsia="Times New Roman" w:hAnsi="Times New Roman" w:cs="Times New Roman"/>
                <w:color w:val="000000"/>
              </w:rPr>
              <w:t>и среднего предпринимательства»)</w:t>
            </w:r>
          </w:p>
        </w:tc>
      </w:tr>
      <w:tr w:rsidR="00851BFC" w:rsidRPr="00414228" w14:paraId="61F6403F" w14:textId="77777777" w:rsidTr="00241287">
        <w:trPr>
          <w:trHeight w:val="300"/>
        </w:trPr>
        <w:tc>
          <w:tcPr>
            <w:tcW w:w="9513" w:type="dxa"/>
            <w:gridSpan w:val="3"/>
            <w:shd w:val="clear" w:color="auto" w:fill="D9D9D9" w:themeFill="background1" w:themeFillShade="D9"/>
          </w:tcPr>
          <w:p w14:paraId="793E314D" w14:textId="77777777" w:rsidR="00851BFC" w:rsidRPr="00414228" w:rsidRDefault="00AC2826" w:rsidP="00241287">
            <w:pPr>
              <w:keepNext/>
              <w:keepLines/>
              <w:widowControl w:val="0"/>
              <w:pBdr>
                <w:top w:val="nil"/>
                <w:left w:val="nil"/>
                <w:bottom w:val="nil"/>
                <w:right w:val="nil"/>
                <w:between w:val="nil"/>
              </w:pBdr>
              <w:shd w:val="clear" w:color="auto" w:fill="D9D9D9" w:themeFill="background1" w:themeFillShade="D9"/>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1. Сведения о заказчике</w:t>
            </w:r>
          </w:p>
        </w:tc>
      </w:tr>
      <w:tr w:rsidR="00851BFC" w:rsidRPr="00414228" w14:paraId="02AF76BB" w14:textId="77777777" w:rsidTr="00CA0AE7">
        <w:trPr>
          <w:trHeight w:val="300"/>
        </w:trPr>
        <w:tc>
          <w:tcPr>
            <w:tcW w:w="988" w:type="dxa"/>
            <w:vMerge w:val="restart"/>
          </w:tcPr>
          <w:p w14:paraId="3F0B92AB" w14:textId="77777777" w:rsidR="00851BFC" w:rsidRPr="00414228" w:rsidRDefault="00851BF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3A068589"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Наименование</w:t>
            </w:r>
          </w:p>
        </w:tc>
        <w:tc>
          <w:tcPr>
            <w:tcW w:w="6257" w:type="dxa"/>
          </w:tcPr>
          <w:p w14:paraId="273DA353"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Микрокредитная</w:t>
            </w:r>
            <w:proofErr w:type="spellEnd"/>
            <w:r w:rsidRPr="00414228">
              <w:rPr>
                <w:rFonts w:ascii="Times New Roman" w:eastAsia="Times New Roman" w:hAnsi="Times New Roman" w:cs="Times New Roman"/>
                <w:color w:val="000000"/>
              </w:rPr>
              <w:t xml:space="preserve"> компания «Фонд поддержки предпринимательства Республики Марий Эл»</w:t>
            </w:r>
          </w:p>
        </w:tc>
      </w:tr>
      <w:tr w:rsidR="00851BFC" w:rsidRPr="00414228" w14:paraId="54A206CF" w14:textId="77777777" w:rsidTr="00CA0AE7">
        <w:trPr>
          <w:trHeight w:val="140"/>
        </w:trPr>
        <w:tc>
          <w:tcPr>
            <w:tcW w:w="988" w:type="dxa"/>
            <w:vMerge/>
          </w:tcPr>
          <w:p w14:paraId="206A93A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33AFAF49"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Место нахождения</w:t>
            </w:r>
          </w:p>
        </w:tc>
        <w:tc>
          <w:tcPr>
            <w:tcW w:w="6257" w:type="dxa"/>
          </w:tcPr>
          <w:p w14:paraId="75E45BC8" w14:textId="2225551A"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 г.</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Йошкар-Ола, ул.</w:t>
            </w:r>
            <w:r w:rsidR="000110D5">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Эшкинина</w:t>
            </w:r>
            <w:proofErr w:type="spellEnd"/>
            <w:r w:rsidRPr="00414228">
              <w:rPr>
                <w:rFonts w:ascii="Times New Roman" w:eastAsia="Times New Roman" w:hAnsi="Times New Roman" w:cs="Times New Roman"/>
                <w:color w:val="000000"/>
              </w:rPr>
              <w:t>, д.10б, офис 310</w:t>
            </w:r>
          </w:p>
        </w:tc>
      </w:tr>
      <w:tr w:rsidR="00851BFC" w:rsidRPr="00414228" w14:paraId="19C6C659" w14:textId="77777777" w:rsidTr="00CA0AE7">
        <w:trPr>
          <w:trHeight w:val="200"/>
        </w:trPr>
        <w:tc>
          <w:tcPr>
            <w:tcW w:w="988" w:type="dxa"/>
            <w:vMerge/>
          </w:tcPr>
          <w:p w14:paraId="66EC167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0A273A03" w14:textId="4F3501F9"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Почтовый</w:t>
            </w:r>
            <w:r w:rsidR="000110D5">
              <w:rPr>
                <w:rFonts w:ascii="Times New Roman" w:eastAsia="Times New Roman" w:hAnsi="Times New Roman" w:cs="Times New Roman"/>
                <w:color w:val="000000"/>
              </w:rPr>
              <w:t xml:space="preserve"> адрес</w:t>
            </w:r>
          </w:p>
        </w:tc>
        <w:tc>
          <w:tcPr>
            <w:tcW w:w="6257" w:type="dxa"/>
          </w:tcPr>
          <w:p w14:paraId="1DE949F4" w14:textId="0D3E845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424033, Республика Марий Эл, г.</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Йошкар-Ола, ул.</w:t>
            </w:r>
            <w:r w:rsidR="000110D5">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Эшкинина</w:t>
            </w:r>
            <w:proofErr w:type="spellEnd"/>
            <w:r w:rsidRPr="00414228">
              <w:rPr>
                <w:rFonts w:ascii="Times New Roman" w:eastAsia="Times New Roman" w:hAnsi="Times New Roman" w:cs="Times New Roman"/>
                <w:color w:val="000000"/>
              </w:rPr>
              <w:t>, д.10б, офис 310</w:t>
            </w:r>
          </w:p>
        </w:tc>
      </w:tr>
      <w:tr w:rsidR="00851BFC" w:rsidRPr="00414228" w14:paraId="340A718A" w14:textId="77777777" w:rsidTr="00CA0AE7">
        <w:trPr>
          <w:trHeight w:val="40"/>
        </w:trPr>
        <w:tc>
          <w:tcPr>
            <w:tcW w:w="988" w:type="dxa"/>
            <w:vMerge/>
          </w:tcPr>
          <w:p w14:paraId="79B3FA5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08984D7A"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Адрес электронной почты</w:t>
            </w:r>
          </w:p>
        </w:tc>
        <w:tc>
          <w:tcPr>
            <w:tcW w:w="6257" w:type="dxa"/>
          </w:tcPr>
          <w:p w14:paraId="55E101AF" w14:textId="4FDFA76F" w:rsidR="00851BFC" w:rsidRPr="00414228" w:rsidRDefault="006D6534">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hyperlink r:id="rId6">
              <w:r w:rsidR="00AC2826" w:rsidRPr="00414228">
                <w:rPr>
                  <w:rFonts w:ascii="Times New Roman" w:eastAsia="Times New Roman" w:hAnsi="Times New Roman" w:cs="Times New Roman"/>
                  <w:color w:val="0000FF"/>
                  <w:u w:val="single"/>
                </w:rPr>
                <w:t>fond-region12@mail.ru</w:t>
              </w:r>
            </w:hyperlink>
          </w:p>
        </w:tc>
      </w:tr>
      <w:tr w:rsidR="00851BFC" w:rsidRPr="00414228" w14:paraId="65C159C5" w14:textId="77777777" w:rsidTr="00CA0AE7">
        <w:trPr>
          <w:trHeight w:val="220"/>
        </w:trPr>
        <w:tc>
          <w:tcPr>
            <w:tcW w:w="988" w:type="dxa"/>
            <w:vMerge/>
          </w:tcPr>
          <w:p w14:paraId="0FB2823E"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4E3B467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Директор</w:t>
            </w:r>
          </w:p>
        </w:tc>
        <w:tc>
          <w:tcPr>
            <w:tcW w:w="6257" w:type="dxa"/>
          </w:tcPr>
          <w:p w14:paraId="530AF0B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Талалаев</w:t>
            </w:r>
            <w:proofErr w:type="spellEnd"/>
            <w:r w:rsidRPr="00414228">
              <w:rPr>
                <w:rFonts w:ascii="Times New Roman" w:eastAsia="Times New Roman" w:hAnsi="Times New Roman" w:cs="Times New Roman"/>
                <w:color w:val="000000"/>
              </w:rPr>
              <w:t xml:space="preserve"> Максим Валерьевич</w:t>
            </w:r>
          </w:p>
        </w:tc>
      </w:tr>
      <w:tr w:rsidR="00851BFC" w:rsidRPr="00414228" w14:paraId="4FC05E0E" w14:textId="77777777" w:rsidTr="00CA0AE7">
        <w:trPr>
          <w:trHeight w:val="420"/>
        </w:trPr>
        <w:tc>
          <w:tcPr>
            <w:tcW w:w="988" w:type="dxa"/>
            <w:vMerge/>
          </w:tcPr>
          <w:p w14:paraId="459DCABC"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517764EA"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Номер телефона директора</w:t>
            </w:r>
          </w:p>
        </w:tc>
        <w:tc>
          <w:tcPr>
            <w:tcW w:w="6257" w:type="dxa"/>
          </w:tcPr>
          <w:p w14:paraId="6C673DF2"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(8362) 21-02-12</w:t>
            </w:r>
          </w:p>
        </w:tc>
      </w:tr>
      <w:tr w:rsidR="00851BFC" w:rsidRPr="00414228" w14:paraId="7D63FD80" w14:textId="77777777" w:rsidTr="00CA0AE7">
        <w:trPr>
          <w:trHeight w:val="420"/>
        </w:trPr>
        <w:tc>
          <w:tcPr>
            <w:tcW w:w="988" w:type="dxa"/>
            <w:vMerge/>
          </w:tcPr>
          <w:p w14:paraId="21E523B7"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6E97FB25"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Руководитель центра – инициатор закупки</w:t>
            </w:r>
          </w:p>
        </w:tc>
        <w:tc>
          <w:tcPr>
            <w:tcW w:w="6257" w:type="dxa"/>
          </w:tcPr>
          <w:p w14:paraId="578AA836" w14:textId="77777777" w:rsidR="00851BFC" w:rsidRPr="00414228" w:rsidRDefault="002412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Мочаева</w:t>
            </w:r>
            <w:proofErr w:type="spellEnd"/>
            <w:r w:rsidRPr="00414228">
              <w:rPr>
                <w:rFonts w:ascii="Times New Roman" w:eastAsia="Times New Roman" w:hAnsi="Times New Roman" w:cs="Times New Roman"/>
                <w:color w:val="000000"/>
              </w:rPr>
              <w:t xml:space="preserve"> Татьяна Владимировна</w:t>
            </w:r>
          </w:p>
        </w:tc>
      </w:tr>
      <w:tr w:rsidR="00851BFC" w:rsidRPr="00414228" w14:paraId="7F5E8600" w14:textId="77777777" w:rsidTr="00CA0AE7">
        <w:trPr>
          <w:trHeight w:val="420"/>
        </w:trPr>
        <w:tc>
          <w:tcPr>
            <w:tcW w:w="988" w:type="dxa"/>
            <w:vMerge/>
          </w:tcPr>
          <w:p w14:paraId="00010832"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42A420D5"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Контактные данные руководителя центра – инициатора закупки</w:t>
            </w:r>
          </w:p>
        </w:tc>
        <w:tc>
          <w:tcPr>
            <w:tcW w:w="6257" w:type="dxa"/>
          </w:tcPr>
          <w:p w14:paraId="2D8C6DD6" w14:textId="3BC95C2B" w:rsidR="00851BFC" w:rsidRPr="00414228" w:rsidRDefault="00AC2826" w:rsidP="0051565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(8362) </w:t>
            </w:r>
            <w:r w:rsidR="0051565C">
              <w:rPr>
                <w:rFonts w:ascii="Times New Roman" w:eastAsia="Times New Roman" w:hAnsi="Times New Roman" w:cs="Times New Roman"/>
                <w:color w:val="000000"/>
              </w:rPr>
              <w:t>30-46-02</w:t>
            </w:r>
          </w:p>
        </w:tc>
      </w:tr>
      <w:tr w:rsidR="00851BFC" w:rsidRPr="00414228" w14:paraId="652CE53E" w14:textId="77777777" w:rsidTr="00CA0AE7">
        <w:trPr>
          <w:trHeight w:val="420"/>
        </w:trPr>
        <w:tc>
          <w:tcPr>
            <w:tcW w:w="988" w:type="dxa"/>
            <w:vMerge/>
          </w:tcPr>
          <w:p w14:paraId="6847B757"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225182DD"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Должностное лицо, ответственное за прием и регистрацию заявок</w:t>
            </w:r>
          </w:p>
        </w:tc>
        <w:tc>
          <w:tcPr>
            <w:tcW w:w="6257" w:type="dxa"/>
          </w:tcPr>
          <w:p w14:paraId="2C160E3C" w14:textId="77777777" w:rsidR="00851BFC" w:rsidRPr="00414228" w:rsidRDefault="002412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roofErr w:type="spellStart"/>
            <w:r w:rsidRPr="00414228">
              <w:rPr>
                <w:rFonts w:ascii="Times New Roman" w:eastAsia="Times New Roman" w:hAnsi="Times New Roman" w:cs="Times New Roman"/>
                <w:color w:val="000000"/>
              </w:rPr>
              <w:t>Микрюков</w:t>
            </w:r>
            <w:proofErr w:type="spellEnd"/>
            <w:r w:rsidRPr="00414228">
              <w:rPr>
                <w:rFonts w:ascii="Times New Roman" w:eastAsia="Times New Roman" w:hAnsi="Times New Roman" w:cs="Times New Roman"/>
                <w:color w:val="000000"/>
              </w:rPr>
              <w:t xml:space="preserve"> Владислав Викторович</w:t>
            </w:r>
          </w:p>
        </w:tc>
      </w:tr>
      <w:tr w:rsidR="00851BFC" w:rsidRPr="00414228" w14:paraId="3520AC72" w14:textId="77777777" w:rsidTr="00CA0AE7">
        <w:trPr>
          <w:trHeight w:val="420"/>
        </w:trPr>
        <w:tc>
          <w:tcPr>
            <w:tcW w:w="988" w:type="dxa"/>
            <w:vMerge/>
          </w:tcPr>
          <w:p w14:paraId="06636660"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2268" w:type="dxa"/>
          </w:tcPr>
          <w:p w14:paraId="2E5B251A"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Контактные данные должностного лица, ответственного за прием и регистрацию заявок</w:t>
            </w:r>
          </w:p>
        </w:tc>
        <w:tc>
          <w:tcPr>
            <w:tcW w:w="6257" w:type="dxa"/>
          </w:tcPr>
          <w:p w14:paraId="79AB2112" w14:textId="1C434812" w:rsidR="00851BFC" w:rsidRPr="00414228" w:rsidRDefault="00AC2826" w:rsidP="00A31B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r w:rsidRPr="00414228">
              <w:rPr>
                <w:rFonts w:ascii="Times New Roman" w:eastAsia="Times New Roman" w:hAnsi="Times New Roman" w:cs="Times New Roman"/>
                <w:color w:val="000000"/>
              </w:rPr>
              <w:t xml:space="preserve">(8362) </w:t>
            </w:r>
            <w:r w:rsidR="00A31BD1">
              <w:rPr>
                <w:rFonts w:ascii="Times New Roman" w:eastAsia="Times New Roman" w:hAnsi="Times New Roman" w:cs="Times New Roman"/>
                <w:color w:val="000000"/>
              </w:rPr>
              <w:t>30-46-02</w:t>
            </w:r>
          </w:p>
        </w:tc>
      </w:tr>
      <w:tr w:rsidR="00851BFC" w:rsidRPr="00414228" w14:paraId="0EE87BBD" w14:textId="77777777" w:rsidTr="00241287">
        <w:trPr>
          <w:trHeight w:val="300"/>
        </w:trPr>
        <w:tc>
          <w:tcPr>
            <w:tcW w:w="9513" w:type="dxa"/>
            <w:gridSpan w:val="3"/>
            <w:shd w:val="clear" w:color="auto" w:fill="D9D9D9" w:themeFill="background1" w:themeFillShade="D9"/>
          </w:tcPr>
          <w:p w14:paraId="4184637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lastRenderedPageBreak/>
              <w:t>РАЗДЕЛ 2. Предмет закупки</w:t>
            </w:r>
          </w:p>
        </w:tc>
      </w:tr>
      <w:tr w:rsidR="00851BFC" w:rsidRPr="00414228" w14:paraId="2D3D4188" w14:textId="77777777">
        <w:trPr>
          <w:trHeight w:val="300"/>
        </w:trPr>
        <w:tc>
          <w:tcPr>
            <w:tcW w:w="9513" w:type="dxa"/>
            <w:gridSpan w:val="3"/>
          </w:tcPr>
          <w:p w14:paraId="744D6494" w14:textId="77777777" w:rsidR="00771000"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1:</w:t>
            </w:r>
            <w:r w:rsidRPr="00414228">
              <w:rPr>
                <w:rFonts w:ascii="Times New Roman" w:eastAsia="Times New Roman" w:hAnsi="Times New Roman" w:cs="Times New Roman"/>
                <w:color w:val="000000"/>
              </w:rPr>
              <w:t xml:space="preserve"> «</w:t>
            </w:r>
            <w:r w:rsidR="003074A4" w:rsidRPr="00414228">
              <w:rPr>
                <w:rFonts w:ascii="Times New Roman" w:eastAsia="Times New Roman" w:hAnsi="Times New Roman" w:cs="Times New Roman"/>
                <w:color w:val="000000"/>
              </w:rPr>
              <w:t xml:space="preserve">Проведение аудитов </w:t>
            </w:r>
            <w:r w:rsidR="00771000">
              <w:rPr>
                <w:rFonts w:ascii="Times New Roman" w:eastAsia="Times New Roman" w:hAnsi="Times New Roman" w:cs="Times New Roman"/>
                <w:color w:val="000000"/>
              </w:rPr>
              <w:t>на предприятиях МСП»</w:t>
            </w:r>
          </w:p>
          <w:p w14:paraId="2D2086C9" w14:textId="45A6C1C2" w:rsidR="00851BFC" w:rsidRPr="00414228" w:rsidRDefault="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771000">
              <w:rPr>
                <w:rFonts w:ascii="Times New Roman" w:eastAsia="Times New Roman" w:hAnsi="Times New Roman" w:cs="Times New Roman"/>
                <w:b/>
                <w:color w:val="000000"/>
              </w:rPr>
              <w:t>Лот 2:</w:t>
            </w:r>
            <w:r>
              <w:rPr>
                <w:rFonts w:ascii="Times New Roman" w:eastAsia="Times New Roman" w:hAnsi="Times New Roman" w:cs="Times New Roman"/>
                <w:color w:val="000000"/>
              </w:rPr>
              <w:t xml:space="preserve"> «К</w:t>
            </w:r>
            <w:r w:rsidR="002F27F3" w:rsidRPr="00414228">
              <w:rPr>
                <w:rFonts w:ascii="Times New Roman" w:eastAsia="Times New Roman" w:hAnsi="Times New Roman" w:cs="Times New Roman"/>
                <w:color w:val="000000"/>
              </w:rPr>
              <w:t>онсультационные услуги по защите прав на результаты интеллектуальной деятельности (патентные услуги)</w:t>
            </w:r>
            <w:r w:rsidR="00AC2826" w:rsidRPr="00414228">
              <w:rPr>
                <w:rFonts w:ascii="Times New Roman" w:eastAsia="Times New Roman" w:hAnsi="Times New Roman" w:cs="Times New Roman"/>
                <w:color w:val="000000"/>
                <w:highlight w:val="white"/>
              </w:rPr>
              <w:t>»</w:t>
            </w:r>
          </w:p>
          <w:p w14:paraId="1699E359" w14:textId="77777777" w:rsidR="00771000" w:rsidRDefault="00AC2826"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b/>
                <w:color w:val="000000"/>
              </w:rPr>
              <w:t xml:space="preserve">Лот </w:t>
            </w:r>
            <w:r w:rsidR="00771000">
              <w:rPr>
                <w:rFonts w:ascii="Times New Roman" w:eastAsia="Times New Roman" w:hAnsi="Times New Roman" w:cs="Times New Roman"/>
                <w:b/>
                <w:color w:val="000000"/>
              </w:rPr>
              <w:t>3</w:t>
            </w:r>
            <w:r w:rsidRPr="00414228">
              <w:rPr>
                <w:rFonts w:ascii="Times New Roman" w:eastAsia="Times New Roman" w:hAnsi="Times New Roman" w:cs="Times New Roman"/>
                <w:b/>
                <w:color w:val="000000"/>
              </w:rPr>
              <w:t xml:space="preserve">: </w:t>
            </w:r>
            <w:r w:rsidRPr="00414228">
              <w:rPr>
                <w:rFonts w:ascii="Times New Roman" w:eastAsia="Times New Roman" w:hAnsi="Times New Roman" w:cs="Times New Roman"/>
              </w:rPr>
              <w:t>«</w:t>
            </w:r>
            <w:r w:rsidR="002F27F3" w:rsidRPr="00414228">
              <w:rPr>
                <w:rFonts w:ascii="Times New Roman" w:eastAsia="Times New Roman" w:hAnsi="Times New Roman" w:cs="Times New Roman"/>
              </w:rPr>
              <w:t>Разработка программ модернизации</w:t>
            </w:r>
            <w:r w:rsidR="00414228" w:rsidRPr="00414228">
              <w:rPr>
                <w:rFonts w:ascii="Times New Roman" w:eastAsia="Times New Roman" w:hAnsi="Times New Roman" w:cs="Times New Roman"/>
              </w:rPr>
              <w:t xml:space="preserve"> /технического перевооружения производства для предпр</w:t>
            </w:r>
            <w:r w:rsidR="00771000">
              <w:rPr>
                <w:rFonts w:ascii="Times New Roman" w:eastAsia="Times New Roman" w:hAnsi="Times New Roman" w:cs="Times New Roman"/>
              </w:rPr>
              <w:t>иятий МСП»</w:t>
            </w:r>
          </w:p>
          <w:p w14:paraId="4159CDE9" w14:textId="74E7CF4F" w:rsidR="00851BFC" w:rsidRPr="00414228" w:rsidRDefault="00771000"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771000">
              <w:rPr>
                <w:rFonts w:ascii="Times New Roman" w:eastAsia="Times New Roman" w:hAnsi="Times New Roman" w:cs="Times New Roman"/>
                <w:b/>
                <w:color w:val="000000"/>
              </w:rPr>
              <w:t>Лот 4:</w:t>
            </w:r>
            <w:r>
              <w:rPr>
                <w:rFonts w:ascii="Times New Roman" w:eastAsia="Times New Roman" w:hAnsi="Times New Roman" w:cs="Times New Roman"/>
              </w:rPr>
              <w:t xml:space="preserve"> «С</w:t>
            </w:r>
            <w:r w:rsidR="00414228" w:rsidRPr="00414228">
              <w:rPr>
                <w:rFonts w:ascii="Times New Roman" w:eastAsia="Times New Roman" w:hAnsi="Times New Roman" w:cs="Times New Roman"/>
              </w:rPr>
              <w:t>оставление бизнес-планов/ ТЭО/ инвестиционных меморандумов для инвестиционных проектов предприятий МСП</w:t>
            </w:r>
            <w:r w:rsidR="00AC2826" w:rsidRPr="00414228">
              <w:rPr>
                <w:rFonts w:ascii="Times New Roman" w:eastAsia="Times New Roman" w:hAnsi="Times New Roman" w:cs="Times New Roman"/>
              </w:rPr>
              <w:t>»</w:t>
            </w:r>
          </w:p>
        </w:tc>
      </w:tr>
      <w:tr w:rsidR="00851BFC" w:rsidRPr="00414228" w14:paraId="1FACB555" w14:textId="77777777" w:rsidTr="00241287">
        <w:trPr>
          <w:trHeight w:val="300"/>
        </w:trPr>
        <w:tc>
          <w:tcPr>
            <w:tcW w:w="9513" w:type="dxa"/>
            <w:gridSpan w:val="3"/>
            <w:shd w:val="clear" w:color="auto" w:fill="D9D9D9" w:themeFill="background1" w:themeFillShade="D9"/>
          </w:tcPr>
          <w:p w14:paraId="2207C8BD"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2.1. Описание предмета закупки</w:t>
            </w:r>
          </w:p>
        </w:tc>
      </w:tr>
      <w:tr w:rsidR="00673970" w:rsidRPr="00414228" w14:paraId="72ECA59B" w14:textId="77777777" w:rsidTr="00CA0AE7">
        <w:trPr>
          <w:trHeight w:val="260"/>
        </w:trPr>
        <w:tc>
          <w:tcPr>
            <w:tcW w:w="988" w:type="dxa"/>
            <w:vMerge w:val="restart"/>
          </w:tcPr>
          <w:p w14:paraId="3FB539F9"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val="restart"/>
          </w:tcPr>
          <w:p w14:paraId="267DD2DC"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Характеристика</w:t>
            </w:r>
          </w:p>
        </w:tc>
        <w:tc>
          <w:tcPr>
            <w:tcW w:w="6257" w:type="dxa"/>
          </w:tcPr>
          <w:p w14:paraId="440F0DC0" w14:textId="77777777" w:rsidR="00673970" w:rsidRPr="00414228" w:rsidRDefault="00673970" w:rsidP="00CC3F53">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1</w:t>
            </w:r>
            <w:r w:rsidRPr="00414228">
              <w:rPr>
                <w:rFonts w:ascii="Times New Roman" w:eastAsia="Times New Roman" w:hAnsi="Times New Roman" w:cs="Times New Roman"/>
                <w:color w:val="000000"/>
              </w:rPr>
              <w:t xml:space="preserve"> включает в себя оказание следующих услуг:</w:t>
            </w:r>
          </w:p>
          <w:p w14:paraId="0FC0005D"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технического аудита производства;</w:t>
            </w:r>
          </w:p>
          <w:p w14:paraId="7604061A"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технологического аудита производства;</w:t>
            </w:r>
          </w:p>
          <w:p w14:paraId="0B11D955" w14:textId="7FC31F22"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энергетического аудита производства;</w:t>
            </w:r>
          </w:p>
          <w:p w14:paraId="7B8E48BE"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экологического аудита производства;</w:t>
            </w:r>
          </w:p>
          <w:p w14:paraId="681A72E2" w14:textId="77777777" w:rsidR="00673970" w:rsidRPr="00414228"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пожарного аудита производства;</w:t>
            </w:r>
          </w:p>
          <w:p w14:paraId="3DB66FE7" w14:textId="792BC9B6" w:rsidR="00673970" w:rsidRPr="002A0ECF"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специальная оценка условий труда на предприятии;</w:t>
            </w:r>
          </w:p>
          <w:p w14:paraId="6013AB1E" w14:textId="77777777" w:rsidR="00673970" w:rsidRPr="002A0ECF" w:rsidRDefault="00673970" w:rsidP="007612E4">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финансового аудита;</w:t>
            </w:r>
          </w:p>
          <w:p w14:paraId="60CB50EE" w14:textId="5C35CF9F" w:rsidR="00673970" w:rsidRPr="00673970"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проведение управленческого аудита.</w:t>
            </w:r>
          </w:p>
        </w:tc>
      </w:tr>
      <w:tr w:rsidR="00673970" w:rsidRPr="00414228" w14:paraId="65BA31A5" w14:textId="77777777" w:rsidTr="00CA0AE7">
        <w:trPr>
          <w:trHeight w:val="260"/>
        </w:trPr>
        <w:tc>
          <w:tcPr>
            <w:tcW w:w="988" w:type="dxa"/>
            <w:vMerge/>
          </w:tcPr>
          <w:p w14:paraId="7B9A2FA1" w14:textId="530DEA6F"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tcPr>
          <w:p w14:paraId="65222B4C"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6AE3ED88" w14:textId="06B5BEA9" w:rsidR="00673970" w:rsidRPr="00414228" w:rsidRDefault="00673970" w:rsidP="00F61E67">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2</w:t>
            </w:r>
            <w:r w:rsidRPr="00414228">
              <w:rPr>
                <w:rFonts w:ascii="Times New Roman" w:eastAsia="Times New Roman" w:hAnsi="Times New Roman" w:cs="Times New Roman"/>
                <w:color w:val="000000"/>
              </w:rPr>
              <w:t xml:space="preserve"> включает в себя оказание следующих услуг:</w:t>
            </w:r>
          </w:p>
          <w:p w14:paraId="43F48C0F" w14:textId="77777777" w:rsidR="00673970" w:rsidRPr="002A0ECF"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защите прав на результаты интеллектуальной деятельности;</w:t>
            </w:r>
          </w:p>
          <w:p w14:paraId="17AE0673" w14:textId="77777777" w:rsidR="00673970" w:rsidRPr="002A0ECF"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патентным исследованиям;</w:t>
            </w:r>
          </w:p>
          <w:p w14:paraId="0A3A2BF1" w14:textId="77777777" w:rsidR="00673970" w:rsidRPr="00162F0A"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74B47EEF" w14:textId="77777777" w:rsidR="00673970" w:rsidRPr="00162F0A" w:rsidRDefault="00673970" w:rsidP="00673970">
            <w:pPr>
              <w:pStyle w:val="aff9"/>
              <w:keepNext/>
              <w:keepLines/>
              <w:numPr>
                <w:ilvl w:val="0"/>
                <w:numId w:val="13"/>
              </w:numPr>
              <w:tabs>
                <w:tab w:val="left" w:pos="269"/>
              </w:tabs>
              <w:ind w:left="0" w:firstLine="0"/>
              <w:jc w:val="both"/>
              <w:rPr>
                <w:color w:val="000000"/>
                <w:sz w:val="22"/>
                <w:szCs w:val="22"/>
              </w:rPr>
            </w:pPr>
            <w:r>
              <w:rPr>
                <w:color w:val="000000"/>
                <w:sz w:val="22"/>
                <w:szCs w:val="22"/>
                <w:lang w:val="ru-RU"/>
              </w:rPr>
              <w:t>консультационные услуги по оформлению необходимой документации: реферат, описание, формула для объекта ИС;</w:t>
            </w:r>
          </w:p>
          <w:p w14:paraId="77A08FD1" w14:textId="4B76947B" w:rsidR="00673970" w:rsidRPr="00414228"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оказание услуг по проведению информационного патентного поиска.</w:t>
            </w:r>
          </w:p>
        </w:tc>
      </w:tr>
      <w:tr w:rsidR="00673970" w:rsidRPr="00414228" w14:paraId="00D73F2D" w14:textId="77777777" w:rsidTr="00CA0AE7">
        <w:trPr>
          <w:trHeight w:val="260"/>
        </w:trPr>
        <w:tc>
          <w:tcPr>
            <w:tcW w:w="988" w:type="dxa"/>
            <w:vMerge/>
          </w:tcPr>
          <w:p w14:paraId="334E7612"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tcPr>
          <w:p w14:paraId="641466DB"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08266115" w14:textId="63B6DEC2" w:rsidR="00673970" w:rsidRPr="00414228" w:rsidRDefault="00673970" w:rsidP="00673970">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Лот № </w:t>
            </w:r>
            <w:r>
              <w:rPr>
                <w:rFonts w:ascii="Times New Roman" w:eastAsia="Times New Roman" w:hAnsi="Times New Roman" w:cs="Times New Roman"/>
                <w:b/>
                <w:color w:val="000000"/>
              </w:rPr>
              <w:t xml:space="preserve">3 </w:t>
            </w:r>
            <w:r w:rsidRPr="00414228">
              <w:rPr>
                <w:rFonts w:ascii="Times New Roman" w:eastAsia="Times New Roman" w:hAnsi="Times New Roman" w:cs="Times New Roman"/>
                <w:color w:val="000000"/>
              </w:rPr>
              <w:t>включает в себя оказание следующих услуг:</w:t>
            </w:r>
          </w:p>
          <w:p w14:paraId="5C16974C"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п</w:t>
            </w:r>
            <w:r w:rsidRPr="000468BC">
              <w:rPr>
                <w:color w:val="000000"/>
                <w:sz w:val="22"/>
                <w:szCs w:val="22"/>
                <w:lang w:val="ru-RU"/>
              </w:rPr>
              <w:t>роведение оценки инвестиционной привлекательности проектов развития предприятия (раздел А ОКВЭД 2)</w:t>
            </w:r>
            <w:r>
              <w:rPr>
                <w:color w:val="000000"/>
                <w:sz w:val="22"/>
                <w:szCs w:val="22"/>
                <w:lang w:val="ru-RU"/>
              </w:rPr>
              <w:t>;</w:t>
            </w:r>
          </w:p>
          <w:p w14:paraId="69B71B85"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п</w:t>
            </w:r>
            <w:r w:rsidRPr="000468BC">
              <w:rPr>
                <w:color w:val="000000"/>
                <w:sz w:val="22"/>
                <w:szCs w:val="22"/>
                <w:lang w:val="ru-RU"/>
              </w:rPr>
              <w:t>роведение оценки инвестиционной привлекательности проектов развития предприятия (раздел А ОКВЭД 2)</w:t>
            </w:r>
            <w:r>
              <w:rPr>
                <w:color w:val="000000"/>
                <w:sz w:val="22"/>
                <w:szCs w:val="22"/>
                <w:lang w:val="ru-RU"/>
              </w:rPr>
              <w:t>;</w:t>
            </w:r>
          </w:p>
          <w:p w14:paraId="30A7A026"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п</w:t>
            </w:r>
            <w:r w:rsidRPr="000468BC">
              <w:rPr>
                <w:color w:val="000000"/>
                <w:sz w:val="22"/>
                <w:szCs w:val="22"/>
                <w:lang w:val="ru-RU"/>
              </w:rPr>
              <w:t>роведение оценки инвестиционной привлекательности проектов развития предприятия (раздел С ОКВЭД 2)</w:t>
            </w:r>
            <w:r>
              <w:rPr>
                <w:color w:val="000000"/>
                <w:sz w:val="22"/>
                <w:szCs w:val="22"/>
                <w:lang w:val="ru-RU"/>
              </w:rPr>
              <w:t>;</w:t>
            </w:r>
          </w:p>
          <w:p w14:paraId="29B79BB0"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р</w:t>
            </w:r>
            <w:r w:rsidRPr="000468BC">
              <w:rPr>
                <w:color w:val="000000"/>
                <w:sz w:val="22"/>
                <w:szCs w:val="22"/>
                <w:lang w:val="ru-RU"/>
              </w:rPr>
              <w:t>азработка программ технического перевооружения производства и развития производства для предприятий МСП (Раздел С ОКВЭД 2)</w:t>
            </w:r>
            <w:r>
              <w:rPr>
                <w:color w:val="000000"/>
                <w:sz w:val="22"/>
                <w:szCs w:val="22"/>
                <w:lang w:val="ru-RU"/>
              </w:rPr>
              <w:t>;</w:t>
            </w:r>
          </w:p>
          <w:p w14:paraId="03DC662A" w14:textId="77777777" w:rsidR="00673970" w:rsidRPr="000468BC" w:rsidRDefault="00673970" w:rsidP="00673970">
            <w:pPr>
              <w:pStyle w:val="aff9"/>
              <w:keepNext/>
              <w:keepLines/>
              <w:numPr>
                <w:ilvl w:val="0"/>
                <w:numId w:val="13"/>
              </w:numPr>
              <w:tabs>
                <w:tab w:val="left" w:pos="269"/>
              </w:tabs>
              <w:ind w:left="0" w:firstLine="0"/>
              <w:jc w:val="both"/>
              <w:rPr>
                <w:color w:val="000000"/>
                <w:sz w:val="22"/>
                <w:szCs w:val="22"/>
                <w:lang w:val="ru-RU"/>
              </w:rPr>
            </w:pPr>
            <w:r>
              <w:rPr>
                <w:color w:val="000000"/>
                <w:sz w:val="22"/>
                <w:szCs w:val="22"/>
                <w:lang w:val="ru-RU"/>
              </w:rPr>
              <w:t>р</w:t>
            </w:r>
            <w:r w:rsidRPr="000468BC">
              <w:rPr>
                <w:color w:val="000000"/>
                <w:sz w:val="22"/>
                <w:szCs w:val="22"/>
                <w:lang w:val="ru-RU"/>
              </w:rPr>
              <w:t>азработка программ модернизации производства для предприятий МСП (Раздел С ОКВЭД 2)</w:t>
            </w:r>
            <w:r>
              <w:rPr>
                <w:color w:val="000000"/>
                <w:sz w:val="22"/>
                <w:szCs w:val="22"/>
                <w:lang w:val="ru-RU"/>
              </w:rPr>
              <w:t>;</w:t>
            </w:r>
          </w:p>
          <w:p w14:paraId="7DBAC2FC" w14:textId="7076AC88" w:rsidR="00673970" w:rsidRPr="00673970"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р</w:t>
            </w:r>
            <w:r w:rsidRPr="000468BC">
              <w:rPr>
                <w:color w:val="000000"/>
                <w:sz w:val="22"/>
                <w:szCs w:val="22"/>
                <w:lang w:val="ru-RU"/>
              </w:rPr>
              <w:t>азработка программ модернизации производства для предприятий МСП (Раздел С ОКВЭД 2)</w:t>
            </w:r>
            <w:r>
              <w:rPr>
                <w:color w:val="000000"/>
                <w:sz w:val="22"/>
                <w:szCs w:val="22"/>
                <w:lang w:val="ru-RU"/>
              </w:rPr>
              <w:t>.</w:t>
            </w:r>
          </w:p>
        </w:tc>
      </w:tr>
      <w:tr w:rsidR="00673970" w:rsidRPr="00414228" w14:paraId="2F3FA21D" w14:textId="77777777" w:rsidTr="00CA0AE7">
        <w:trPr>
          <w:trHeight w:val="260"/>
        </w:trPr>
        <w:tc>
          <w:tcPr>
            <w:tcW w:w="988" w:type="dxa"/>
            <w:vMerge/>
          </w:tcPr>
          <w:p w14:paraId="1C3FF92D"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vMerge/>
          </w:tcPr>
          <w:p w14:paraId="5D46F582"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3662C4C4" w14:textId="168B82A6" w:rsidR="00673970" w:rsidRDefault="00673970" w:rsidP="00673970">
            <w:pPr>
              <w:keepNext/>
              <w:keepLines/>
              <w:widowControl w:val="0"/>
              <w:tabs>
                <w:tab w:val="left" w:pos="915"/>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Лот № 4</w:t>
            </w:r>
            <w:r>
              <w:rPr>
                <w:rFonts w:ascii="Times New Roman" w:eastAsia="Times New Roman" w:hAnsi="Times New Roman" w:cs="Times New Roman"/>
                <w:color w:val="000000"/>
              </w:rPr>
              <w:t xml:space="preserve"> включает в себя оказание следующих услуг:</w:t>
            </w:r>
          </w:p>
          <w:p w14:paraId="2A51C978" w14:textId="77777777" w:rsidR="00673970" w:rsidRPr="001027FE"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А ОКВЭД 2)</w:t>
            </w:r>
            <w:r>
              <w:rPr>
                <w:color w:val="000000"/>
                <w:sz w:val="22"/>
                <w:szCs w:val="22"/>
                <w:lang w:val="ru-RU"/>
              </w:rPr>
              <w:t>;</w:t>
            </w:r>
          </w:p>
          <w:p w14:paraId="1EAACC6C" w14:textId="77777777" w:rsidR="00673970" w:rsidRPr="001027FE"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С ОКВЭД 2)</w:t>
            </w:r>
            <w:r>
              <w:rPr>
                <w:color w:val="000000"/>
                <w:sz w:val="22"/>
                <w:szCs w:val="22"/>
                <w:lang w:val="ru-RU"/>
              </w:rPr>
              <w:t>;</w:t>
            </w:r>
          </w:p>
          <w:p w14:paraId="19711E2F" w14:textId="77777777" w:rsidR="00673970" w:rsidRPr="001027FE"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А ОКВЭД 2)</w:t>
            </w:r>
            <w:r>
              <w:rPr>
                <w:color w:val="000000"/>
                <w:sz w:val="22"/>
                <w:szCs w:val="22"/>
                <w:lang w:val="ru-RU"/>
              </w:rPr>
              <w:t>;</w:t>
            </w:r>
          </w:p>
          <w:p w14:paraId="239FA779" w14:textId="77777777" w:rsidR="00673970" w:rsidRPr="00A21EFC" w:rsidRDefault="00673970" w:rsidP="00673970">
            <w:pPr>
              <w:pStyle w:val="aff9"/>
              <w:keepNext/>
              <w:keepLines/>
              <w:numPr>
                <w:ilvl w:val="0"/>
                <w:numId w:val="13"/>
              </w:numPr>
              <w:tabs>
                <w:tab w:val="left" w:pos="269"/>
              </w:tabs>
              <w:ind w:left="0" w:firstLine="0"/>
              <w:jc w:val="both"/>
              <w:rPr>
                <w:b/>
                <w:color w:val="000000"/>
                <w:sz w:val="22"/>
                <w:szCs w:val="22"/>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А ОКВЭД 2)</w:t>
            </w:r>
            <w:r>
              <w:rPr>
                <w:color w:val="000000"/>
                <w:sz w:val="22"/>
                <w:szCs w:val="22"/>
                <w:lang w:val="ru-RU"/>
              </w:rPr>
              <w:t>;</w:t>
            </w:r>
          </w:p>
          <w:p w14:paraId="064564FB" w14:textId="3EE8A1DA" w:rsidR="00673970" w:rsidRPr="00414228" w:rsidRDefault="00673970" w:rsidP="00673970">
            <w:pPr>
              <w:pStyle w:val="aff9"/>
              <w:keepNext/>
              <w:keepLines/>
              <w:numPr>
                <w:ilvl w:val="0"/>
                <w:numId w:val="13"/>
              </w:numPr>
              <w:tabs>
                <w:tab w:val="left" w:pos="269"/>
              </w:tabs>
              <w:ind w:left="0" w:firstLine="0"/>
              <w:jc w:val="both"/>
              <w:rPr>
                <w:b/>
                <w:color w:val="000000"/>
              </w:rPr>
            </w:pPr>
            <w:r>
              <w:rPr>
                <w:color w:val="000000"/>
                <w:sz w:val="22"/>
                <w:szCs w:val="22"/>
                <w:lang w:val="ru-RU"/>
              </w:rPr>
              <w:t>п</w:t>
            </w:r>
            <w:r w:rsidRPr="001027FE">
              <w:rPr>
                <w:color w:val="000000"/>
                <w:sz w:val="22"/>
                <w:szCs w:val="22"/>
                <w:lang w:val="ru-RU"/>
              </w:rPr>
              <w:t>одготовка технико-экономических обоснований реализации проекта (Раздел С ОКВЭД 2)</w:t>
            </w:r>
            <w:r>
              <w:rPr>
                <w:color w:val="000000"/>
                <w:sz w:val="22"/>
                <w:szCs w:val="22"/>
                <w:lang w:val="ru-RU"/>
              </w:rPr>
              <w:t>.</w:t>
            </w:r>
          </w:p>
        </w:tc>
      </w:tr>
      <w:tr w:rsidR="00F61E67" w:rsidRPr="00414228" w14:paraId="33C899FB" w14:textId="77777777" w:rsidTr="00CA0AE7">
        <w:trPr>
          <w:trHeight w:val="260"/>
        </w:trPr>
        <w:tc>
          <w:tcPr>
            <w:tcW w:w="988" w:type="dxa"/>
            <w:tcBorders>
              <w:bottom w:val="single" w:sz="4" w:space="0" w:color="000000"/>
            </w:tcBorders>
          </w:tcPr>
          <w:p w14:paraId="330F765C" w14:textId="3338FE41"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2.1.1.</w:t>
            </w:r>
          </w:p>
        </w:tc>
        <w:tc>
          <w:tcPr>
            <w:tcW w:w="2268" w:type="dxa"/>
            <w:tcBorders>
              <w:bottom w:val="single" w:sz="4" w:space="0" w:color="000000"/>
            </w:tcBorders>
          </w:tcPr>
          <w:p w14:paraId="733C8514"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Функциональные характеристики </w:t>
            </w:r>
            <w:r w:rsidRPr="00414228">
              <w:rPr>
                <w:rFonts w:ascii="Times New Roman" w:eastAsia="Times New Roman" w:hAnsi="Times New Roman" w:cs="Times New Roman"/>
                <w:color w:val="000000"/>
              </w:rPr>
              <w:br/>
              <w:t>(при наличии)</w:t>
            </w:r>
          </w:p>
        </w:tc>
        <w:tc>
          <w:tcPr>
            <w:tcW w:w="6257" w:type="dxa"/>
          </w:tcPr>
          <w:p w14:paraId="73CA526A" w14:textId="5F0F5E78"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F61E67" w:rsidRPr="00414228" w14:paraId="30A0873D" w14:textId="77777777" w:rsidTr="00CA0AE7">
        <w:trPr>
          <w:trHeight w:val="240"/>
        </w:trPr>
        <w:tc>
          <w:tcPr>
            <w:tcW w:w="988" w:type="dxa"/>
            <w:tcBorders>
              <w:top w:val="single" w:sz="4" w:space="0" w:color="000000"/>
              <w:bottom w:val="single" w:sz="4" w:space="0" w:color="000000"/>
            </w:tcBorders>
          </w:tcPr>
          <w:p w14:paraId="31C7F43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2.1.2.</w:t>
            </w:r>
          </w:p>
        </w:tc>
        <w:tc>
          <w:tcPr>
            <w:tcW w:w="2268" w:type="dxa"/>
            <w:tcBorders>
              <w:top w:val="single" w:sz="4" w:space="0" w:color="000000"/>
              <w:bottom w:val="single" w:sz="4" w:space="0" w:color="000000"/>
            </w:tcBorders>
          </w:tcPr>
          <w:p w14:paraId="5EEFFCFA"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Технические характеристики (при нал</w:t>
            </w:r>
            <w:r w:rsidRPr="00414228">
              <w:rPr>
                <w:rFonts w:ascii="Times New Roman" w:eastAsia="Times New Roman" w:hAnsi="Times New Roman" w:cs="Times New Roman"/>
              </w:rPr>
              <w:t>ичии</w:t>
            </w:r>
            <w:r w:rsidRPr="00414228">
              <w:rPr>
                <w:rFonts w:ascii="Times New Roman" w:eastAsia="Times New Roman" w:hAnsi="Times New Roman" w:cs="Times New Roman"/>
                <w:color w:val="000000"/>
              </w:rPr>
              <w:t>)</w:t>
            </w:r>
          </w:p>
        </w:tc>
        <w:tc>
          <w:tcPr>
            <w:tcW w:w="6257" w:type="dxa"/>
          </w:tcPr>
          <w:p w14:paraId="37C8E25B" w14:textId="6BA7F849"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A0AE7" w:rsidRPr="00414228" w14:paraId="5C20C944" w14:textId="77777777" w:rsidTr="00CA0AE7">
        <w:trPr>
          <w:trHeight w:val="260"/>
        </w:trPr>
        <w:tc>
          <w:tcPr>
            <w:tcW w:w="988" w:type="dxa"/>
            <w:vMerge w:val="restart"/>
            <w:tcBorders>
              <w:top w:val="single" w:sz="4" w:space="0" w:color="000000"/>
            </w:tcBorders>
          </w:tcPr>
          <w:p w14:paraId="19710242"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2.1.3.</w:t>
            </w:r>
          </w:p>
        </w:tc>
        <w:tc>
          <w:tcPr>
            <w:tcW w:w="2268" w:type="dxa"/>
            <w:vMerge w:val="restart"/>
            <w:tcBorders>
              <w:top w:val="single" w:sz="4" w:space="0" w:color="000000"/>
            </w:tcBorders>
          </w:tcPr>
          <w:p w14:paraId="1F706250"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Качественные характеристики </w:t>
            </w:r>
            <w:r w:rsidRPr="00414228">
              <w:rPr>
                <w:rFonts w:ascii="Times New Roman" w:eastAsia="Times New Roman" w:hAnsi="Times New Roman" w:cs="Times New Roman"/>
              </w:rPr>
              <w:t>(при наличии)</w:t>
            </w:r>
          </w:p>
        </w:tc>
        <w:tc>
          <w:tcPr>
            <w:tcW w:w="6257" w:type="dxa"/>
          </w:tcPr>
          <w:p w14:paraId="357863B7" w14:textId="77777777" w:rsidR="00CA0AE7" w:rsidRPr="00414228" w:rsidRDefault="00CA0AE7" w:rsidP="00F61E67">
            <w:pP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1:</w:t>
            </w:r>
          </w:p>
          <w:p w14:paraId="504BADE1" w14:textId="77777777" w:rsidR="006C3B49" w:rsidRPr="00414228" w:rsidRDefault="006C3B49" w:rsidP="006C3B49">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670CB718" w14:textId="453C935C" w:rsidR="00914E42" w:rsidRPr="00414228" w:rsidRDefault="00914E42"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Исполнитель обеспечивает оказание услуг субъектам малого и среднего предпринимательства </w:t>
            </w:r>
            <w:r w:rsidR="00AF52BF" w:rsidRPr="00414228">
              <w:rPr>
                <w:rFonts w:ascii="Times New Roman" w:eastAsia="Times New Roman" w:hAnsi="Times New Roman" w:cs="Times New Roman"/>
                <w:color w:val="000000"/>
              </w:rPr>
              <w:t xml:space="preserve">в соответствии с п.3 Технического задания по лоту №1 </w:t>
            </w:r>
            <w:r w:rsidRPr="00414228">
              <w:rPr>
                <w:rFonts w:ascii="Times New Roman" w:eastAsia="Times New Roman" w:hAnsi="Times New Roman" w:cs="Times New Roman"/>
                <w:color w:val="000000"/>
              </w:rPr>
              <w:t xml:space="preserve">на условиях </w:t>
            </w:r>
            <w:proofErr w:type="spellStart"/>
            <w:r w:rsidRPr="00414228">
              <w:rPr>
                <w:rFonts w:ascii="Times New Roman" w:eastAsia="Times New Roman" w:hAnsi="Times New Roman" w:cs="Times New Roman"/>
                <w:color w:val="000000"/>
              </w:rPr>
              <w:t>софинансирования</w:t>
            </w:r>
            <w:proofErr w:type="spellEnd"/>
            <w:r w:rsidRPr="00414228">
              <w:rPr>
                <w:rFonts w:ascii="Times New Roman" w:eastAsia="Times New Roman" w:hAnsi="Times New Roman" w:cs="Times New Roman"/>
                <w:color w:val="000000"/>
              </w:rPr>
              <w:t xml:space="preserve"> со стороны предприятия – </w:t>
            </w:r>
            <w:r w:rsidR="00800702" w:rsidRPr="00800702">
              <w:rPr>
                <w:rFonts w:ascii="Times New Roman" w:eastAsia="Times New Roman" w:hAnsi="Times New Roman" w:cs="Times New Roman"/>
                <w:color w:val="000000"/>
              </w:rPr>
              <w:t>получателя государственной поддержки</w:t>
            </w:r>
            <w:r w:rsidRPr="00414228">
              <w:rPr>
                <w:rFonts w:ascii="Times New Roman" w:eastAsia="Times New Roman" w:hAnsi="Times New Roman" w:cs="Times New Roman"/>
                <w:color w:val="000000"/>
              </w:rPr>
              <w:t xml:space="preserve"> в сумме не менее 5 (пяти) процентов от стоимости финансирования </w:t>
            </w:r>
            <w:r w:rsidR="006C3B49" w:rsidRPr="00414228">
              <w:rPr>
                <w:rFonts w:ascii="Times New Roman" w:eastAsia="Times New Roman" w:hAnsi="Times New Roman" w:cs="Times New Roman"/>
                <w:color w:val="000000"/>
              </w:rPr>
              <w:t xml:space="preserve">услуги </w:t>
            </w:r>
            <w:r w:rsidR="00572B9D" w:rsidRPr="00414228">
              <w:rPr>
                <w:rFonts w:ascii="Times New Roman" w:eastAsia="Times New Roman" w:hAnsi="Times New Roman" w:cs="Times New Roman"/>
                <w:color w:val="000000"/>
              </w:rPr>
              <w:t>за счет бюджетных средств, предусмотренных на финансирование регионального центра инжиниринга Республики Марий Эл</w:t>
            </w:r>
            <w:r w:rsidR="006C3B49" w:rsidRPr="00414228">
              <w:rPr>
                <w:rFonts w:ascii="Times New Roman" w:eastAsia="Times New Roman" w:hAnsi="Times New Roman" w:cs="Times New Roman"/>
                <w:color w:val="000000"/>
              </w:rPr>
              <w:t>.</w:t>
            </w:r>
          </w:p>
          <w:p w14:paraId="17A9C46E" w14:textId="7AFE7F09" w:rsidR="00CA0AE7" w:rsidRPr="00414228" w:rsidRDefault="00CA0AE7"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Исполнитель должен вести реестр </w:t>
            </w:r>
            <w:r w:rsidR="00E70AF2" w:rsidRPr="00414228">
              <w:rPr>
                <w:rFonts w:ascii="Times New Roman" w:eastAsia="Times New Roman" w:hAnsi="Times New Roman" w:cs="Times New Roman"/>
                <w:color w:val="000000"/>
              </w:rPr>
              <w:t>региональных производственных и инновационных малых и средних предприятий – получателей государственной поддержки</w:t>
            </w:r>
            <w:r w:rsidRPr="00414228">
              <w:rPr>
                <w:rFonts w:ascii="Times New Roman" w:eastAsia="Times New Roman" w:hAnsi="Times New Roman" w:cs="Times New Roman"/>
                <w:color w:val="000000"/>
              </w:rPr>
              <w:t xml:space="preserve">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6E15B58" w14:textId="529C7AC2" w:rsidR="00CA0AE7" w:rsidRPr="00414228" w:rsidRDefault="00FF0A52"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sidRPr="00414228">
              <w:rPr>
                <w:rFonts w:ascii="Times New Roman" w:eastAsia="Times New Roman" w:hAnsi="Times New Roman" w:cs="Times New Roman"/>
                <w:color w:val="000000"/>
              </w:rPr>
              <w:t>1</w:t>
            </w:r>
            <w:r w:rsidR="00CA0AE7" w:rsidRPr="00414228">
              <w:rPr>
                <w:rFonts w:ascii="Times New Roman" w:eastAsia="Times New Roman" w:hAnsi="Times New Roman" w:cs="Times New Roman"/>
                <w:color w:val="000000"/>
              </w:rPr>
              <w:t xml:space="preserve"> декабря 2018 года Исполнитель направляет Заказчику:</w:t>
            </w:r>
          </w:p>
          <w:p w14:paraId="4E4A90DB" w14:textId="4D7FF6F1"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акт сдачи-приемки оказанных услуг в 2 (двух) экземплярах;</w:t>
            </w:r>
          </w:p>
          <w:p w14:paraId="1DA41374" w14:textId="413150F8"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заявления получателей услуг с согласием на обработку персональных данных;</w:t>
            </w:r>
          </w:p>
          <w:p w14:paraId="0250C5D3" w14:textId="1BFC16A2" w:rsidR="00E25412" w:rsidRPr="00414228" w:rsidRDefault="00E25412"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D1FF818" w14:textId="631D425E" w:rsidR="00446043" w:rsidRPr="00414228" w:rsidRDefault="00446043"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rPr>
              <w:t>сводн</w:t>
            </w:r>
            <w:r w:rsidRPr="00414228">
              <w:rPr>
                <w:color w:val="000000"/>
                <w:sz w:val="22"/>
                <w:szCs w:val="22"/>
                <w:lang w:val="ru-RU"/>
              </w:rPr>
              <w:t>ую</w:t>
            </w:r>
            <w:r w:rsidRPr="00414228">
              <w:rPr>
                <w:color w:val="000000"/>
                <w:sz w:val="22"/>
                <w:szCs w:val="22"/>
              </w:rPr>
              <w:t xml:space="preserve"> таблиц</w:t>
            </w:r>
            <w:r w:rsidRPr="00414228">
              <w:rPr>
                <w:color w:val="000000"/>
                <w:sz w:val="22"/>
                <w:szCs w:val="22"/>
                <w:lang w:val="ru-RU"/>
              </w:rPr>
              <w:t>у</w:t>
            </w:r>
            <w:r w:rsidRPr="00414228">
              <w:rPr>
                <w:color w:val="000000"/>
                <w:sz w:val="22"/>
                <w:szCs w:val="22"/>
              </w:rPr>
              <w:t xml:space="preserve"> получателей услуг;</w:t>
            </w:r>
          </w:p>
          <w:p w14:paraId="7447D7B2" w14:textId="47CA0785" w:rsidR="00AC357C" w:rsidRPr="00414228" w:rsidRDefault="00FF0A52"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соглашения об оказании услуг с субъект</w:t>
            </w:r>
            <w:r w:rsidR="00232A03" w:rsidRPr="00414228">
              <w:rPr>
                <w:color w:val="000000"/>
                <w:sz w:val="22"/>
                <w:szCs w:val="22"/>
                <w:lang w:val="ru-RU"/>
              </w:rPr>
              <w:t>ами</w:t>
            </w:r>
            <w:r w:rsidRPr="00414228">
              <w:rPr>
                <w:color w:val="000000"/>
                <w:sz w:val="22"/>
                <w:szCs w:val="22"/>
                <w:lang w:val="ru-RU"/>
              </w:rPr>
              <w:t xml:space="preserve">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082C73C5" w14:textId="77777777"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отчетные документы по способам информирования получателей услуг;</w:t>
            </w:r>
          </w:p>
          <w:p w14:paraId="38B3DD41" w14:textId="77777777"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38AE130D" w14:textId="54BA9EC2"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2C8F46DE" w14:textId="7A4855D3"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 xml:space="preserve">копии </w:t>
            </w:r>
            <w:r w:rsidR="0011384B" w:rsidRPr="00414228">
              <w:rPr>
                <w:color w:val="000000"/>
                <w:sz w:val="22"/>
                <w:szCs w:val="22"/>
                <w:lang w:val="ru-RU"/>
              </w:rPr>
              <w:t>актов сдачи-приемки оказанных услуг, подтверждающих факты оказания услуг Исполнителем</w:t>
            </w:r>
            <w:r w:rsidR="00696283" w:rsidRPr="00414228">
              <w:rPr>
                <w:color w:val="000000"/>
                <w:sz w:val="22"/>
                <w:szCs w:val="22"/>
                <w:lang w:val="ru-RU"/>
              </w:rPr>
              <w:t xml:space="preserve"> </w:t>
            </w:r>
            <w:r w:rsidR="0011384B" w:rsidRPr="00414228">
              <w:rPr>
                <w:color w:val="000000"/>
                <w:sz w:val="22"/>
                <w:szCs w:val="22"/>
                <w:lang w:val="ru-RU"/>
              </w:rPr>
              <w:t xml:space="preserve">субъектам малого и среднего предпринимательства, содержащих сведения о сроках оказания услуг, стоимости и </w:t>
            </w:r>
            <w:r w:rsidR="00696283" w:rsidRPr="00414228">
              <w:rPr>
                <w:color w:val="000000"/>
                <w:sz w:val="22"/>
                <w:szCs w:val="22"/>
                <w:lang w:val="ru-RU"/>
              </w:rPr>
              <w:t>источниках финансирования</w:t>
            </w:r>
            <w:r w:rsidR="003447B6" w:rsidRPr="00414228">
              <w:rPr>
                <w:color w:val="000000"/>
                <w:sz w:val="22"/>
                <w:szCs w:val="22"/>
                <w:lang w:val="ru-RU"/>
              </w:rPr>
              <w:t xml:space="preserve"> оказанных</w:t>
            </w:r>
            <w:r w:rsidR="00696283" w:rsidRPr="00414228">
              <w:rPr>
                <w:color w:val="000000"/>
                <w:sz w:val="22"/>
                <w:szCs w:val="22"/>
                <w:lang w:val="ru-RU"/>
              </w:rPr>
              <w:t xml:space="preserve"> услуг; </w:t>
            </w:r>
          </w:p>
          <w:p w14:paraId="3A8B0037" w14:textId="56D507A1" w:rsidR="00722E70" w:rsidRPr="00414228" w:rsidRDefault="003447B6"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копии платежных документов</w:t>
            </w:r>
            <w:r w:rsidR="00722E70" w:rsidRPr="00414228">
              <w:rPr>
                <w:color w:val="000000"/>
                <w:sz w:val="22"/>
                <w:szCs w:val="22"/>
                <w:lang w:val="ru-RU"/>
              </w:rPr>
              <w:t>, подтверждающи</w:t>
            </w:r>
            <w:r w:rsidRPr="00414228">
              <w:rPr>
                <w:color w:val="000000"/>
                <w:sz w:val="22"/>
                <w:szCs w:val="22"/>
                <w:lang w:val="ru-RU"/>
              </w:rPr>
              <w:t>х</w:t>
            </w:r>
            <w:r w:rsidR="00722E70" w:rsidRPr="00414228">
              <w:rPr>
                <w:color w:val="000000"/>
                <w:sz w:val="22"/>
                <w:szCs w:val="22"/>
                <w:lang w:val="ru-RU"/>
              </w:rPr>
              <w:t xml:space="preserve"> факт</w:t>
            </w:r>
            <w:r w:rsidR="0011384B" w:rsidRPr="00414228">
              <w:rPr>
                <w:color w:val="000000"/>
                <w:sz w:val="22"/>
                <w:szCs w:val="22"/>
                <w:lang w:val="ru-RU"/>
              </w:rPr>
              <w:t>ы</w:t>
            </w:r>
            <w:r w:rsidR="00722E70" w:rsidRPr="00414228">
              <w:rPr>
                <w:color w:val="000000"/>
                <w:sz w:val="22"/>
                <w:szCs w:val="22"/>
                <w:lang w:val="ru-RU"/>
              </w:rPr>
              <w:t xml:space="preserve"> оплаты </w:t>
            </w:r>
            <w:r w:rsidR="00971337" w:rsidRPr="00971337">
              <w:rPr>
                <w:color w:val="000000"/>
                <w:sz w:val="22"/>
                <w:szCs w:val="22"/>
                <w:lang w:val="ru-RU"/>
              </w:rPr>
              <w:t>со стороны получателей государственной поддержки</w:t>
            </w:r>
            <w:r w:rsidR="00971337" w:rsidRPr="00414228">
              <w:rPr>
                <w:color w:val="000000"/>
                <w:sz w:val="22"/>
                <w:szCs w:val="22"/>
                <w:lang w:val="ru-RU"/>
              </w:rPr>
              <w:t xml:space="preserve"> </w:t>
            </w:r>
            <w:r w:rsidR="00722E70" w:rsidRPr="00414228">
              <w:rPr>
                <w:color w:val="000000"/>
                <w:sz w:val="22"/>
                <w:szCs w:val="22"/>
                <w:lang w:val="ru-RU"/>
              </w:rPr>
              <w:t>части стоимости оказанных услуг;</w:t>
            </w:r>
          </w:p>
          <w:p w14:paraId="11CFA294" w14:textId="75D8E664"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585BFDB4" w14:textId="77777777" w:rsidR="00CA0AE7" w:rsidRPr="00414228" w:rsidRDefault="00CA0AE7" w:rsidP="00CA0AE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CA0AE7" w:rsidRPr="00414228" w14:paraId="56C54803" w14:textId="77777777" w:rsidTr="00BD3B41">
        <w:trPr>
          <w:trHeight w:val="260"/>
        </w:trPr>
        <w:tc>
          <w:tcPr>
            <w:tcW w:w="988" w:type="dxa"/>
            <w:vMerge/>
          </w:tcPr>
          <w:p w14:paraId="70D61E9A" w14:textId="34376718"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6160DF2C"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5C5E841B" w14:textId="06E1F7B2" w:rsidR="00CA0AE7" w:rsidRPr="00414228" w:rsidRDefault="006A509F" w:rsidP="00CA0AE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00CA0AE7" w:rsidRPr="00414228">
              <w:rPr>
                <w:rFonts w:ascii="Times New Roman" w:eastAsia="Times New Roman" w:hAnsi="Times New Roman" w:cs="Times New Roman"/>
                <w:b/>
                <w:color w:val="000000"/>
              </w:rPr>
              <w:t>оту № 2:</w:t>
            </w:r>
          </w:p>
          <w:p w14:paraId="4D45446E" w14:textId="77777777" w:rsidR="006A509F"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755F182F" w14:textId="6C48F6CF" w:rsidR="006A509F" w:rsidRDefault="006A509F" w:rsidP="006A509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обеспечивает оказание услуг субъектам малого и среднего предпринимательства в соответствии с п.3 Технического задания по лоту №2 на условиях </w:t>
            </w:r>
            <w:proofErr w:type="spellStart"/>
            <w:r>
              <w:rPr>
                <w:rFonts w:ascii="Times New Roman" w:eastAsia="Times New Roman" w:hAnsi="Times New Roman" w:cs="Times New Roman"/>
                <w:color w:val="000000"/>
              </w:rPr>
              <w:t>софинансирования</w:t>
            </w:r>
            <w:proofErr w:type="spellEnd"/>
            <w:r>
              <w:rPr>
                <w:rFonts w:ascii="Times New Roman" w:eastAsia="Times New Roman" w:hAnsi="Times New Roman" w:cs="Times New Roman"/>
                <w:color w:val="000000"/>
              </w:rPr>
              <w:t xml:space="preserve"> со стороны предприятия – </w:t>
            </w:r>
            <w:r w:rsidR="00800702" w:rsidRPr="00800702">
              <w:rPr>
                <w:rFonts w:ascii="Times New Roman" w:eastAsia="Times New Roman" w:hAnsi="Times New Roman" w:cs="Times New Roman"/>
                <w:color w:val="000000"/>
              </w:rPr>
              <w:t>получателя государственной поддержки</w:t>
            </w:r>
            <w:r w:rsidR="0080070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5C2FB650" w14:textId="77777777" w:rsidR="006A509F" w:rsidRDefault="006A509F" w:rsidP="006A509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D7202FD" w14:textId="581E3F5D" w:rsidR="006A509F"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Pr>
                <w:rFonts w:ascii="Times New Roman" w:eastAsia="Times New Roman" w:hAnsi="Times New Roman" w:cs="Times New Roman"/>
                <w:color w:val="000000"/>
              </w:rPr>
              <w:t>1 декабря 2018 года Исполнитель направляет Заказчику:</w:t>
            </w:r>
          </w:p>
          <w:p w14:paraId="09E97B48"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5D2B24B0"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5B2B623B"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A6459A9"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66D07545"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662FBFD7"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отчетные документы по способам информирования получателей услуг;</w:t>
            </w:r>
          </w:p>
          <w:p w14:paraId="50DF8AE6"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2AE073B2"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7FC33AD8"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7FB55FBC" w14:textId="6304D0C3"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 xml:space="preserve">копии платежных документов, подтверждающих факты оплаты </w:t>
            </w:r>
            <w:r w:rsidR="00971337" w:rsidRPr="00971337">
              <w:rPr>
                <w:color w:val="000000"/>
                <w:sz w:val="22"/>
                <w:szCs w:val="22"/>
                <w:lang w:val="ru-RU"/>
              </w:rPr>
              <w:t>со стороны получателей государственной поддержки</w:t>
            </w:r>
            <w:r w:rsidR="00971337">
              <w:rPr>
                <w:color w:val="000000"/>
                <w:sz w:val="22"/>
                <w:szCs w:val="22"/>
                <w:lang w:val="ru-RU"/>
              </w:rPr>
              <w:t xml:space="preserve"> </w:t>
            </w:r>
            <w:r>
              <w:rPr>
                <w:color w:val="000000"/>
                <w:sz w:val="22"/>
                <w:szCs w:val="22"/>
                <w:lang w:val="ru-RU"/>
              </w:rPr>
              <w:t>части стоимости оказанных услуг;</w:t>
            </w:r>
          </w:p>
          <w:p w14:paraId="6C26A575"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76EBFFE7" w14:textId="21A66494" w:rsidR="00CA0AE7" w:rsidRPr="00414228"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673970" w:rsidRPr="00414228" w14:paraId="126CBA7F" w14:textId="77777777" w:rsidTr="00BD3B41">
        <w:trPr>
          <w:trHeight w:val="260"/>
        </w:trPr>
        <w:tc>
          <w:tcPr>
            <w:tcW w:w="988" w:type="dxa"/>
          </w:tcPr>
          <w:p w14:paraId="06B6C623"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2CDBEB0F"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0D265E53" w14:textId="7D60CE8C" w:rsidR="00673970" w:rsidRPr="00414228"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Pr="00414228">
              <w:rPr>
                <w:rFonts w:ascii="Times New Roman" w:eastAsia="Times New Roman" w:hAnsi="Times New Roman" w:cs="Times New Roman"/>
                <w:b/>
                <w:color w:val="000000"/>
              </w:rPr>
              <w:t xml:space="preserve">оту № </w:t>
            </w:r>
            <w:r>
              <w:rPr>
                <w:rFonts w:ascii="Times New Roman" w:eastAsia="Times New Roman" w:hAnsi="Times New Roman" w:cs="Times New Roman"/>
                <w:b/>
                <w:color w:val="000000"/>
              </w:rPr>
              <w:t>3</w:t>
            </w:r>
            <w:r w:rsidRPr="00414228">
              <w:rPr>
                <w:rFonts w:ascii="Times New Roman" w:eastAsia="Times New Roman" w:hAnsi="Times New Roman" w:cs="Times New Roman"/>
                <w:b/>
                <w:color w:val="000000"/>
              </w:rPr>
              <w:t>:</w:t>
            </w:r>
          </w:p>
          <w:p w14:paraId="13FD42F6" w14:textId="77777777"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75FEA2AB" w14:textId="4FAC46C0"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обеспечивает оказание услуг субъектам малого и среднего предпринимательства в соответствии с п.3 Технического задания по лоту №</w:t>
            </w:r>
            <w:r w:rsidR="00732230">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на условиях </w:t>
            </w:r>
            <w:proofErr w:type="spellStart"/>
            <w:r>
              <w:rPr>
                <w:rFonts w:ascii="Times New Roman" w:eastAsia="Times New Roman" w:hAnsi="Times New Roman" w:cs="Times New Roman"/>
                <w:color w:val="000000"/>
              </w:rPr>
              <w:t>софинансирования</w:t>
            </w:r>
            <w:proofErr w:type="spellEnd"/>
            <w:r>
              <w:rPr>
                <w:rFonts w:ascii="Times New Roman" w:eastAsia="Times New Roman" w:hAnsi="Times New Roman" w:cs="Times New Roman"/>
                <w:color w:val="000000"/>
              </w:rPr>
              <w:t xml:space="preserve"> со стороны предприятия – </w:t>
            </w:r>
            <w:r w:rsidRPr="00800702">
              <w:rPr>
                <w:rFonts w:ascii="Times New Roman" w:eastAsia="Times New Roman" w:hAnsi="Times New Roman" w:cs="Times New Roman"/>
                <w:color w:val="000000"/>
              </w:rPr>
              <w:t>получателя государственной поддержки</w:t>
            </w:r>
            <w:r>
              <w:rPr>
                <w:rFonts w:ascii="Times New Roman" w:eastAsia="Times New Roman" w:hAnsi="Times New Roman" w:cs="Times New Roman"/>
                <w:color w:val="000000"/>
              </w:rPr>
              <w:t xml:space="preserve">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44B36904" w14:textId="77777777"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1D091B3" w14:textId="2F11A2BA"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Pr>
                <w:rFonts w:ascii="Times New Roman" w:eastAsia="Times New Roman" w:hAnsi="Times New Roman" w:cs="Times New Roman"/>
                <w:color w:val="000000"/>
              </w:rPr>
              <w:t>1 декабря 2018 года Исполнитель направляет Заказчику:</w:t>
            </w:r>
          </w:p>
          <w:p w14:paraId="2972524D"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21CC1862"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2DD03B39"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87CC875"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562306AC"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8C3C9FB"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отчетные документы по способам информирования получателей услуг;</w:t>
            </w:r>
          </w:p>
          <w:p w14:paraId="2A285F54"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69DDD562"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7E4FEF75"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BA25A0E"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платежных документов, подтверждающих факты оплаты </w:t>
            </w:r>
            <w:r w:rsidRPr="00971337">
              <w:rPr>
                <w:color w:val="000000"/>
                <w:sz w:val="22"/>
                <w:szCs w:val="22"/>
                <w:lang w:val="ru-RU"/>
              </w:rPr>
              <w:t>со стороны получателей государственной поддержки</w:t>
            </w:r>
            <w:r>
              <w:rPr>
                <w:color w:val="000000"/>
                <w:sz w:val="22"/>
                <w:szCs w:val="22"/>
                <w:lang w:val="ru-RU"/>
              </w:rPr>
              <w:t xml:space="preserve"> части стоимости оказанных услуг;</w:t>
            </w:r>
          </w:p>
          <w:p w14:paraId="7E65C358"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0BD556B9" w14:textId="2103F544" w:rsidR="00673970"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673970" w:rsidRPr="00414228" w14:paraId="21F49569" w14:textId="77777777" w:rsidTr="00BD3B41">
        <w:trPr>
          <w:trHeight w:val="260"/>
        </w:trPr>
        <w:tc>
          <w:tcPr>
            <w:tcW w:w="988" w:type="dxa"/>
          </w:tcPr>
          <w:p w14:paraId="6FA9936D"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5789A246"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7FF97CA9" w14:textId="1ED7CC82" w:rsidR="00673970" w:rsidRPr="00414228"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Pr="00414228">
              <w:rPr>
                <w:rFonts w:ascii="Times New Roman" w:eastAsia="Times New Roman" w:hAnsi="Times New Roman" w:cs="Times New Roman"/>
                <w:b/>
                <w:color w:val="000000"/>
              </w:rPr>
              <w:t xml:space="preserve">оту № </w:t>
            </w:r>
            <w:r>
              <w:rPr>
                <w:rFonts w:ascii="Times New Roman" w:eastAsia="Times New Roman" w:hAnsi="Times New Roman" w:cs="Times New Roman"/>
                <w:b/>
                <w:color w:val="000000"/>
              </w:rPr>
              <w:t>4</w:t>
            </w:r>
            <w:r w:rsidRPr="00414228">
              <w:rPr>
                <w:rFonts w:ascii="Times New Roman" w:eastAsia="Times New Roman" w:hAnsi="Times New Roman" w:cs="Times New Roman"/>
                <w:b/>
                <w:color w:val="000000"/>
              </w:rPr>
              <w:t>:</w:t>
            </w:r>
          </w:p>
          <w:p w14:paraId="21306DB0" w14:textId="77777777"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 предприятий Республики Марий Эл.</w:t>
            </w:r>
          </w:p>
          <w:p w14:paraId="59ECAA04" w14:textId="4A341389"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обеспечивает оказание услуг субъектам малого и среднего предпринимательства в соответствии с п.3 Технического задания по лоту №</w:t>
            </w:r>
            <w:r w:rsidR="00732230">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на условиях </w:t>
            </w:r>
            <w:proofErr w:type="spellStart"/>
            <w:r>
              <w:rPr>
                <w:rFonts w:ascii="Times New Roman" w:eastAsia="Times New Roman" w:hAnsi="Times New Roman" w:cs="Times New Roman"/>
                <w:color w:val="000000"/>
              </w:rPr>
              <w:t>софинансирования</w:t>
            </w:r>
            <w:proofErr w:type="spellEnd"/>
            <w:r>
              <w:rPr>
                <w:rFonts w:ascii="Times New Roman" w:eastAsia="Times New Roman" w:hAnsi="Times New Roman" w:cs="Times New Roman"/>
                <w:color w:val="000000"/>
              </w:rPr>
              <w:t xml:space="preserve"> со стороны предприятия – </w:t>
            </w:r>
            <w:r w:rsidRPr="00800702">
              <w:rPr>
                <w:rFonts w:ascii="Times New Roman" w:eastAsia="Times New Roman" w:hAnsi="Times New Roman" w:cs="Times New Roman"/>
                <w:color w:val="000000"/>
              </w:rPr>
              <w:t>получателя государственной поддержки</w:t>
            </w:r>
            <w:r>
              <w:rPr>
                <w:rFonts w:ascii="Times New Roman" w:eastAsia="Times New Roman" w:hAnsi="Times New Roman" w:cs="Times New Roman"/>
                <w:color w:val="000000"/>
              </w:rPr>
              <w:t xml:space="preserve">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67433451" w14:textId="77777777" w:rsidR="00673970" w:rsidRDefault="00673970" w:rsidP="0067397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183AF19A" w14:textId="1B71B94A" w:rsidR="00673970" w:rsidRDefault="00673970" w:rsidP="0067397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9E60D2">
              <w:rPr>
                <w:rFonts w:ascii="Times New Roman" w:eastAsia="Times New Roman" w:hAnsi="Times New Roman" w:cs="Times New Roman"/>
                <w:color w:val="000000"/>
              </w:rPr>
              <w:t>0</w:t>
            </w:r>
            <w:r>
              <w:rPr>
                <w:rFonts w:ascii="Times New Roman" w:eastAsia="Times New Roman" w:hAnsi="Times New Roman" w:cs="Times New Roman"/>
                <w:color w:val="000000"/>
              </w:rPr>
              <w:t>1 декабря 2018 года Исполнитель направляет Заказчику:</w:t>
            </w:r>
          </w:p>
          <w:p w14:paraId="2853632F"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2210CB6E"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79590E21"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87FF9A7"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10996AA4"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689CC96D"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отчетные документы по способам информирования получателей услуг;</w:t>
            </w:r>
          </w:p>
          <w:p w14:paraId="61E84F1C"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282FD052"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копии материалов – результатов оказанных услуг субъектам малого и среднего предпринимательства в соответствии с условиями договора;</w:t>
            </w:r>
          </w:p>
          <w:p w14:paraId="4D57A9E3"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71D49F9"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 xml:space="preserve">копии платежных документов, подтверждающих факты оплаты </w:t>
            </w:r>
            <w:r w:rsidRPr="00971337">
              <w:rPr>
                <w:color w:val="000000"/>
                <w:sz w:val="22"/>
                <w:szCs w:val="22"/>
                <w:lang w:val="ru-RU"/>
              </w:rPr>
              <w:t>со стороны получателей государственной поддержки</w:t>
            </w:r>
            <w:r>
              <w:rPr>
                <w:color w:val="000000"/>
                <w:sz w:val="22"/>
                <w:szCs w:val="22"/>
                <w:lang w:val="ru-RU"/>
              </w:rPr>
              <w:t xml:space="preserve"> части стоимости оказанных услуг;</w:t>
            </w:r>
          </w:p>
          <w:p w14:paraId="79ABAD7F" w14:textId="77777777" w:rsidR="00673970" w:rsidRDefault="00673970" w:rsidP="00673970">
            <w:pPr>
              <w:pStyle w:val="aff9"/>
              <w:numPr>
                <w:ilvl w:val="0"/>
                <w:numId w:val="3"/>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56234400" w14:textId="4A2BCB62" w:rsidR="00673970" w:rsidRDefault="00673970" w:rsidP="0067397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F61E67" w:rsidRPr="00414228" w14:paraId="550BA828" w14:textId="77777777" w:rsidTr="00990A2B">
        <w:trPr>
          <w:trHeight w:val="492"/>
        </w:trPr>
        <w:tc>
          <w:tcPr>
            <w:tcW w:w="988" w:type="dxa"/>
            <w:tcBorders>
              <w:top w:val="single" w:sz="4" w:space="0" w:color="000000"/>
            </w:tcBorders>
          </w:tcPr>
          <w:p w14:paraId="6968881C"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2.1.4.</w:t>
            </w:r>
          </w:p>
        </w:tc>
        <w:tc>
          <w:tcPr>
            <w:tcW w:w="2268" w:type="dxa"/>
            <w:tcBorders>
              <w:top w:val="single" w:sz="4" w:space="0" w:color="000000"/>
            </w:tcBorders>
          </w:tcPr>
          <w:p w14:paraId="6A3A7F0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Прочая информация</w:t>
            </w:r>
          </w:p>
        </w:tc>
        <w:tc>
          <w:tcPr>
            <w:tcW w:w="6257" w:type="dxa"/>
          </w:tcPr>
          <w:p w14:paraId="6127F5C0"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В соответствии с техническими заданиями</w:t>
            </w:r>
          </w:p>
        </w:tc>
      </w:tr>
      <w:tr w:rsidR="00F61E67" w:rsidRPr="00414228" w14:paraId="76F5E563" w14:textId="77777777" w:rsidTr="00990A2B">
        <w:trPr>
          <w:trHeight w:val="269"/>
        </w:trPr>
        <w:tc>
          <w:tcPr>
            <w:tcW w:w="9513" w:type="dxa"/>
            <w:gridSpan w:val="3"/>
            <w:shd w:val="clear" w:color="auto" w:fill="D9D9D9" w:themeFill="background1" w:themeFillShade="D9"/>
          </w:tcPr>
          <w:p w14:paraId="3B3EE577"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 Дополнительные требования</w:t>
            </w:r>
          </w:p>
        </w:tc>
      </w:tr>
      <w:tr w:rsidR="00F61E67" w:rsidRPr="00414228" w14:paraId="60442351" w14:textId="77777777" w:rsidTr="00990A2B">
        <w:trPr>
          <w:trHeight w:val="257"/>
        </w:trPr>
        <w:tc>
          <w:tcPr>
            <w:tcW w:w="9513" w:type="dxa"/>
            <w:gridSpan w:val="3"/>
            <w:shd w:val="clear" w:color="auto" w:fill="D9D9D9" w:themeFill="background1" w:themeFillShade="D9"/>
          </w:tcPr>
          <w:p w14:paraId="526DFB07"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lastRenderedPageBreak/>
              <w:t>2.2.1. По лоту № 1</w:t>
            </w:r>
          </w:p>
        </w:tc>
      </w:tr>
      <w:tr w:rsidR="00F61E67" w:rsidRPr="00414228" w14:paraId="056E7C3C" w14:textId="77777777" w:rsidTr="00CA0AE7">
        <w:trPr>
          <w:trHeight w:val="540"/>
        </w:trPr>
        <w:tc>
          <w:tcPr>
            <w:tcW w:w="988" w:type="dxa"/>
          </w:tcPr>
          <w:p w14:paraId="310BCA38"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2.2.1.1.</w:t>
            </w:r>
          </w:p>
        </w:tc>
        <w:tc>
          <w:tcPr>
            <w:tcW w:w="8525" w:type="dxa"/>
            <w:gridSpan w:val="2"/>
          </w:tcPr>
          <w:p w14:paraId="506565CB" w14:textId="21300A99" w:rsidR="004A7FA9"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2C59A07C" w14:textId="57CD51F8" w:rsidR="00F61E67"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о сотрудниках, ответственных за оказание</w:t>
            </w:r>
            <w:r w:rsidR="00052F7D" w:rsidRPr="00414228">
              <w:rPr>
                <w:rFonts w:ascii="Times New Roman" w:eastAsia="Times New Roman" w:hAnsi="Times New Roman" w:cs="Times New Roman"/>
                <w:color w:val="000000"/>
              </w:rPr>
              <w:t xml:space="preserve"> услуг</w:t>
            </w:r>
            <w:r w:rsidR="00673970">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F61E67" w:rsidRPr="00414228" w14:paraId="04D65B8D" w14:textId="77777777" w:rsidTr="00CA0AE7">
        <w:trPr>
          <w:trHeight w:val="540"/>
        </w:trPr>
        <w:tc>
          <w:tcPr>
            <w:tcW w:w="988" w:type="dxa"/>
          </w:tcPr>
          <w:p w14:paraId="7AA0AC5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r w:rsidRPr="00414228">
              <w:rPr>
                <w:rFonts w:ascii="Times New Roman" w:eastAsia="Times New Roman" w:hAnsi="Times New Roman" w:cs="Times New Roman"/>
                <w:color w:val="000000"/>
              </w:rPr>
              <w:t>2.2.1.2.</w:t>
            </w:r>
          </w:p>
        </w:tc>
        <w:tc>
          <w:tcPr>
            <w:tcW w:w="8525" w:type="dxa"/>
            <w:gridSpan w:val="2"/>
          </w:tcPr>
          <w:p w14:paraId="01005555"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F61E67" w:rsidRPr="00414228" w14:paraId="6B77E8F3" w14:textId="77777777" w:rsidTr="00990A2B">
        <w:trPr>
          <w:trHeight w:val="282"/>
        </w:trPr>
        <w:tc>
          <w:tcPr>
            <w:tcW w:w="9513" w:type="dxa"/>
            <w:gridSpan w:val="3"/>
            <w:shd w:val="clear" w:color="auto" w:fill="D9D9D9" w:themeFill="background1" w:themeFillShade="D9"/>
          </w:tcPr>
          <w:p w14:paraId="2E82D025"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2.2.2. По лоту № 2</w:t>
            </w:r>
          </w:p>
        </w:tc>
      </w:tr>
      <w:tr w:rsidR="00F61E67" w:rsidRPr="00414228" w14:paraId="3ABF4634" w14:textId="77777777" w:rsidTr="00CA0AE7">
        <w:trPr>
          <w:trHeight w:val="540"/>
        </w:trPr>
        <w:tc>
          <w:tcPr>
            <w:tcW w:w="988" w:type="dxa"/>
          </w:tcPr>
          <w:p w14:paraId="72309418"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2.2.2.1.</w:t>
            </w:r>
          </w:p>
        </w:tc>
        <w:tc>
          <w:tcPr>
            <w:tcW w:w="8525" w:type="dxa"/>
            <w:gridSpan w:val="2"/>
          </w:tcPr>
          <w:p w14:paraId="00947363" w14:textId="462E396C" w:rsidR="004A7FA9"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36ECEFFB" w14:textId="7ACE8084" w:rsidR="00F61E67" w:rsidRPr="00414228" w:rsidRDefault="004A7FA9" w:rsidP="00735C0D">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 контактную информацию о сотрудниках, ответственных за </w:t>
            </w:r>
            <w:r w:rsidR="00735C0D" w:rsidRPr="00414228">
              <w:rPr>
                <w:rFonts w:ascii="Times New Roman" w:eastAsia="Times New Roman" w:hAnsi="Times New Roman" w:cs="Times New Roman"/>
                <w:color w:val="000000"/>
              </w:rPr>
              <w:t>оказание услуг</w:t>
            </w:r>
            <w:r w:rsidR="00673970">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F61E67" w:rsidRPr="00414228" w14:paraId="107C6361" w14:textId="77777777" w:rsidTr="00CA0AE7">
        <w:trPr>
          <w:trHeight w:val="540"/>
        </w:trPr>
        <w:tc>
          <w:tcPr>
            <w:tcW w:w="988" w:type="dxa"/>
          </w:tcPr>
          <w:p w14:paraId="56F5007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2.2.2.2.</w:t>
            </w:r>
          </w:p>
        </w:tc>
        <w:tc>
          <w:tcPr>
            <w:tcW w:w="8525" w:type="dxa"/>
            <w:gridSpan w:val="2"/>
          </w:tcPr>
          <w:p w14:paraId="101F012A"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673970" w:rsidRPr="00414228" w14:paraId="3AA933EA" w14:textId="77777777" w:rsidTr="00673970">
        <w:trPr>
          <w:trHeight w:val="282"/>
        </w:trPr>
        <w:tc>
          <w:tcPr>
            <w:tcW w:w="9513" w:type="dxa"/>
            <w:gridSpan w:val="3"/>
            <w:shd w:val="clear" w:color="auto" w:fill="D9D9D9" w:themeFill="background1" w:themeFillShade="D9"/>
          </w:tcPr>
          <w:p w14:paraId="0E179B30" w14:textId="638B9758"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w:t>
            </w:r>
            <w:r>
              <w:rPr>
                <w:rFonts w:ascii="Times New Roman" w:eastAsia="Times New Roman" w:hAnsi="Times New Roman" w:cs="Times New Roman"/>
                <w:b/>
                <w:color w:val="000000"/>
              </w:rPr>
              <w:t>3</w:t>
            </w:r>
            <w:r w:rsidRPr="00414228">
              <w:rPr>
                <w:rFonts w:ascii="Times New Roman" w:eastAsia="Times New Roman" w:hAnsi="Times New Roman" w:cs="Times New Roman"/>
                <w:b/>
                <w:color w:val="000000"/>
              </w:rPr>
              <w:t xml:space="preserve">. По лоту № </w:t>
            </w:r>
            <w:r>
              <w:rPr>
                <w:rFonts w:ascii="Times New Roman" w:eastAsia="Times New Roman" w:hAnsi="Times New Roman" w:cs="Times New Roman"/>
                <w:b/>
                <w:color w:val="000000"/>
              </w:rPr>
              <w:t>3</w:t>
            </w:r>
          </w:p>
        </w:tc>
      </w:tr>
      <w:tr w:rsidR="00673970" w:rsidRPr="00414228" w14:paraId="7A9AD6BC" w14:textId="77777777" w:rsidTr="00673970">
        <w:trPr>
          <w:trHeight w:val="540"/>
        </w:trPr>
        <w:tc>
          <w:tcPr>
            <w:tcW w:w="988" w:type="dxa"/>
          </w:tcPr>
          <w:p w14:paraId="083969AF" w14:textId="344785A0"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.1.</w:t>
            </w:r>
          </w:p>
        </w:tc>
        <w:tc>
          <w:tcPr>
            <w:tcW w:w="8525" w:type="dxa"/>
            <w:gridSpan w:val="2"/>
          </w:tcPr>
          <w:p w14:paraId="1D98119A"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6DE80F2B"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о сотрудниках, ответственных за оказание услуг</w:t>
            </w:r>
            <w:r>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673970" w:rsidRPr="00414228" w14:paraId="3E1FEF5D" w14:textId="77777777" w:rsidTr="00673970">
        <w:trPr>
          <w:trHeight w:val="540"/>
        </w:trPr>
        <w:tc>
          <w:tcPr>
            <w:tcW w:w="988" w:type="dxa"/>
          </w:tcPr>
          <w:p w14:paraId="212CDCB7" w14:textId="038D65C9"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.2.</w:t>
            </w:r>
          </w:p>
        </w:tc>
        <w:tc>
          <w:tcPr>
            <w:tcW w:w="8525" w:type="dxa"/>
            <w:gridSpan w:val="2"/>
          </w:tcPr>
          <w:p w14:paraId="511C1A0B" w14:textId="77777777"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673970" w:rsidRPr="00414228" w14:paraId="180AC582" w14:textId="77777777" w:rsidTr="00673970">
        <w:trPr>
          <w:trHeight w:val="282"/>
        </w:trPr>
        <w:tc>
          <w:tcPr>
            <w:tcW w:w="9513" w:type="dxa"/>
            <w:gridSpan w:val="3"/>
            <w:shd w:val="clear" w:color="auto" w:fill="D9D9D9" w:themeFill="background1" w:themeFillShade="D9"/>
          </w:tcPr>
          <w:p w14:paraId="6A2E94AE" w14:textId="0E3AE30E"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w:t>
            </w:r>
            <w:r>
              <w:rPr>
                <w:rFonts w:ascii="Times New Roman" w:eastAsia="Times New Roman" w:hAnsi="Times New Roman" w:cs="Times New Roman"/>
                <w:b/>
                <w:color w:val="000000"/>
              </w:rPr>
              <w:t>4</w:t>
            </w:r>
            <w:r w:rsidRPr="00414228">
              <w:rPr>
                <w:rFonts w:ascii="Times New Roman" w:eastAsia="Times New Roman" w:hAnsi="Times New Roman" w:cs="Times New Roman"/>
                <w:b/>
                <w:color w:val="000000"/>
              </w:rPr>
              <w:t xml:space="preserve">. По лоту № </w:t>
            </w:r>
            <w:r>
              <w:rPr>
                <w:rFonts w:ascii="Times New Roman" w:eastAsia="Times New Roman" w:hAnsi="Times New Roman" w:cs="Times New Roman"/>
                <w:b/>
                <w:color w:val="000000"/>
              </w:rPr>
              <w:t>4</w:t>
            </w:r>
          </w:p>
        </w:tc>
      </w:tr>
      <w:tr w:rsidR="00673970" w:rsidRPr="00414228" w14:paraId="7FF680C9" w14:textId="77777777" w:rsidTr="00673970">
        <w:trPr>
          <w:trHeight w:val="540"/>
        </w:trPr>
        <w:tc>
          <w:tcPr>
            <w:tcW w:w="988" w:type="dxa"/>
          </w:tcPr>
          <w:p w14:paraId="7047CE16" w14:textId="27C85884"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.1.</w:t>
            </w:r>
          </w:p>
        </w:tc>
        <w:tc>
          <w:tcPr>
            <w:tcW w:w="8525" w:type="dxa"/>
            <w:gridSpan w:val="2"/>
          </w:tcPr>
          <w:p w14:paraId="0DBA153C"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36CD605C" w14:textId="77777777" w:rsidR="00673970" w:rsidRPr="00414228" w:rsidRDefault="00673970" w:rsidP="00673970">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о сотрудниках, ответственных за оказание услуг</w:t>
            </w:r>
            <w:r>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673970" w:rsidRPr="00414228" w14:paraId="53EFAD16" w14:textId="77777777" w:rsidTr="00673970">
        <w:trPr>
          <w:trHeight w:val="540"/>
        </w:trPr>
        <w:tc>
          <w:tcPr>
            <w:tcW w:w="988" w:type="dxa"/>
          </w:tcPr>
          <w:p w14:paraId="2EB79748" w14:textId="19706698" w:rsidR="00673970" w:rsidRPr="00414228" w:rsidRDefault="00673970" w:rsidP="0067397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w:t>
            </w:r>
            <w:r>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.2.</w:t>
            </w:r>
          </w:p>
        </w:tc>
        <w:tc>
          <w:tcPr>
            <w:tcW w:w="8525" w:type="dxa"/>
            <w:gridSpan w:val="2"/>
          </w:tcPr>
          <w:p w14:paraId="54336D29" w14:textId="77777777"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414228">
              <w:rPr>
                <w:rFonts w:ascii="Times New Roman" w:eastAsia="Times New Roman" w:hAnsi="Times New Roman" w:cs="Times New Roman"/>
                <w:color w:val="000000"/>
              </w:rPr>
              <w:t>mail</w:t>
            </w:r>
            <w:proofErr w:type="spellEnd"/>
            <w:r w:rsidRPr="00414228">
              <w:rPr>
                <w:rFonts w:ascii="Times New Roman" w:eastAsia="Times New Roman" w:hAnsi="Times New Roman" w:cs="Times New Roman"/>
                <w:color w:val="000000"/>
              </w:rPr>
              <w:t>-рассылок.</w:t>
            </w:r>
          </w:p>
        </w:tc>
      </w:tr>
      <w:tr w:rsidR="00F61E67" w:rsidRPr="00414228" w14:paraId="24849055" w14:textId="77777777" w:rsidTr="00990A2B">
        <w:trPr>
          <w:trHeight w:val="280"/>
        </w:trPr>
        <w:tc>
          <w:tcPr>
            <w:tcW w:w="9513" w:type="dxa"/>
            <w:gridSpan w:val="3"/>
            <w:shd w:val="clear" w:color="auto" w:fill="D9D9D9" w:themeFill="background1" w:themeFillShade="D9"/>
          </w:tcPr>
          <w:p w14:paraId="0EFD3FC8"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2.3. Сведения о закупке вносятся согласно лотам конкурсной документации</w:t>
            </w:r>
          </w:p>
        </w:tc>
      </w:tr>
      <w:tr w:rsidR="00F61E67" w:rsidRPr="00414228" w14:paraId="55714D5C" w14:textId="77777777" w:rsidTr="00CA0AE7">
        <w:trPr>
          <w:trHeight w:val="520"/>
        </w:trPr>
        <w:tc>
          <w:tcPr>
            <w:tcW w:w="988" w:type="dxa"/>
          </w:tcPr>
          <w:p w14:paraId="0CA1DAF5"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2.3.1.</w:t>
            </w:r>
          </w:p>
        </w:tc>
        <w:tc>
          <w:tcPr>
            <w:tcW w:w="2268" w:type="dxa"/>
          </w:tcPr>
          <w:p w14:paraId="3859A6D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Способ определения поставщика (исполнителя)</w:t>
            </w:r>
          </w:p>
        </w:tc>
        <w:tc>
          <w:tcPr>
            <w:tcW w:w="6257" w:type="dxa"/>
          </w:tcPr>
          <w:p w14:paraId="62619A8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Открытый конкурс</w:t>
            </w:r>
          </w:p>
        </w:tc>
      </w:tr>
      <w:tr w:rsidR="00F61E67" w:rsidRPr="00414228" w14:paraId="3A6ED5DC" w14:textId="77777777" w:rsidTr="00CA0AE7">
        <w:trPr>
          <w:trHeight w:val="520"/>
        </w:trPr>
        <w:tc>
          <w:tcPr>
            <w:tcW w:w="988" w:type="dxa"/>
          </w:tcPr>
          <w:p w14:paraId="76B19DF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2.3.2.</w:t>
            </w:r>
          </w:p>
        </w:tc>
        <w:tc>
          <w:tcPr>
            <w:tcW w:w="2268" w:type="dxa"/>
          </w:tcPr>
          <w:p w14:paraId="1706A50A"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Цена договора в соответствии с согласованными сметами</w:t>
            </w:r>
          </w:p>
        </w:tc>
        <w:tc>
          <w:tcPr>
            <w:tcW w:w="6257" w:type="dxa"/>
          </w:tcPr>
          <w:p w14:paraId="74F63809" w14:textId="1C81CAA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1</w:t>
            </w:r>
            <w:r w:rsidRPr="00414228">
              <w:rPr>
                <w:rFonts w:ascii="Times New Roman" w:eastAsia="Times New Roman" w:hAnsi="Times New Roman" w:cs="Times New Roman"/>
                <w:color w:val="000000"/>
              </w:rPr>
              <w:t xml:space="preserve">: </w:t>
            </w:r>
            <w:r w:rsidR="00185B06">
              <w:rPr>
                <w:rFonts w:ascii="Times New Roman" w:eastAsia="Times New Roman" w:hAnsi="Times New Roman" w:cs="Times New Roman"/>
                <w:b/>
                <w:color w:val="000000"/>
              </w:rPr>
              <w:t>4351000</w:t>
            </w:r>
            <w:r w:rsidR="00537D7E" w:rsidRPr="00414228">
              <w:rPr>
                <w:rFonts w:ascii="Times New Roman" w:eastAsia="Times New Roman" w:hAnsi="Times New Roman" w:cs="Times New Roman"/>
                <w:b/>
                <w:color w:val="000000"/>
              </w:rPr>
              <w:t>,00</w:t>
            </w:r>
            <w:r w:rsidR="00537D7E" w:rsidRPr="00414228">
              <w:rPr>
                <w:rFonts w:ascii="Times New Roman" w:eastAsia="Times New Roman" w:hAnsi="Times New Roman" w:cs="Times New Roman"/>
                <w:color w:val="000000"/>
              </w:rPr>
              <w:t xml:space="preserve"> рублей</w:t>
            </w:r>
            <w:r w:rsidRPr="00414228">
              <w:rPr>
                <w:rFonts w:ascii="Times New Roman" w:eastAsia="Times New Roman" w:hAnsi="Times New Roman" w:cs="Times New Roman"/>
                <w:color w:val="000000"/>
              </w:rPr>
              <w:t xml:space="preserve"> (</w:t>
            </w:r>
            <w:r w:rsidR="00185B06">
              <w:rPr>
                <w:rFonts w:ascii="Times New Roman" w:eastAsia="Times New Roman" w:hAnsi="Times New Roman" w:cs="Times New Roman"/>
                <w:color w:val="000000"/>
              </w:rPr>
              <w:t>четыре миллиона триста пятьдесят одна тысяча рублей</w:t>
            </w:r>
            <w:r w:rsidR="00537D7E" w:rsidRPr="00414228">
              <w:rPr>
                <w:rFonts w:ascii="Times New Roman" w:eastAsia="Times New Roman" w:hAnsi="Times New Roman" w:cs="Times New Roman"/>
                <w:color w:val="000000"/>
              </w:rPr>
              <w:t xml:space="preserve"> 00 копеек</w:t>
            </w:r>
            <w:r w:rsidR="00E41CBB" w:rsidRPr="00414228">
              <w:rPr>
                <w:rFonts w:ascii="Times New Roman" w:eastAsia="Times New Roman" w:hAnsi="Times New Roman" w:cs="Times New Roman"/>
                <w:color w:val="000000"/>
              </w:rPr>
              <w:t xml:space="preserve">). Структура представлена </w:t>
            </w:r>
            <w:r w:rsidRPr="00414228">
              <w:rPr>
                <w:rFonts w:ascii="Times New Roman" w:eastAsia="Times New Roman" w:hAnsi="Times New Roman" w:cs="Times New Roman"/>
                <w:color w:val="000000"/>
              </w:rPr>
              <w:t>в Техническом задании к лоту № 1.</w:t>
            </w:r>
          </w:p>
          <w:p w14:paraId="24D0B57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C9E4B17" w14:textId="4FD1CB66" w:rsidR="00F61E67" w:rsidRDefault="00F61E67"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2:</w:t>
            </w:r>
            <w:r w:rsidRPr="00414228">
              <w:rPr>
                <w:rFonts w:ascii="Times New Roman" w:eastAsia="Times New Roman" w:hAnsi="Times New Roman" w:cs="Times New Roman"/>
                <w:color w:val="000000"/>
              </w:rPr>
              <w:t xml:space="preserve"> </w:t>
            </w:r>
            <w:r w:rsidR="00771000">
              <w:rPr>
                <w:rFonts w:ascii="Times New Roman" w:eastAsia="Times New Roman" w:hAnsi="Times New Roman" w:cs="Times New Roman"/>
                <w:b/>
                <w:color w:val="000000"/>
              </w:rPr>
              <w:t>293840,00</w:t>
            </w:r>
            <w:r w:rsidRPr="00414228">
              <w:rPr>
                <w:rFonts w:ascii="Times New Roman" w:eastAsia="Times New Roman" w:hAnsi="Times New Roman" w:cs="Times New Roman"/>
                <w:color w:val="000000"/>
              </w:rPr>
              <w:t xml:space="preserve"> рублей (</w:t>
            </w:r>
            <w:r w:rsidR="00771000">
              <w:rPr>
                <w:rFonts w:ascii="Times New Roman" w:eastAsia="Times New Roman" w:hAnsi="Times New Roman" w:cs="Times New Roman"/>
                <w:color w:val="000000"/>
              </w:rPr>
              <w:t>двести девяносто три тысячи восемьсот сорок рублей</w:t>
            </w:r>
            <w:r w:rsidR="001556CA" w:rsidRPr="00414228">
              <w:rPr>
                <w:rFonts w:ascii="Times New Roman" w:eastAsia="Times New Roman" w:hAnsi="Times New Roman" w:cs="Times New Roman"/>
                <w:color w:val="000000"/>
              </w:rPr>
              <w:t xml:space="preserve"> </w:t>
            </w:r>
            <w:r w:rsidR="00537D7E" w:rsidRPr="00414228">
              <w:rPr>
                <w:rFonts w:ascii="Times New Roman" w:eastAsia="Times New Roman" w:hAnsi="Times New Roman" w:cs="Times New Roman"/>
                <w:color w:val="000000"/>
              </w:rPr>
              <w:t xml:space="preserve">00 копеек). </w:t>
            </w:r>
            <w:r w:rsidR="00E41CBB" w:rsidRPr="00414228">
              <w:rPr>
                <w:rFonts w:ascii="Times New Roman" w:eastAsia="Times New Roman" w:hAnsi="Times New Roman" w:cs="Times New Roman"/>
                <w:color w:val="000000"/>
              </w:rPr>
              <w:t xml:space="preserve">Структура представлена </w:t>
            </w:r>
            <w:r w:rsidRPr="00414228">
              <w:rPr>
                <w:rFonts w:ascii="Times New Roman" w:eastAsia="Times New Roman" w:hAnsi="Times New Roman" w:cs="Times New Roman"/>
                <w:color w:val="000000"/>
              </w:rPr>
              <w:t>в Техническом задании к лоту № 2.</w:t>
            </w:r>
          </w:p>
          <w:p w14:paraId="2FB37265" w14:textId="77777777" w:rsidR="00673970" w:rsidRDefault="00673970"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6D3D753" w14:textId="74C42F22" w:rsidR="00673970" w:rsidRPr="00414228" w:rsidRDefault="00673970" w:rsidP="0067397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Лот № </w:t>
            </w:r>
            <w:r>
              <w:rPr>
                <w:rFonts w:ascii="Times New Roman" w:eastAsia="Times New Roman" w:hAnsi="Times New Roman" w:cs="Times New Roman"/>
                <w:b/>
                <w:color w:val="000000"/>
              </w:rPr>
              <w:t>3</w:t>
            </w:r>
            <w:r w:rsidRPr="00414228">
              <w:rPr>
                <w:rFonts w:ascii="Times New Roman" w:eastAsia="Times New Roman" w:hAnsi="Times New Roman" w:cs="Times New Roman"/>
                <w:color w:val="000000"/>
              </w:rPr>
              <w:t xml:space="preserve">: </w:t>
            </w:r>
            <w:r w:rsidR="00771000">
              <w:rPr>
                <w:rFonts w:ascii="Times New Roman" w:eastAsia="Times New Roman" w:hAnsi="Times New Roman" w:cs="Times New Roman"/>
                <w:b/>
                <w:color w:val="000000"/>
              </w:rPr>
              <w:t>2000000</w:t>
            </w:r>
            <w:r w:rsidRPr="00414228">
              <w:rPr>
                <w:rFonts w:ascii="Times New Roman" w:eastAsia="Times New Roman" w:hAnsi="Times New Roman" w:cs="Times New Roman"/>
                <w:b/>
                <w:color w:val="000000"/>
              </w:rPr>
              <w:t>,00</w:t>
            </w:r>
            <w:r w:rsidRPr="00414228">
              <w:rPr>
                <w:rFonts w:ascii="Times New Roman" w:eastAsia="Times New Roman" w:hAnsi="Times New Roman" w:cs="Times New Roman"/>
                <w:color w:val="000000"/>
              </w:rPr>
              <w:t xml:space="preserve"> рублей (</w:t>
            </w:r>
            <w:r w:rsidR="00771000">
              <w:rPr>
                <w:rFonts w:ascii="Times New Roman" w:eastAsia="Times New Roman" w:hAnsi="Times New Roman" w:cs="Times New Roman"/>
                <w:color w:val="000000"/>
              </w:rPr>
              <w:t>два миллиона</w:t>
            </w:r>
            <w:r w:rsidRPr="00414228">
              <w:rPr>
                <w:rFonts w:ascii="Times New Roman" w:eastAsia="Times New Roman" w:hAnsi="Times New Roman" w:cs="Times New Roman"/>
                <w:color w:val="000000"/>
              </w:rPr>
              <w:t xml:space="preserve"> рублей 00 копеек). Структура представлена в Техническом задании к лоту № </w:t>
            </w:r>
            <w:r w:rsidR="00771000">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w:t>
            </w:r>
          </w:p>
          <w:p w14:paraId="57F85076" w14:textId="77777777" w:rsidR="00673970" w:rsidRDefault="00673970"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B912615" w14:textId="74DE11F0" w:rsidR="00673970" w:rsidRPr="00414228" w:rsidRDefault="00673970"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Лот № </w:t>
            </w:r>
            <w:r>
              <w:rPr>
                <w:rFonts w:ascii="Times New Roman" w:eastAsia="Times New Roman" w:hAnsi="Times New Roman" w:cs="Times New Roman"/>
                <w:b/>
                <w:color w:val="000000"/>
              </w:rPr>
              <w:t>4</w:t>
            </w:r>
            <w:r w:rsidRPr="00414228">
              <w:rPr>
                <w:rFonts w:ascii="Times New Roman" w:eastAsia="Times New Roman" w:hAnsi="Times New Roman" w:cs="Times New Roman"/>
                <w:color w:val="000000"/>
              </w:rPr>
              <w:t xml:space="preserve">: </w:t>
            </w:r>
            <w:r w:rsidR="00771000">
              <w:rPr>
                <w:rFonts w:ascii="Times New Roman" w:eastAsia="Times New Roman" w:hAnsi="Times New Roman" w:cs="Times New Roman"/>
                <w:b/>
                <w:color w:val="000000"/>
              </w:rPr>
              <w:t>1000000</w:t>
            </w:r>
            <w:r w:rsidRPr="00414228">
              <w:rPr>
                <w:rFonts w:ascii="Times New Roman" w:eastAsia="Times New Roman" w:hAnsi="Times New Roman" w:cs="Times New Roman"/>
                <w:b/>
                <w:color w:val="000000"/>
              </w:rPr>
              <w:t>,00</w:t>
            </w:r>
            <w:r w:rsidRPr="00414228">
              <w:rPr>
                <w:rFonts w:ascii="Times New Roman" w:eastAsia="Times New Roman" w:hAnsi="Times New Roman" w:cs="Times New Roman"/>
                <w:color w:val="000000"/>
              </w:rPr>
              <w:t xml:space="preserve"> рублей (</w:t>
            </w:r>
            <w:r w:rsidR="00771000">
              <w:rPr>
                <w:rFonts w:ascii="Times New Roman" w:eastAsia="Times New Roman" w:hAnsi="Times New Roman" w:cs="Times New Roman"/>
                <w:color w:val="000000"/>
              </w:rPr>
              <w:t>один миллион</w:t>
            </w:r>
            <w:r w:rsidRPr="00414228">
              <w:rPr>
                <w:rFonts w:ascii="Times New Roman" w:eastAsia="Times New Roman" w:hAnsi="Times New Roman" w:cs="Times New Roman"/>
                <w:color w:val="000000"/>
              </w:rPr>
              <w:t xml:space="preserve"> рублей 00 копеек). Структура представлена в Техническом задании к лоту № </w:t>
            </w:r>
            <w:r w:rsidR="00771000">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w:t>
            </w:r>
          </w:p>
        </w:tc>
      </w:tr>
      <w:tr w:rsidR="00F61E67" w:rsidRPr="00414228" w14:paraId="7E1FDF32" w14:textId="77777777" w:rsidTr="00CA0AE7">
        <w:trPr>
          <w:trHeight w:val="520"/>
        </w:trPr>
        <w:tc>
          <w:tcPr>
            <w:tcW w:w="988" w:type="dxa"/>
          </w:tcPr>
          <w:p w14:paraId="490F37D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2.3.3.</w:t>
            </w:r>
          </w:p>
        </w:tc>
        <w:tc>
          <w:tcPr>
            <w:tcW w:w="2268" w:type="dxa"/>
          </w:tcPr>
          <w:p w14:paraId="67DEABB7"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Информация о валюте, используемой для формирования цены договора и расчетов с поставщиками (подрядчиками, исполнителями)</w:t>
            </w:r>
          </w:p>
        </w:tc>
        <w:tc>
          <w:tcPr>
            <w:tcW w:w="6257" w:type="dxa"/>
          </w:tcPr>
          <w:p w14:paraId="646E7F8B"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Российский рубль</w:t>
            </w:r>
          </w:p>
        </w:tc>
      </w:tr>
      <w:tr w:rsidR="00F61E67" w:rsidRPr="00414228" w14:paraId="03C9DD11" w14:textId="77777777" w:rsidTr="00CA0AE7">
        <w:trPr>
          <w:trHeight w:val="520"/>
        </w:trPr>
        <w:tc>
          <w:tcPr>
            <w:tcW w:w="988" w:type="dxa"/>
          </w:tcPr>
          <w:p w14:paraId="27C269F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2.3.4</w:t>
            </w:r>
          </w:p>
        </w:tc>
        <w:tc>
          <w:tcPr>
            <w:tcW w:w="2268" w:type="dxa"/>
          </w:tcPr>
          <w:p w14:paraId="6868ED3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Количество поставляемого товара (объем услуг, работ)</w:t>
            </w:r>
          </w:p>
        </w:tc>
        <w:tc>
          <w:tcPr>
            <w:tcW w:w="6257" w:type="dxa"/>
          </w:tcPr>
          <w:p w14:paraId="1C6257AA"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В соответствии с техническими заданиями</w:t>
            </w:r>
          </w:p>
        </w:tc>
      </w:tr>
      <w:tr w:rsidR="00F61E67" w:rsidRPr="00414228" w14:paraId="5FCDAC22" w14:textId="77777777" w:rsidTr="00CA0AE7">
        <w:trPr>
          <w:trHeight w:val="520"/>
        </w:trPr>
        <w:tc>
          <w:tcPr>
            <w:tcW w:w="988" w:type="dxa"/>
          </w:tcPr>
          <w:p w14:paraId="7232938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2.3.5</w:t>
            </w:r>
          </w:p>
        </w:tc>
        <w:tc>
          <w:tcPr>
            <w:tcW w:w="2268" w:type="dxa"/>
          </w:tcPr>
          <w:p w14:paraId="19520D97"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green"/>
              </w:rPr>
            </w:pPr>
            <w:r w:rsidRPr="00414228">
              <w:rPr>
                <w:rFonts w:ascii="Times New Roman" w:eastAsia="Times New Roman" w:hAnsi="Times New Roman" w:cs="Times New Roman"/>
                <w:b/>
                <w:color w:val="000000"/>
              </w:rPr>
              <w:t>Место поставки товара (выполнения работ, оказания услуг)</w:t>
            </w:r>
          </w:p>
        </w:tc>
        <w:tc>
          <w:tcPr>
            <w:tcW w:w="6257" w:type="dxa"/>
          </w:tcPr>
          <w:p w14:paraId="7BE01D36" w14:textId="77777777" w:rsidR="00F61E67" w:rsidRPr="00414228" w:rsidRDefault="00E92573"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Республика Марий Эл. </w:t>
            </w:r>
            <w:r w:rsidR="00F61E67" w:rsidRPr="00414228">
              <w:rPr>
                <w:rFonts w:ascii="Times New Roman" w:eastAsia="Times New Roman" w:hAnsi="Times New Roman" w:cs="Times New Roman"/>
                <w:color w:val="000000"/>
              </w:rPr>
              <w:t>В соответствии с техническ</w:t>
            </w:r>
            <w:r w:rsidRPr="00414228">
              <w:rPr>
                <w:rFonts w:ascii="Times New Roman" w:eastAsia="Times New Roman" w:hAnsi="Times New Roman" w:cs="Times New Roman"/>
                <w:color w:val="000000"/>
              </w:rPr>
              <w:t xml:space="preserve">ими заданиями. Согласовывается </w:t>
            </w:r>
            <w:r w:rsidR="00F61E67" w:rsidRPr="00414228">
              <w:rPr>
                <w:rFonts w:ascii="Times New Roman" w:eastAsia="Times New Roman" w:hAnsi="Times New Roman" w:cs="Times New Roman"/>
                <w:color w:val="000000"/>
              </w:rPr>
              <w:t>с Заказчиком.</w:t>
            </w:r>
          </w:p>
        </w:tc>
      </w:tr>
      <w:tr w:rsidR="00F61E67" w:rsidRPr="00414228" w14:paraId="35A68103" w14:textId="77777777" w:rsidTr="00CA0AE7">
        <w:trPr>
          <w:trHeight w:val="520"/>
        </w:trPr>
        <w:tc>
          <w:tcPr>
            <w:tcW w:w="988" w:type="dxa"/>
          </w:tcPr>
          <w:p w14:paraId="70517694"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2.3.6</w:t>
            </w:r>
          </w:p>
        </w:tc>
        <w:tc>
          <w:tcPr>
            <w:tcW w:w="2268" w:type="dxa"/>
          </w:tcPr>
          <w:p w14:paraId="003F10F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green"/>
              </w:rPr>
            </w:pPr>
            <w:r w:rsidRPr="00414228">
              <w:rPr>
                <w:rFonts w:ascii="Times New Roman" w:eastAsia="Times New Roman" w:hAnsi="Times New Roman" w:cs="Times New Roman"/>
                <w:b/>
                <w:color w:val="000000"/>
              </w:rPr>
              <w:t>Срок поставки товара (выполнения работ, оказания услуг)</w:t>
            </w:r>
          </w:p>
        </w:tc>
        <w:tc>
          <w:tcPr>
            <w:tcW w:w="6257" w:type="dxa"/>
          </w:tcPr>
          <w:p w14:paraId="0E7B9241" w14:textId="06631E06"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До </w:t>
            </w:r>
            <w:r w:rsidR="009E60D2">
              <w:rPr>
                <w:rFonts w:ascii="Times New Roman" w:eastAsia="Times New Roman" w:hAnsi="Times New Roman" w:cs="Times New Roman"/>
                <w:color w:val="000000"/>
              </w:rPr>
              <w:t>0</w:t>
            </w:r>
            <w:r w:rsidRPr="00414228">
              <w:rPr>
                <w:rFonts w:ascii="Times New Roman" w:eastAsia="Times New Roman" w:hAnsi="Times New Roman" w:cs="Times New Roman"/>
                <w:color w:val="000000"/>
              </w:rPr>
              <w:t>1 декабря 2018 г. В соответствии с техническими заданиями. Согласовывается с Заказчиком.</w:t>
            </w:r>
          </w:p>
        </w:tc>
      </w:tr>
      <w:tr w:rsidR="002D1A59" w:rsidRPr="00414228" w14:paraId="641DED23" w14:textId="77777777" w:rsidTr="00CA0AE7">
        <w:trPr>
          <w:trHeight w:val="520"/>
        </w:trPr>
        <w:tc>
          <w:tcPr>
            <w:tcW w:w="988" w:type="dxa"/>
            <w:vMerge w:val="restart"/>
          </w:tcPr>
          <w:p w14:paraId="4FB0172D"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2.3.7</w:t>
            </w:r>
          </w:p>
        </w:tc>
        <w:tc>
          <w:tcPr>
            <w:tcW w:w="2268" w:type="dxa"/>
            <w:vMerge w:val="restart"/>
          </w:tcPr>
          <w:p w14:paraId="31760984"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Критерии оценки заявок на участие в конкурсе</w:t>
            </w:r>
          </w:p>
          <w:p w14:paraId="1857E393" w14:textId="519390F9"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количество используемых при определении поставщика (подрядчика, исполнителя) критериев</w:t>
            </w:r>
          </w:p>
          <w:p w14:paraId="7EC230FA"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7ADDD7F5" w14:textId="77777777" w:rsidR="002D1A59" w:rsidRPr="00414228" w:rsidRDefault="002D1A59"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1:</w:t>
            </w:r>
          </w:p>
          <w:p w14:paraId="6BC745B9" w14:textId="6F50C5A7" w:rsidR="002D1A59" w:rsidRPr="00414228" w:rsidRDefault="002D1A59" w:rsidP="00E10787">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5D601DC6" w14:textId="2CF1668F" w:rsidR="002D1A59" w:rsidRPr="00414228" w:rsidRDefault="002D1A59" w:rsidP="00E10787">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квалифицированных специалистов (наличие специалистов, имеющих квалификацию в области</w:t>
            </w:r>
            <w:r w:rsidR="00185B06">
              <w:rPr>
                <w:rFonts w:ascii="Times New Roman" w:eastAsia="Times New Roman" w:hAnsi="Times New Roman" w:cs="Times New Roman"/>
                <w:color w:val="000000"/>
              </w:rPr>
              <w:t xml:space="preserve"> инженерного дела, технологии и технических наук, экономики и управления</w:t>
            </w:r>
            <w:r w:rsidR="00890124">
              <w:rPr>
                <w:rFonts w:ascii="Times New Roman" w:eastAsia="Times New Roman" w:hAnsi="Times New Roman" w:cs="Times New Roman"/>
                <w:color w:val="000000"/>
              </w:rPr>
              <w:t>, экологии и природопользования)</w:t>
            </w:r>
            <w:r w:rsidRPr="00414228">
              <w:rPr>
                <w:rFonts w:ascii="Times New Roman" w:eastAsia="Times New Roman" w:hAnsi="Times New Roman" w:cs="Times New Roman"/>
                <w:color w:val="000000"/>
              </w:rPr>
              <w:t>;</w:t>
            </w:r>
          </w:p>
          <w:p w14:paraId="69C88BA5" w14:textId="4155FE8D" w:rsidR="002D1A59" w:rsidRPr="00414228" w:rsidRDefault="002D1A59" w:rsidP="000821A4">
            <w:pP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9E60D2">
              <w:rPr>
                <w:rFonts w:ascii="Times New Roman" w:eastAsia="Times New Roman" w:hAnsi="Times New Roman" w:cs="Times New Roman"/>
                <w:color w:val="000000"/>
              </w:rPr>
              <w:t xml:space="preserve">технических аудитов, финансового и управленческого аудитов, </w:t>
            </w:r>
            <w:r>
              <w:rPr>
                <w:rFonts w:ascii="Times New Roman" w:eastAsia="Times New Roman" w:hAnsi="Times New Roman" w:cs="Times New Roman"/>
                <w:color w:val="000000"/>
              </w:rPr>
              <w:t>в том числе</w:t>
            </w:r>
            <w:r w:rsidRPr="00414228">
              <w:rPr>
                <w:rFonts w:ascii="Times New Roman" w:eastAsia="Times New Roman" w:hAnsi="Times New Roman" w:cs="Times New Roman"/>
                <w:color w:val="000000"/>
              </w:rPr>
              <w:t xml:space="preserve"> с применением специализированных индустриальных программных продуктов);</w:t>
            </w:r>
          </w:p>
          <w:p w14:paraId="71CA3579" w14:textId="0BE98DB8" w:rsidR="002D1A59" w:rsidRPr="00414228" w:rsidRDefault="002D1A59" w:rsidP="000821A4">
            <w:pP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C565B88" w14:textId="6F940791" w:rsidR="002D1A59" w:rsidRPr="00414228" w:rsidRDefault="002D1A59" w:rsidP="000821A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68F39813" w14:textId="3F00FB57" w:rsidR="002D1A59" w:rsidRPr="00414228" w:rsidRDefault="002D1A59" w:rsidP="00771000">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Проекта плана достижения целевых показате</w:t>
            </w:r>
            <w:r>
              <w:rPr>
                <w:rFonts w:ascii="Times New Roman" w:eastAsia="Times New Roman" w:hAnsi="Times New Roman" w:cs="Times New Roman"/>
                <w:color w:val="000000"/>
              </w:rPr>
              <w:t>лей оказания услуг по Договору.</w:t>
            </w:r>
          </w:p>
        </w:tc>
      </w:tr>
      <w:tr w:rsidR="002D1A59" w:rsidRPr="00414228" w14:paraId="65B86438" w14:textId="77777777" w:rsidTr="00CA0AE7">
        <w:trPr>
          <w:trHeight w:val="520"/>
        </w:trPr>
        <w:tc>
          <w:tcPr>
            <w:tcW w:w="988" w:type="dxa"/>
            <w:vMerge/>
          </w:tcPr>
          <w:p w14:paraId="3B6F87FB"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40C07C1B"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40A2B819" w14:textId="77777777"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2:</w:t>
            </w:r>
          </w:p>
          <w:p w14:paraId="3D7D80BB"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12C0641F" w14:textId="001E0ADF"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890124">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w:t>
            </w:r>
            <w:r>
              <w:rPr>
                <w:rFonts w:ascii="Times New Roman" w:eastAsia="Times New Roman" w:hAnsi="Times New Roman" w:cs="Times New Roman"/>
                <w:color w:val="000000"/>
              </w:rPr>
              <w:t>;</w:t>
            </w:r>
          </w:p>
          <w:p w14:paraId="79CDB919" w14:textId="23EF8EB2"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9E60D2">
              <w:rPr>
                <w:rFonts w:ascii="Times New Roman" w:eastAsia="Times New Roman" w:hAnsi="Times New Roman" w:cs="Times New Roman"/>
                <w:color w:val="000000"/>
              </w:rPr>
              <w:t>защиты результатов интеллектуальной деятельности и средств индивидуализации</w:t>
            </w:r>
            <w:r>
              <w:rPr>
                <w:rFonts w:ascii="Times New Roman" w:eastAsia="Times New Roman" w:hAnsi="Times New Roman" w:cs="Times New Roman"/>
                <w:color w:val="000000"/>
              </w:rPr>
              <w:t>);</w:t>
            </w:r>
          </w:p>
          <w:p w14:paraId="6442EAFE"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63DF64D"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3365DC12" w14:textId="421ED49E"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2D1A59" w:rsidRPr="00414228" w14:paraId="380399B5" w14:textId="77777777" w:rsidTr="00CA0AE7">
        <w:trPr>
          <w:trHeight w:val="520"/>
        </w:trPr>
        <w:tc>
          <w:tcPr>
            <w:tcW w:w="988" w:type="dxa"/>
            <w:vMerge/>
          </w:tcPr>
          <w:p w14:paraId="133891EA"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7C42888F"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668DB0E0" w14:textId="5B85DB09"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лоту № 3</w:t>
            </w:r>
            <w:r w:rsidRPr="00414228">
              <w:rPr>
                <w:rFonts w:ascii="Times New Roman" w:eastAsia="Times New Roman" w:hAnsi="Times New Roman" w:cs="Times New Roman"/>
                <w:b/>
                <w:color w:val="000000"/>
              </w:rPr>
              <w:t>:</w:t>
            </w:r>
          </w:p>
          <w:p w14:paraId="64C776DC"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5327CEEE" w14:textId="233650D2"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890124">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cs="Times New Roman"/>
                <w:color w:val="000000"/>
              </w:rPr>
              <w:t>;</w:t>
            </w:r>
          </w:p>
          <w:p w14:paraId="393A67B6" w14:textId="023A8535"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9E60D2">
              <w:rPr>
                <w:rFonts w:ascii="Times New Roman" w:eastAsia="Times New Roman" w:hAnsi="Times New Roman" w:cs="Times New Roman"/>
                <w:color w:val="000000"/>
              </w:rPr>
              <w:t>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w:t>
            </w:r>
            <w:r>
              <w:rPr>
                <w:rFonts w:ascii="Times New Roman" w:eastAsia="Times New Roman" w:hAnsi="Times New Roman" w:cs="Times New Roman"/>
                <w:color w:val="000000"/>
              </w:rPr>
              <w:t>,</w:t>
            </w:r>
            <w:r w:rsidR="009E60D2">
              <w:rPr>
                <w:rFonts w:ascii="Times New Roman" w:eastAsia="Times New Roman" w:hAnsi="Times New Roman" w:cs="Times New Roman"/>
                <w:color w:val="000000"/>
              </w:rPr>
              <w:t xml:space="preserve"> инвестиционного анализа,</w:t>
            </w:r>
            <w:r>
              <w:rPr>
                <w:rFonts w:ascii="Times New Roman" w:eastAsia="Times New Roman" w:hAnsi="Times New Roman" w:cs="Times New Roman"/>
                <w:color w:val="000000"/>
              </w:rPr>
              <w:t xml:space="preserve"> в том числе с применением специализированных индустриальных программных продуктов);</w:t>
            </w:r>
          </w:p>
          <w:p w14:paraId="10A99680"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4FF56C2"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1F7DCBE4" w14:textId="62B03B66"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2D1A59" w:rsidRPr="00414228" w14:paraId="4CA1B5B3" w14:textId="77777777" w:rsidTr="00CA0AE7">
        <w:trPr>
          <w:trHeight w:val="520"/>
        </w:trPr>
        <w:tc>
          <w:tcPr>
            <w:tcW w:w="988" w:type="dxa"/>
            <w:vMerge/>
          </w:tcPr>
          <w:p w14:paraId="050D41F6"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68A834A9"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72C460D3" w14:textId="3268C1FA"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лоту № 4</w:t>
            </w:r>
            <w:r w:rsidRPr="00414228">
              <w:rPr>
                <w:rFonts w:ascii="Times New Roman" w:eastAsia="Times New Roman" w:hAnsi="Times New Roman" w:cs="Times New Roman"/>
                <w:b/>
                <w:color w:val="000000"/>
              </w:rPr>
              <w:t>:</w:t>
            </w:r>
          </w:p>
          <w:p w14:paraId="72C385D2"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51F1BD34" w14:textId="3AB7A7DE"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0477F7">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cs="Times New Roman"/>
                <w:color w:val="000000"/>
              </w:rPr>
              <w:t>;</w:t>
            </w:r>
          </w:p>
          <w:p w14:paraId="41F44DBB" w14:textId="1AD69FD4"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сертификатов (сертификаты, подтверждающие компетенцию работников в области </w:t>
            </w:r>
            <w:r w:rsidR="00DC094E">
              <w:rPr>
                <w:rFonts w:ascii="Times New Roman" w:eastAsia="Times New Roman" w:hAnsi="Times New Roman" w:cs="Times New Roman"/>
                <w:color w:val="000000"/>
              </w:rPr>
              <w:t>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Pr>
                <w:rFonts w:ascii="Times New Roman" w:eastAsia="Times New Roman" w:hAnsi="Times New Roman" w:cs="Times New Roman"/>
                <w:color w:val="000000"/>
              </w:rPr>
              <w:t>);</w:t>
            </w:r>
          </w:p>
          <w:p w14:paraId="5456D09B"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18DA3B3"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17F928DF" w14:textId="51CDD840"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F61E67" w:rsidRPr="00414228" w14:paraId="764B47DF" w14:textId="77777777" w:rsidTr="00E92573">
        <w:trPr>
          <w:trHeight w:val="520"/>
        </w:trPr>
        <w:tc>
          <w:tcPr>
            <w:tcW w:w="9513" w:type="dxa"/>
            <w:gridSpan w:val="3"/>
            <w:shd w:val="clear" w:color="auto" w:fill="D9D9D9" w:themeFill="background1" w:themeFillShade="D9"/>
          </w:tcPr>
          <w:p w14:paraId="6B1F488E" w14:textId="4802612C"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3. Критерии оценки заявок на участие в конкурсе/ Величина значимости критериев оценки заявок на участие конкурсе</w:t>
            </w:r>
          </w:p>
          <w:p w14:paraId="2A2F5E8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016B85E7" w14:textId="77777777" w:rsidTr="00990A2B">
        <w:trPr>
          <w:trHeight w:val="350"/>
        </w:trPr>
        <w:tc>
          <w:tcPr>
            <w:tcW w:w="988" w:type="dxa"/>
          </w:tcPr>
          <w:p w14:paraId="4111317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3.1.</w:t>
            </w:r>
          </w:p>
        </w:tc>
        <w:tc>
          <w:tcPr>
            <w:tcW w:w="2268" w:type="dxa"/>
          </w:tcPr>
          <w:p w14:paraId="4BA495CD"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Цена</w:t>
            </w:r>
          </w:p>
        </w:tc>
        <w:tc>
          <w:tcPr>
            <w:tcW w:w="6257" w:type="dxa"/>
          </w:tcPr>
          <w:p w14:paraId="0413A9F3" w14:textId="672C6A1F"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0215C609" w14:textId="77777777" w:rsidTr="00CA0AE7">
        <w:trPr>
          <w:trHeight w:val="520"/>
        </w:trPr>
        <w:tc>
          <w:tcPr>
            <w:tcW w:w="988" w:type="dxa"/>
          </w:tcPr>
          <w:p w14:paraId="14FCB25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3.2.</w:t>
            </w:r>
          </w:p>
        </w:tc>
        <w:tc>
          <w:tcPr>
            <w:tcW w:w="2268" w:type="dxa"/>
          </w:tcPr>
          <w:p w14:paraId="3D5312D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Качественные и функциональные характеристики предмета закупки</w:t>
            </w:r>
          </w:p>
          <w:p w14:paraId="3705C56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*устанавливается заказчиком при необходимости</w:t>
            </w:r>
          </w:p>
        </w:tc>
        <w:tc>
          <w:tcPr>
            <w:tcW w:w="6257" w:type="dxa"/>
          </w:tcPr>
          <w:p w14:paraId="737246DF" w14:textId="401DF565" w:rsidR="00F61E67" w:rsidRPr="00414228" w:rsidRDefault="00275DF1"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w:t>
            </w:r>
            <w:r w:rsidR="00FD1479" w:rsidRPr="00414228">
              <w:rPr>
                <w:rFonts w:ascii="Times New Roman" w:eastAsia="Times New Roman" w:hAnsi="Times New Roman" w:cs="Times New Roman"/>
                <w:color w:val="000000"/>
              </w:rPr>
              <w:t>0%</w:t>
            </w:r>
          </w:p>
        </w:tc>
      </w:tr>
      <w:tr w:rsidR="00F61E67" w:rsidRPr="00414228" w14:paraId="504B5CAD" w14:textId="77777777" w:rsidTr="00CA0AE7">
        <w:trPr>
          <w:trHeight w:val="520"/>
        </w:trPr>
        <w:tc>
          <w:tcPr>
            <w:tcW w:w="988" w:type="dxa"/>
          </w:tcPr>
          <w:p w14:paraId="185B05D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3.3.</w:t>
            </w:r>
          </w:p>
        </w:tc>
        <w:tc>
          <w:tcPr>
            <w:tcW w:w="2268" w:type="dxa"/>
          </w:tcPr>
          <w:p w14:paraId="76FBAFEB" w14:textId="29FEF57C" w:rsidR="00F61E67" w:rsidRPr="00414228" w:rsidRDefault="000821A4"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098BEA9"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*устанавливается заказчиком при необходимости</w:t>
            </w:r>
          </w:p>
        </w:tc>
        <w:tc>
          <w:tcPr>
            <w:tcW w:w="6257" w:type="dxa"/>
          </w:tcPr>
          <w:p w14:paraId="6ED72FA2" w14:textId="5B2E66AE" w:rsidR="00F61E67" w:rsidRPr="00414228" w:rsidRDefault="00275DF1"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7</w:t>
            </w:r>
            <w:r w:rsidR="00571321" w:rsidRPr="00414228">
              <w:rPr>
                <w:rFonts w:ascii="Times New Roman" w:eastAsia="Times New Roman" w:hAnsi="Times New Roman" w:cs="Times New Roman"/>
                <w:color w:val="000000"/>
              </w:rPr>
              <w:t>0</w:t>
            </w:r>
            <w:r w:rsidR="00F61E67" w:rsidRPr="00414228">
              <w:rPr>
                <w:rFonts w:ascii="Times New Roman" w:eastAsia="Times New Roman" w:hAnsi="Times New Roman" w:cs="Times New Roman"/>
                <w:color w:val="000000"/>
              </w:rPr>
              <w:t>%</w:t>
            </w:r>
          </w:p>
        </w:tc>
      </w:tr>
      <w:tr w:rsidR="00F61E67" w:rsidRPr="00414228" w14:paraId="06704831" w14:textId="77777777" w:rsidTr="00CA0AE7">
        <w:trPr>
          <w:trHeight w:val="520"/>
        </w:trPr>
        <w:tc>
          <w:tcPr>
            <w:tcW w:w="988" w:type="dxa"/>
          </w:tcPr>
          <w:p w14:paraId="762F3861"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3.4.</w:t>
            </w:r>
          </w:p>
        </w:tc>
        <w:tc>
          <w:tcPr>
            <w:tcW w:w="2268" w:type="dxa"/>
          </w:tcPr>
          <w:p w14:paraId="0C92D1C9"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Иные критерии на усмотрение заказчика в зависимости от выбора предмета закупки </w:t>
            </w:r>
          </w:p>
        </w:tc>
        <w:tc>
          <w:tcPr>
            <w:tcW w:w="6257" w:type="dxa"/>
          </w:tcPr>
          <w:p w14:paraId="7786B8E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18E15EFB" w14:textId="77777777" w:rsidTr="00990A2B">
        <w:trPr>
          <w:trHeight w:val="314"/>
        </w:trPr>
        <w:tc>
          <w:tcPr>
            <w:tcW w:w="9513" w:type="dxa"/>
            <w:gridSpan w:val="3"/>
            <w:shd w:val="clear" w:color="auto" w:fill="D9D9D9" w:themeFill="background1" w:themeFillShade="D9"/>
          </w:tcPr>
          <w:p w14:paraId="1C8E445D"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4 Требования к участникам конкурса</w:t>
            </w:r>
          </w:p>
        </w:tc>
      </w:tr>
      <w:tr w:rsidR="00F61E67" w:rsidRPr="00414228" w14:paraId="42AD8CCB" w14:textId="77777777">
        <w:trPr>
          <w:trHeight w:val="520"/>
        </w:trPr>
        <w:tc>
          <w:tcPr>
            <w:tcW w:w="9513" w:type="dxa"/>
            <w:gridSpan w:val="3"/>
          </w:tcPr>
          <w:p w14:paraId="04802239" w14:textId="369910B6" w:rsidR="00F61E67" w:rsidRPr="00414228" w:rsidRDefault="00F61E67" w:rsidP="00990A2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непроведение</w:t>
            </w:r>
            <w:proofErr w:type="spellEnd"/>
            <w:r w:rsidRPr="00414228">
              <w:rPr>
                <w:rFonts w:ascii="Times New Roman" w:eastAsia="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61E67" w:rsidRPr="00414228" w14:paraId="6FE34DB2" w14:textId="77777777">
        <w:trPr>
          <w:trHeight w:val="520"/>
        </w:trPr>
        <w:tc>
          <w:tcPr>
            <w:tcW w:w="9513" w:type="dxa"/>
            <w:gridSpan w:val="3"/>
          </w:tcPr>
          <w:p w14:paraId="55BDDD65" w14:textId="2922D74E"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неприостановление</w:t>
            </w:r>
            <w:proofErr w:type="spellEnd"/>
            <w:r w:rsidRPr="00414228">
              <w:rPr>
                <w:rFonts w:ascii="Times New Roman" w:eastAsia="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414228">
              <w:rPr>
                <w:rFonts w:ascii="Times New Roman" w:eastAsia="Times New Roman" w:hAnsi="Times New Roman" w:cs="Times New Roman"/>
                <w:color w:val="000000"/>
              </w:rPr>
              <w:br/>
              <w:t>на участие в закупке</w:t>
            </w:r>
          </w:p>
        </w:tc>
      </w:tr>
      <w:tr w:rsidR="00F61E67" w:rsidRPr="00414228" w14:paraId="2A88DD4E" w14:textId="77777777">
        <w:trPr>
          <w:trHeight w:val="520"/>
        </w:trPr>
        <w:tc>
          <w:tcPr>
            <w:tcW w:w="9513" w:type="dxa"/>
            <w:gridSpan w:val="3"/>
          </w:tcPr>
          <w:p w14:paraId="760EA2CF" w14:textId="38AAA63A"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F61E67" w:rsidRPr="00414228" w14:paraId="2134B4D4" w14:textId="77777777">
        <w:trPr>
          <w:trHeight w:val="520"/>
        </w:trPr>
        <w:tc>
          <w:tcPr>
            <w:tcW w:w="9513" w:type="dxa"/>
            <w:gridSpan w:val="3"/>
          </w:tcPr>
          <w:p w14:paraId="69634AAD" w14:textId="05B7BF36"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61E67" w:rsidRPr="00414228" w14:paraId="7F58C7F5" w14:textId="77777777">
        <w:trPr>
          <w:trHeight w:val="520"/>
        </w:trPr>
        <w:tc>
          <w:tcPr>
            <w:tcW w:w="9513" w:type="dxa"/>
            <w:gridSpan w:val="3"/>
          </w:tcPr>
          <w:p w14:paraId="5C95F159" w14:textId="752F40AC"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отсутствие между участником закупки и заказчиком конфликта интересов, трактуемого </w:t>
            </w:r>
            <w:r w:rsidRPr="00414228">
              <w:rPr>
                <w:rFonts w:ascii="Times New Roman" w:eastAsia="Times New Roman" w:hAnsi="Times New Roman" w:cs="Times New Roman"/>
                <w:color w:val="000000"/>
              </w:rPr>
              <w:br/>
              <w:t>в соответствии с федеральными законами от 25.12.2008 № 273-ФЗ «О противодействии коррупции», от 05.04.2013 № 44-ФЗ «</w:t>
            </w:r>
            <w:hyperlink r:id="rId7" w:anchor="block_3119">
              <w:r w:rsidRPr="00414228">
                <w:rPr>
                  <w:rFonts w:ascii="Times New Roman" w:eastAsia="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w:t>
              </w:r>
            </w:hyperlink>
            <w:r w:rsidRPr="00414228">
              <w:rPr>
                <w:rFonts w:ascii="Times New Roman" w:eastAsia="Times New Roman" w:hAnsi="Times New Roman" w:cs="Times New Roman"/>
                <w:color w:val="000000"/>
              </w:rPr>
              <w:t>», антикоррупционной политикой ФППРМЭ</w:t>
            </w:r>
          </w:p>
        </w:tc>
      </w:tr>
      <w:tr w:rsidR="00F61E67" w:rsidRPr="00414228" w14:paraId="5D9A20D3" w14:textId="77777777" w:rsidTr="00990A2B">
        <w:trPr>
          <w:trHeight w:val="214"/>
        </w:trPr>
        <w:tc>
          <w:tcPr>
            <w:tcW w:w="9513" w:type="dxa"/>
            <w:gridSpan w:val="3"/>
          </w:tcPr>
          <w:p w14:paraId="0BFC0009"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закупки не является офшорной компанией</w:t>
            </w:r>
          </w:p>
        </w:tc>
      </w:tr>
      <w:tr w:rsidR="00F61E67" w:rsidRPr="00414228" w14:paraId="3E696C89" w14:textId="77777777">
        <w:trPr>
          <w:trHeight w:val="520"/>
        </w:trPr>
        <w:tc>
          <w:tcPr>
            <w:tcW w:w="9513" w:type="dxa"/>
            <w:gridSpan w:val="3"/>
          </w:tcPr>
          <w:p w14:paraId="7CEA2A65"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61E67" w:rsidRPr="00414228" w14:paraId="55FDE664" w14:textId="77777777">
        <w:trPr>
          <w:trHeight w:val="520"/>
        </w:trPr>
        <w:tc>
          <w:tcPr>
            <w:tcW w:w="9513" w:type="dxa"/>
            <w:gridSpan w:val="3"/>
          </w:tcPr>
          <w:p w14:paraId="6D75A9BF" w14:textId="6E1B1FB0" w:rsidR="00F61E67" w:rsidRPr="00414228" w:rsidRDefault="00F61E67" w:rsidP="00990A2B">
            <w:pPr>
              <w:keepNext/>
              <w:keepLine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F61E67" w:rsidRPr="00414228" w14:paraId="2A79F07F" w14:textId="77777777" w:rsidTr="00E92573">
        <w:trPr>
          <w:trHeight w:val="520"/>
        </w:trPr>
        <w:tc>
          <w:tcPr>
            <w:tcW w:w="9513" w:type="dxa"/>
            <w:gridSpan w:val="3"/>
            <w:shd w:val="clear" w:color="auto" w:fill="D9D9D9" w:themeFill="background1" w:themeFillShade="D9"/>
          </w:tcPr>
          <w:p w14:paraId="087C7AA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РАЗДЕЛ 5. Дата начала и окончания срока подачи участником конкурса запроса </w:t>
            </w:r>
            <w:r w:rsidRPr="00414228">
              <w:rPr>
                <w:rFonts w:ascii="Times New Roman" w:eastAsia="Times New Roman" w:hAnsi="Times New Roman" w:cs="Times New Roman"/>
                <w:b/>
                <w:color w:val="000000"/>
              </w:rPr>
              <w:br/>
              <w:t>о даче разъяснений положений конкурсной документации</w:t>
            </w:r>
          </w:p>
        </w:tc>
      </w:tr>
      <w:tr w:rsidR="00F61E67" w:rsidRPr="00414228" w14:paraId="018BC582" w14:textId="77777777">
        <w:trPr>
          <w:trHeight w:val="520"/>
        </w:trPr>
        <w:tc>
          <w:tcPr>
            <w:tcW w:w="9513" w:type="dxa"/>
            <w:gridSpan w:val="3"/>
          </w:tcPr>
          <w:p w14:paraId="230C08D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Дата начала – Дата размещения извещения</w:t>
            </w:r>
          </w:p>
          <w:p w14:paraId="1FBBC546" w14:textId="21960B75" w:rsidR="00F61E67" w:rsidRPr="00414228"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color w:val="000000"/>
              </w:rPr>
              <w:t xml:space="preserve">Дата окончания – </w:t>
            </w:r>
            <w:r w:rsidR="00732230">
              <w:rPr>
                <w:rFonts w:ascii="Times New Roman" w:eastAsia="Times New Roman" w:hAnsi="Times New Roman" w:cs="Times New Roman"/>
                <w:color w:val="000000"/>
              </w:rPr>
              <w:t>16</w:t>
            </w:r>
            <w:r w:rsidR="00B37B89" w:rsidRPr="00B37B89">
              <w:rPr>
                <w:rFonts w:ascii="Times New Roman" w:eastAsia="Times New Roman" w:hAnsi="Times New Roman" w:cs="Times New Roman"/>
                <w:color w:val="000000"/>
              </w:rPr>
              <w:t xml:space="preserve"> сентября</w:t>
            </w:r>
            <w:r w:rsidRPr="00B37B89">
              <w:rPr>
                <w:rFonts w:ascii="Times New Roman" w:eastAsia="Times New Roman" w:hAnsi="Times New Roman" w:cs="Times New Roman"/>
                <w:color w:val="000000"/>
              </w:rPr>
              <w:t xml:space="preserve"> 2018 г.</w:t>
            </w:r>
          </w:p>
        </w:tc>
      </w:tr>
      <w:tr w:rsidR="00F61E67" w:rsidRPr="00414228" w14:paraId="1C03EEC9" w14:textId="77777777" w:rsidTr="00E92573">
        <w:trPr>
          <w:trHeight w:val="360"/>
        </w:trPr>
        <w:tc>
          <w:tcPr>
            <w:tcW w:w="9513" w:type="dxa"/>
            <w:gridSpan w:val="3"/>
            <w:shd w:val="clear" w:color="auto" w:fill="D9D9D9" w:themeFill="background1" w:themeFillShade="D9"/>
          </w:tcPr>
          <w:p w14:paraId="6A24ACBE"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6. Срок подачи заявок на участие в конкурсе</w:t>
            </w:r>
          </w:p>
        </w:tc>
      </w:tr>
      <w:tr w:rsidR="00F61E67" w:rsidRPr="00414228" w14:paraId="4F522307" w14:textId="77777777">
        <w:trPr>
          <w:trHeight w:val="360"/>
        </w:trPr>
        <w:tc>
          <w:tcPr>
            <w:tcW w:w="9513" w:type="dxa"/>
            <w:gridSpan w:val="3"/>
          </w:tcPr>
          <w:p w14:paraId="5DEC5A54" w14:textId="257D3E99" w:rsidR="00F61E67" w:rsidRPr="00414228"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Заявки принимаются в рабочие дни с 08.</w:t>
            </w:r>
            <w:r w:rsidR="00B90032" w:rsidRPr="00414228">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 xml:space="preserve">0 до </w:t>
            </w:r>
            <w:r w:rsidR="00CA5FBB" w:rsidRPr="00414228">
              <w:rPr>
                <w:rFonts w:ascii="Times New Roman" w:eastAsia="Times New Roman" w:hAnsi="Times New Roman" w:cs="Times New Roman"/>
                <w:color w:val="000000"/>
              </w:rPr>
              <w:t>1</w:t>
            </w:r>
            <w:r w:rsidR="00B90032" w:rsidRPr="00414228">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-00 и с 1</w:t>
            </w:r>
            <w:r w:rsidR="00B90032" w:rsidRPr="00414228">
              <w:rPr>
                <w:rFonts w:ascii="Times New Roman" w:eastAsia="Times New Roman" w:hAnsi="Times New Roman" w:cs="Times New Roman"/>
                <w:color w:val="000000"/>
              </w:rPr>
              <w:t>4</w:t>
            </w:r>
            <w:r w:rsidRPr="00414228">
              <w:rPr>
                <w:rFonts w:ascii="Times New Roman" w:eastAsia="Times New Roman" w:hAnsi="Times New Roman" w:cs="Times New Roman"/>
                <w:color w:val="000000"/>
              </w:rPr>
              <w:t>-00 до 17-</w:t>
            </w:r>
            <w:r w:rsidR="00B90032" w:rsidRPr="00414228">
              <w:rPr>
                <w:rFonts w:ascii="Times New Roman" w:eastAsia="Times New Roman" w:hAnsi="Times New Roman" w:cs="Times New Roman"/>
                <w:color w:val="000000"/>
              </w:rPr>
              <w:t>3</w:t>
            </w:r>
            <w:r w:rsidRPr="00414228">
              <w:rPr>
                <w:rFonts w:ascii="Times New Roman" w:eastAsia="Times New Roman" w:hAnsi="Times New Roman" w:cs="Times New Roman"/>
                <w:color w:val="000000"/>
              </w:rPr>
              <w:t xml:space="preserve">0 часов местного </w:t>
            </w:r>
            <w:r w:rsidR="00CA5FBB" w:rsidRPr="00414228">
              <w:rPr>
                <w:rFonts w:ascii="Times New Roman" w:eastAsia="Times New Roman" w:hAnsi="Times New Roman" w:cs="Times New Roman"/>
              </w:rPr>
              <w:t xml:space="preserve">времени в период </w:t>
            </w:r>
            <w:r w:rsidR="00B37B89">
              <w:rPr>
                <w:rFonts w:ascii="Times New Roman" w:eastAsia="Times New Roman" w:hAnsi="Times New Roman" w:cs="Times New Roman"/>
              </w:rPr>
              <w:t xml:space="preserve">с </w:t>
            </w:r>
            <w:r w:rsidR="00732230">
              <w:rPr>
                <w:rFonts w:ascii="Times New Roman" w:eastAsia="Times New Roman" w:hAnsi="Times New Roman" w:cs="Times New Roman"/>
              </w:rPr>
              <w:t>14</w:t>
            </w:r>
            <w:r w:rsidR="00B37B89">
              <w:rPr>
                <w:rFonts w:ascii="Times New Roman" w:eastAsia="Times New Roman" w:hAnsi="Times New Roman" w:cs="Times New Roman"/>
              </w:rPr>
              <w:t xml:space="preserve"> сентября 2018 года по 1</w:t>
            </w:r>
            <w:r w:rsidR="00732230">
              <w:rPr>
                <w:rFonts w:ascii="Times New Roman" w:eastAsia="Times New Roman" w:hAnsi="Times New Roman" w:cs="Times New Roman"/>
              </w:rPr>
              <w:t>8</w:t>
            </w:r>
            <w:r w:rsidR="00B37B89">
              <w:rPr>
                <w:rFonts w:ascii="Times New Roman" w:eastAsia="Times New Roman" w:hAnsi="Times New Roman" w:cs="Times New Roman"/>
              </w:rPr>
              <w:t xml:space="preserve"> сентября 2018 года</w:t>
            </w:r>
          </w:p>
        </w:tc>
      </w:tr>
      <w:tr w:rsidR="00F61E67" w:rsidRPr="00414228" w14:paraId="0A0D6E58" w14:textId="77777777" w:rsidTr="00E92573">
        <w:trPr>
          <w:trHeight w:val="360"/>
        </w:trPr>
        <w:tc>
          <w:tcPr>
            <w:tcW w:w="9513" w:type="dxa"/>
            <w:gridSpan w:val="3"/>
            <w:shd w:val="clear" w:color="auto" w:fill="D9D9D9" w:themeFill="background1" w:themeFillShade="D9"/>
          </w:tcPr>
          <w:p w14:paraId="1D16AD9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7. Место подачи заявок на участие в конкурсе</w:t>
            </w:r>
          </w:p>
        </w:tc>
      </w:tr>
      <w:tr w:rsidR="00F61E67" w:rsidRPr="00414228" w14:paraId="2ABC8A50" w14:textId="77777777">
        <w:trPr>
          <w:trHeight w:val="360"/>
        </w:trPr>
        <w:tc>
          <w:tcPr>
            <w:tcW w:w="9513" w:type="dxa"/>
            <w:gridSpan w:val="3"/>
          </w:tcPr>
          <w:p w14:paraId="404ED134" w14:textId="4D8FED65" w:rsidR="00F61E67" w:rsidRPr="00414228"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w:t>
            </w:r>
            <w:r w:rsidR="006D6534">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г.Йошкар</w:t>
            </w:r>
            <w:proofErr w:type="spellEnd"/>
            <w:r w:rsidRPr="00414228">
              <w:rPr>
                <w:rFonts w:ascii="Times New Roman" w:eastAsia="Times New Roman" w:hAnsi="Times New Roman" w:cs="Times New Roman"/>
                <w:color w:val="000000"/>
              </w:rPr>
              <w:t xml:space="preserve">-Ола, ул. </w:t>
            </w:r>
            <w:proofErr w:type="spellStart"/>
            <w:r w:rsidRPr="00414228">
              <w:rPr>
                <w:rFonts w:ascii="Times New Roman" w:eastAsia="Times New Roman" w:hAnsi="Times New Roman" w:cs="Times New Roman"/>
                <w:color w:val="000000"/>
              </w:rPr>
              <w:t>Эшкинина</w:t>
            </w:r>
            <w:proofErr w:type="spellEnd"/>
            <w:r w:rsidRPr="00414228">
              <w:rPr>
                <w:rFonts w:ascii="Times New Roman" w:eastAsia="Times New Roman" w:hAnsi="Times New Roman" w:cs="Times New Roman"/>
                <w:color w:val="000000"/>
              </w:rPr>
              <w:t xml:space="preserve">, 10б офис </w:t>
            </w:r>
            <w:r w:rsidR="00732230">
              <w:rPr>
                <w:rFonts w:ascii="Times New Roman" w:eastAsia="Times New Roman" w:hAnsi="Times New Roman" w:cs="Times New Roman"/>
                <w:color w:val="000000"/>
              </w:rPr>
              <w:t>106</w:t>
            </w:r>
          </w:p>
        </w:tc>
      </w:tr>
      <w:tr w:rsidR="00F61E67" w:rsidRPr="00414228" w14:paraId="57C41485" w14:textId="77777777" w:rsidTr="00E92573">
        <w:trPr>
          <w:trHeight w:val="440"/>
        </w:trPr>
        <w:tc>
          <w:tcPr>
            <w:tcW w:w="9513" w:type="dxa"/>
            <w:gridSpan w:val="3"/>
            <w:shd w:val="clear" w:color="auto" w:fill="D9D9D9" w:themeFill="background1" w:themeFillShade="D9"/>
          </w:tcPr>
          <w:p w14:paraId="1E12F169" w14:textId="77777777" w:rsidR="00F61E67" w:rsidRPr="00414228" w:rsidRDefault="00F61E67" w:rsidP="00F61E67">
            <w:pPr>
              <w:keepNext/>
              <w:keepLines/>
              <w:widowControl w:val="0"/>
              <w:pBdr>
                <w:top w:val="nil"/>
                <w:left w:val="nil"/>
                <w:bottom w:val="nil"/>
                <w:right w:val="nil"/>
                <w:between w:val="nil"/>
              </w:pBdr>
              <w:tabs>
                <w:tab w:val="left" w:pos="118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8.</w:t>
            </w:r>
            <w:r w:rsidRPr="00414228">
              <w:rPr>
                <w:rFonts w:ascii="Times New Roman" w:eastAsia="Times New Roman" w:hAnsi="Times New Roman" w:cs="Times New Roman"/>
                <w:b/>
                <w:color w:val="000000"/>
              </w:rPr>
              <w:tab/>
              <w:t xml:space="preserve">Место, дата и время вскрытия и рассмотрения заявок на участие </w:t>
            </w:r>
            <w:r w:rsidRPr="00414228">
              <w:rPr>
                <w:rFonts w:ascii="Times New Roman" w:eastAsia="Times New Roman" w:hAnsi="Times New Roman" w:cs="Times New Roman"/>
                <w:b/>
                <w:color w:val="000000"/>
              </w:rPr>
              <w:br/>
              <w:t xml:space="preserve">в конкурсе </w:t>
            </w:r>
          </w:p>
        </w:tc>
      </w:tr>
      <w:tr w:rsidR="00F61E67" w:rsidRPr="00414228" w14:paraId="2FC5E44B" w14:textId="77777777">
        <w:trPr>
          <w:trHeight w:val="420"/>
        </w:trPr>
        <w:tc>
          <w:tcPr>
            <w:tcW w:w="9513" w:type="dxa"/>
            <w:gridSpan w:val="3"/>
          </w:tcPr>
          <w:p w14:paraId="1854282E" w14:textId="259323C5"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w:t>
            </w:r>
            <w:r w:rsidR="006D6534">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г.Йошкар</w:t>
            </w:r>
            <w:proofErr w:type="spellEnd"/>
            <w:r w:rsidRPr="00414228">
              <w:rPr>
                <w:rFonts w:ascii="Times New Roman" w:eastAsia="Times New Roman" w:hAnsi="Times New Roman" w:cs="Times New Roman"/>
                <w:color w:val="000000"/>
              </w:rPr>
              <w:t xml:space="preserve">-Ола, ул. </w:t>
            </w:r>
            <w:proofErr w:type="spellStart"/>
            <w:r w:rsidRPr="00414228">
              <w:rPr>
                <w:rFonts w:ascii="Times New Roman" w:eastAsia="Times New Roman" w:hAnsi="Times New Roman" w:cs="Times New Roman"/>
                <w:color w:val="000000"/>
              </w:rPr>
              <w:t>Эшкинина</w:t>
            </w:r>
            <w:proofErr w:type="spellEnd"/>
            <w:r w:rsidRPr="00414228">
              <w:rPr>
                <w:rFonts w:ascii="Times New Roman" w:eastAsia="Times New Roman" w:hAnsi="Times New Roman" w:cs="Times New Roman"/>
                <w:color w:val="000000"/>
              </w:rPr>
              <w:t>, 10б офис 310</w:t>
            </w:r>
          </w:p>
          <w:p w14:paraId="71825363" w14:textId="64506C4B" w:rsidR="00F61E67" w:rsidRPr="00414228" w:rsidRDefault="00B37B89" w:rsidP="0073223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732230">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сентября 2018 года 14.00 часов</w:t>
            </w:r>
          </w:p>
        </w:tc>
      </w:tr>
      <w:tr w:rsidR="00F61E67" w:rsidRPr="00414228" w14:paraId="3AF79ECF" w14:textId="77777777" w:rsidTr="00E92573">
        <w:trPr>
          <w:trHeight w:val="480"/>
        </w:trPr>
        <w:tc>
          <w:tcPr>
            <w:tcW w:w="9513" w:type="dxa"/>
            <w:gridSpan w:val="3"/>
            <w:shd w:val="clear" w:color="auto" w:fill="D9D9D9" w:themeFill="background1" w:themeFillShade="D9"/>
          </w:tcPr>
          <w:p w14:paraId="55D3D74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F61E67" w:rsidRPr="00414228" w14:paraId="1DCEFC3F" w14:textId="77777777">
        <w:trPr>
          <w:trHeight w:val="480"/>
        </w:trPr>
        <w:tc>
          <w:tcPr>
            <w:tcW w:w="9513" w:type="dxa"/>
            <w:gridSpan w:val="3"/>
          </w:tcPr>
          <w:p w14:paraId="48942C0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rPr>
            </w:pPr>
            <w:r w:rsidRPr="00414228">
              <w:rPr>
                <w:rFonts w:ascii="Times New Roman" w:eastAsia="Times New Roman" w:hAnsi="Times New Roman" w:cs="Times New Roman"/>
              </w:rPr>
              <w:t>Дата начала – Дата размещения извещения</w:t>
            </w:r>
          </w:p>
          <w:p w14:paraId="77694D7F" w14:textId="3D859FE1" w:rsidR="00F61E67" w:rsidRPr="00414228" w:rsidRDefault="00F61E67" w:rsidP="0073223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rPr>
              <w:t xml:space="preserve">Дата окончания </w:t>
            </w:r>
            <w:r w:rsidR="00B37B89">
              <w:rPr>
                <w:rFonts w:ascii="Times New Roman" w:eastAsia="Times New Roman" w:hAnsi="Times New Roman" w:cs="Times New Roman"/>
              </w:rPr>
              <w:t>–</w:t>
            </w:r>
            <w:r w:rsidRPr="00414228">
              <w:rPr>
                <w:rFonts w:ascii="Times New Roman" w:eastAsia="Times New Roman" w:hAnsi="Times New Roman" w:cs="Times New Roman"/>
              </w:rPr>
              <w:t xml:space="preserve"> </w:t>
            </w:r>
            <w:r w:rsidR="00B37B89">
              <w:rPr>
                <w:rFonts w:ascii="Times New Roman" w:eastAsia="Times New Roman" w:hAnsi="Times New Roman" w:cs="Times New Roman"/>
              </w:rPr>
              <w:t>1</w:t>
            </w:r>
            <w:r w:rsidR="00732230">
              <w:rPr>
                <w:rFonts w:ascii="Times New Roman" w:eastAsia="Times New Roman" w:hAnsi="Times New Roman" w:cs="Times New Roman"/>
              </w:rPr>
              <w:t>8</w:t>
            </w:r>
            <w:r w:rsidR="00B37B89">
              <w:rPr>
                <w:rFonts w:ascii="Times New Roman" w:eastAsia="Times New Roman" w:hAnsi="Times New Roman" w:cs="Times New Roman"/>
              </w:rPr>
              <w:t xml:space="preserve"> сентября 2018 года</w:t>
            </w:r>
          </w:p>
        </w:tc>
      </w:tr>
      <w:tr w:rsidR="00F61E67" w:rsidRPr="00414228" w14:paraId="7991947C" w14:textId="77777777" w:rsidTr="00E92573">
        <w:trPr>
          <w:trHeight w:val="480"/>
        </w:trPr>
        <w:tc>
          <w:tcPr>
            <w:tcW w:w="9513" w:type="dxa"/>
            <w:gridSpan w:val="3"/>
            <w:shd w:val="clear" w:color="auto" w:fill="D9D9D9" w:themeFill="background1" w:themeFillShade="D9"/>
          </w:tcPr>
          <w:p w14:paraId="28AFC12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414228">
              <w:rPr>
                <w:rFonts w:ascii="Times New Roman" w:eastAsia="Times New Roman" w:hAnsi="Times New Roman" w:cs="Times New Roman"/>
                <w:b/>
                <w:color w:val="000000"/>
              </w:rPr>
              <w:t xml:space="preserve">РАЗДЕЛ 10. Возможность заказчика изменить предусмотренные </w:t>
            </w:r>
            <w:r w:rsidRPr="00414228">
              <w:rPr>
                <w:rFonts w:ascii="Times New Roman" w:eastAsia="Times New Roman" w:hAnsi="Times New Roman" w:cs="Times New Roman"/>
                <w:b/>
              </w:rPr>
              <w:t>договоро</w:t>
            </w:r>
            <w:r w:rsidRPr="00414228">
              <w:rPr>
                <w:rFonts w:ascii="Times New Roman" w:eastAsia="Times New Roman" w:hAnsi="Times New Roman" w:cs="Times New Roman"/>
                <w:b/>
                <w:color w:val="000000"/>
              </w:rPr>
              <w:t xml:space="preserve">м количество товара, объем работы или услуги при заключении </w:t>
            </w:r>
            <w:r w:rsidRPr="00414228">
              <w:rPr>
                <w:rFonts w:ascii="Times New Roman" w:eastAsia="Times New Roman" w:hAnsi="Times New Roman" w:cs="Times New Roman"/>
                <w:b/>
              </w:rPr>
              <w:t>договор</w:t>
            </w:r>
            <w:r w:rsidRPr="00414228">
              <w:rPr>
                <w:rFonts w:ascii="Times New Roman" w:eastAsia="Times New Roman" w:hAnsi="Times New Roman" w:cs="Times New Roman"/>
                <w:b/>
                <w:color w:val="000000"/>
              </w:rPr>
              <w:t>а либо в ходе его исполнения</w:t>
            </w:r>
          </w:p>
        </w:tc>
      </w:tr>
      <w:tr w:rsidR="00F61E67" w:rsidRPr="00414228" w14:paraId="46980826" w14:textId="77777777">
        <w:trPr>
          <w:trHeight w:val="480"/>
        </w:trPr>
        <w:tc>
          <w:tcPr>
            <w:tcW w:w="9513" w:type="dxa"/>
            <w:gridSpan w:val="3"/>
            <w:shd w:val="clear" w:color="auto" w:fill="FFFFFF"/>
          </w:tcPr>
          <w:p w14:paraId="7ED182E8" w14:textId="219B8625" w:rsidR="00F61E67" w:rsidRPr="00414228" w:rsidRDefault="00F61E67" w:rsidP="00990A2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Изменение существенных условий </w:t>
            </w:r>
            <w:r w:rsidRPr="00414228">
              <w:rPr>
                <w:rFonts w:ascii="Times New Roman" w:eastAsia="Times New Roman" w:hAnsi="Times New Roman" w:cs="Times New Roman"/>
              </w:rPr>
              <w:t>договор</w:t>
            </w:r>
            <w:r w:rsidRPr="00414228">
              <w:rPr>
                <w:rFonts w:ascii="Times New Roman" w:eastAsia="Times New Roman" w:hAnsi="Times New Roman" w:cs="Times New Roman"/>
                <w:color w:val="000000"/>
              </w:rPr>
              <w:t xml:space="preserve">а при его исполнении не допускается, </w:t>
            </w:r>
            <w:r w:rsidRPr="00414228">
              <w:rPr>
                <w:rFonts w:ascii="Times New Roman" w:eastAsia="Times New Roman" w:hAnsi="Times New Roman" w:cs="Times New Roman"/>
                <w:color w:val="000000"/>
              </w:rPr>
              <w:br/>
              <w:t xml:space="preserve">за исключением их изменения по соглашению сторон, в </w:t>
            </w:r>
            <w:proofErr w:type="spellStart"/>
            <w:r w:rsidRPr="00414228">
              <w:rPr>
                <w:rFonts w:ascii="Times New Roman" w:eastAsia="Times New Roman" w:hAnsi="Times New Roman" w:cs="Times New Roman"/>
                <w:color w:val="000000"/>
              </w:rPr>
              <w:t>т.ч</w:t>
            </w:r>
            <w:proofErr w:type="spellEnd"/>
            <w:r w:rsidRPr="00414228">
              <w:rPr>
                <w:rFonts w:ascii="Times New Roman" w:eastAsia="Times New Roman" w:hAnsi="Times New Roman" w:cs="Times New Roman"/>
                <w:color w:val="000000"/>
              </w:rPr>
              <w:t xml:space="preserve">. в случае </w:t>
            </w:r>
            <w:proofErr w:type="spellStart"/>
            <w:r w:rsidRPr="00414228">
              <w:rPr>
                <w:rFonts w:ascii="Times New Roman" w:eastAsia="Times New Roman" w:hAnsi="Times New Roman" w:cs="Times New Roman"/>
                <w:color w:val="000000"/>
              </w:rPr>
              <w:t>пересогласования</w:t>
            </w:r>
            <w:proofErr w:type="spellEnd"/>
            <w:r w:rsidRPr="00414228">
              <w:rPr>
                <w:rFonts w:ascii="Times New Roman" w:eastAsia="Times New Roman" w:hAnsi="Times New Roman" w:cs="Times New Roman"/>
                <w:color w:val="000000"/>
              </w:rPr>
              <w:t xml:space="preserve"> смет с Мин</w:t>
            </w:r>
            <w:r w:rsidR="00540EBC" w:rsidRPr="00414228">
              <w:rPr>
                <w:rFonts w:ascii="Times New Roman" w:eastAsia="Times New Roman" w:hAnsi="Times New Roman" w:cs="Times New Roman"/>
                <w:color w:val="000000"/>
              </w:rPr>
              <w:t xml:space="preserve">истерством </w:t>
            </w:r>
            <w:r w:rsidRPr="00414228">
              <w:rPr>
                <w:rFonts w:ascii="Times New Roman" w:eastAsia="Times New Roman" w:hAnsi="Times New Roman" w:cs="Times New Roman"/>
                <w:color w:val="000000"/>
              </w:rPr>
              <w:t>эконом</w:t>
            </w:r>
            <w:r w:rsidR="00540EBC" w:rsidRPr="00414228">
              <w:rPr>
                <w:rFonts w:ascii="Times New Roman" w:eastAsia="Times New Roman" w:hAnsi="Times New Roman" w:cs="Times New Roman"/>
                <w:color w:val="000000"/>
              </w:rPr>
              <w:t xml:space="preserve">ического </w:t>
            </w:r>
            <w:r w:rsidRPr="00414228">
              <w:rPr>
                <w:rFonts w:ascii="Times New Roman" w:eastAsia="Times New Roman" w:hAnsi="Times New Roman" w:cs="Times New Roman"/>
                <w:color w:val="000000"/>
              </w:rPr>
              <w:t xml:space="preserve">развития </w:t>
            </w:r>
            <w:r w:rsidR="00540EBC" w:rsidRPr="00414228">
              <w:rPr>
                <w:rFonts w:ascii="Times New Roman" w:eastAsia="Times New Roman" w:hAnsi="Times New Roman" w:cs="Times New Roman"/>
                <w:color w:val="000000"/>
              </w:rPr>
              <w:t>Российской Федерации</w:t>
            </w:r>
            <w:r w:rsidRPr="00414228">
              <w:rPr>
                <w:rFonts w:ascii="Times New Roman" w:eastAsia="Times New Roman" w:hAnsi="Times New Roman" w:cs="Times New Roman"/>
                <w:color w:val="000000"/>
              </w:rPr>
              <w:t xml:space="preserve">, </w:t>
            </w:r>
            <w:r w:rsidR="00540EBC" w:rsidRPr="00414228">
              <w:rPr>
                <w:rFonts w:ascii="Times New Roman" w:eastAsia="Times New Roman" w:hAnsi="Times New Roman" w:cs="Times New Roman"/>
                <w:color w:val="000000"/>
              </w:rPr>
              <w:t>Министерством промышленности, экономического развития и торговли</w:t>
            </w:r>
            <w:r w:rsidRPr="00414228">
              <w:rPr>
                <w:rFonts w:ascii="Times New Roman" w:eastAsia="Times New Roman" w:hAnsi="Times New Roman" w:cs="Times New Roman"/>
                <w:color w:val="000000"/>
              </w:rPr>
              <w:t xml:space="preserve"> Республики Марий Эл </w:t>
            </w:r>
          </w:p>
        </w:tc>
      </w:tr>
      <w:tr w:rsidR="00F61E67" w:rsidRPr="00414228" w14:paraId="560C4421" w14:textId="77777777" w:rsidTr="00E92573">
        <w:trPr>
          <w:trHeight w:val="480"/>
        </w:trPr>
        <w:tc>
          <w:tcPr>
            <w:tcW w:w="9513" w:type="dxa"/>
            <w:gridSpan w:val="3"/>
            <w:shd w:val="clear" w:color="auto" w:fill="D9D9D9" w:themeFill="background1" w:themeFillShade="D9"/>
          </w:tcPr>
          <w:p w14:paraId="517D7C09"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414228">
              <w:rPr>
                <w:rFonts w:ascii="Times New Roman" w:eastAsia="Times New Roman" w:hAnsi="Times New Roman" w:cs="Times New Roman"/>
                <w:b/>
                <w:color w:val="000000"/>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61E67" w:rsidRPr="00414228" w14:paraId="62D190D4" w14:textId="77777777">
        <w:trPr>
          <w:trHeight w:val="480"/>
        </w:trPr>
        <w:tc>
          <w:tcPr>
            <w:tcW w:w="9513" w:type="dxa"/>
            <w:gridSpan w:val="3"/>
            <w:shd w:val="clear" w:color="auto" w:fill="FFFFFF"/>
          </w:tcPr>
          <w:p w14:paraId="2F9E7E2E"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Участник конкурса вправе изменить или отозвать свою заявку до истечения срока подачи заявок. </w:t>
            </w:r>
          </w:p>
          <w:p w14:paraId="6E5B7C88"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6C554BB" w14:textId="4812D4B2"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Изменения заявки на участие в конкурсе подаются</w:t>
            </w:r>
            <w:r w:rsidR="00540EBC" w:rsidRPr="00414228">
              <w:rPr>
                <w:rFonts w:ascii="Times New Roman" w:eastAsia="Times New Roman" w:hAnsi="Times New Roman" w:cs="Times New Roman"/>
                <w:color w:val="000000"/>
              </w:rPr>
              <w:t xml:space="preserve"> по месту нахождения заказчика </w:t>
            </w:r>
            <w:r w:rsidRPr="00414228">
              <w:rPr>
                <w:rFonts w:ascii="Times New Roman" w:eastAsia="Times New Roman" w:hAnsi="Times New Roman" w:cs="Times New Roman"/>
                <w:color w:val="000000"/>
              </w:rPr>
              <w:t>до срока окончания приема заявок. Изменения заявки на участие в конк</w:t>
            </w:r>
            <w:r w:rsidR="00540EBC" w:rsidRPr="00414228">
              <w:rPr>
                <w:rFonts w:ascii="Times New Roman" w:eastAsia="Times New Roman" w:hAnsi="Times New Roman" w:cs="Times New Roman"/>
                <w:color w:val="000000"/>
              </w:rPr>
              <w:t xml:space="preserve">урсе подаются </w:t>
            </w:r>
            <w:r w:rsidRPr="00414228">
              <w:rPr>
                <w:rFonts w:ascii="Times New Roman" w:eastAsia="Times New Roman" w:hAnsi="Times New Roman" w:cs="Times New Roman"/>
                <w:color w:val="000000"/>
              </w:rPr>
              <w:t>в запечатанном конверте с маркировко</w:t>
            </w:r>
            <w:r w:rsidR="00540EBC" w:rsidRPr="00414228">
              <w:rPr>
                <w:rFonts w:ascii="Times New Roman" w:eastAsia="Times New Roman" w:hAnsi="Times New Roman" w:cs="Times New Roman"/>
                <w:color w:val="000000"/>
              </w:rPr>
              <w:t xml:space="preserve">й «Изменение заявки на участие </w:t>
            </w:r>
            <w:r w:rsidRPr="00414228">
              <w:rPr>
                <w:rFonts w:ascii="Times New Roman" w:eastAsia="Times New Roman" w:hAnsi="Times New Roman" w:cs="Times New Roman"/>
                <w:color w:val="000000"/>
              </w:rPr>
              <w:t>в конкурсе», с указанием номера и название ко</w:t>
            </w:r>
            <w:r w:rsidR="00540EBC" w:rsidRPr="00414228">
              <w:rPr>
                <w:rFonts w:ascii="Times New Roman" w:eastAsia="Times New Roman" w:hAnsi="Times New Roman" w:cs="Times New Roman"/>
                <w:color w:val="000000"/>
              </w:rPr>
              <w:t xml:space="preserve">нкурса, номера и названия лота </w:t>
            </w:r>
            <w:r w:rsidRPr="00414228">
              <w:rPr>
                <w:rFonts w:ascii="Times New Roman" w:eastAsia="Times New Roman" w:hAnsi="Times New Roman" w:cs="Times New Roman"/>
                <w:color w:val="000000"/>
              </w:rPr>
              <w:t>(если предмет конкурса разделен на лоты), номера з</w:t>
            </w:r>
            <w:r w:rsidR="00540EBC" w:rsidRPr="00414228">
              <w:rPr>
                <w:rFonts w:ascii="Times New Roman" w:eastAsia="Times New Roman" w:hAnsi="Times New Roman" w:cs="Times New Roman"/>
                <w:color w:val="000000"/>
              </w:rPr>
              <w:t xml:space="preserve">аявки, присвоенного заказчиком </w:t>
            </w:r>
            <w:r w:rsidRPr="00414228">
              <w:rPr>
                <w:rFonts w:ascii="Times New Roman" w:eastAsia="Times New Roman" w:hAnsi="Times New Roman" w:cs="Times New Roman"/>
                <w:color w:val="000000"/>
              </w:rPr>
              <w:t>в момент приема последней. Конверты с изменениями заявок вскрываются конкурсной комиссией одновременно с конвертами с перво</w:t>
            </w:r>
            <w:r w:rsidR="00540EBC" w:rsidRPr="00414228">
              <w:rPr>
                <w:rFonts w:ascii="Times New Roman" w:eastAsia="Times New Roman" w:hAnsi="Times New Roman" w:cs="Times New Roman"/>
                <w:color w:val="000000"/>
              </w:rPr>
              <w:t xml:space="preserve">начальными заявками на участие </w:t>
            </w:r>
            <w:r w:rsidRPr="00414228">
              <w:rPr>
                <w:rFonts w:ascii="Times New Roman" w:eastAsia="Times New Roman" w:hAnsi="Times New Roman" w:cs="Times New Roman"/>
                <w:color w:val="000000"/>
              </w:rP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w:t>
            </w:r>
            <w:r w:rsidR="00540EBC" w:rsidRPr="00414228">
              <w:rPr>
                <w:rFonts w:ascii="Times New Roman" w:eastAsia="Times New Roman" w:hAnsi="Times New Roman" w:cs="Times New Roman"/>
                <w:color w:val="000000"/>
              </w:rPr>
              <w:t xml:space="preserve"> конкурсе конкурсной комиссией </w:t>
            </w:r>
            <w:r w:rsidRPr="00414228">
              <w:rPr>
                <w:rFonts w:ascii="Times New Roman" w:eastAsia="Times New Roman" w:hAnsi="Times New Roman" w:cs="Times New Roman"/>
                <w:color w:val="000000"/>
              </w:rPr>
              <w:t>не рассматриваются и не оцениваются.</w:t>
            </w:r>
          </w:p>
          <w:p w14:paraId="1B50765B"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8D95487" w14:textId="020DAD1F"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w:t>
            </w:r>
            <w:r w:rsidR="00540EBC" w:rsidRPr="00414228">
              <w:rPr>
                <w:rFonts w:ascii="Times New Roman" w:eastAsia="Times New Roman" w:hAnsi="Times New Roman" w:cs="Times New Roman"/>
                <w:color w:val="000000"/>
              </w:rPr>
              <w:t xml:space="preserve">о печатью (при наличии печати) </w:t>
            </w:r>
            <w:r w:rsidRPr="00414228">
              <w:rPr>
                <w:rFonts w:ascii="Times New Roman" w:eastAsia="Times New Roman" w:hAnsi="Times New Roman" w:cs="Times New Roman"/>
                <w:color w:val="000000"/>
              </w:rPr>
              <w:t xml:space="preserve">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448CA638" w14:textId="4D38231C"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Конверт с заявкой на участие открытом конкурсе, поступивший после истечения срока подачи заявок на участие в открытом конкурсе, н</w:t>
            </w:r>
            <w:r w:rsidR="00540EBC" w:rsidRPr="00414228">
              <w:rPr>
                <w:rFonts w:ascii="Times New Roman" w:eastAsia="Times New Roman" w:hAnsi="Times New Roman" w:cs="Times New Roman"/>
                <w:color w:val="000000"/>
              </w:rPr>
              <w:t xml:space="preserve">е вскрывается и в случае, если </w:t>
            </w:r>
            <w:r w:rsidRPr="00414228">
              <w:rPr>
                <w:rFonts w:ascii="Times New Roman" w:eastAsia="Times New Roman" w:hAnsi="Times New Roman" w:cs="Times New Roman"/>
                <w:color w:val="000000"/>
              </w:rPr>
              <w:t xml:space="preserve">на конверте с такой заявкой указана информация о подавшем ее лице, в том числе почтовый адрес, возвращается участнику закупки. </w:t>
            </w:r>
          </w:p>
        </w:tc>
      </w:tr>
      <w:tr w:rsidR="00F61E67" w:rsidRPr="00414228" w14:paraId="57F8F5FF" w14:textId="77777777" w:rsidTr="00E92573">
        <w:trPr>
          <w:trHeight w:val="480"/>
        </w:trPr>
        <w:tc>
          <w:tcPr>
            <w:tcW w:w="9513" w:type="dxa"/>
            <w:gridSpan w:val="3"/>
            <w:shd w:val="clear" w:color="auto" w:fill="D9D9D9" w:themeFill="background1" w:themeFillShade="D9"/>
          </w:tcPr>
          <w:p w14:paraId="1CADF0B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12. Требования к содержанию, в том числе описанию предложения участника конкурса, к форме, составу заявки на участие в конкурсе</w:t>
            </w:r>
          </w:p>
        </w:tc>
      </w:tr>
      <w:tr w:rsidR="00F61E67" w:rsidRPr="00414228" w14:paraId="5B0936A3" w14:textId="77777777">
        <w:trPr>
          <w:trHeight w:val="480"/>
        </w:trPr>
        <w:tc>
          <w:tcPr>
            <w:tcW w:w="9513" w:type="dxa"/>
            <w:gridSpan w:val="3"/>
            <w:shd w:val="clear" w:color="auto" w:fill="FFFFFF"/>
          </w:tcPr>
          <w:p w14:paraId="05021D18" w14:textId="464A402A"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Заявки на участие в конкурсе представляются по форме и в порядке, </w:t>
            </w:r>
            <w:r w:rsidR="00540EBC" w:rsidRPr="00414228">
              <w:rPr>
                <w:rFonts w:ascii="Times New Roman" w:eastAsia="Times New Roman" w:hAnsi="Times New Roman" w:cs="Times New Roman"/>
                <w:color w:val="000000"/>
              </w:rPr>
              <w:t xml:space="preserve">которые указаны </w:t>
            </w:r>
            <w:r w:rsidRPr="00414228">
              <w:rPr>
                <w:rFonts w:ascii="Times New Roman" w:eastAsia="Times New Roman" w:hAnsi="Times New Roman" w:cs="Times New Roman"/>
                <w:color w:val="000000"/>
              </w:rPr>
              <w:t>в конкурсной документации, а также в месте и до ис</w:t>
            </w:r>
            <w:r w:rsidR="007B3C12" w:rsidRPr="00414228">
              <w:rPr>
                <w:rFonts w:ascii="Times New Roman" w:eastAsia="Times New Roman" w:hAnsi="Times New Roman" w:cs="Times New Roman"/>
                <w:color w:val="000000"/>
              </w:rPr>
              <w:t xml:space="preserve">течения срока, которые указаны </w:t>
            </w:r>
            <w:r w:rsidRPr="00414228">
              <w:rPr>
                <w:rFonts w:ascii="Times New Roman" w:eastAsia="Times New Roman" w:hAnsi="Times New Roman" w:cs="Times New Roman"/>
                <w:color w:val="000000"/>
              </w:rPr>
              <w:t xml:space="preserve">в извещении о </w:t>
            </w:r>
            <w:bookmarkStart w:id="1" w:name="30j0zll" w:colFirst="0" w:colLast="0"/>
            <w:bookmarkEnd w:id="1"/>
            <w:r w:rsidRPr="00414228">
              <w:rPr>
                <w:rFonts w:ascii="Times New Roman" w:eastAsia="Times New Roman" w:hAnsi="Times New Roman" w:cs="Times New Roman"/>
                <w:color w:val="000000"/>
              </w:rPr>
              <w:t>проведении конкурса.</w:t>
            </w:r>
          </w:p>
          <w:p w14:paraId="3D22D2F2" w14:textId="418F4B63"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конкурса подает в письменной форм</w:t>
            </w:r>
            <w:r w:rsidR="007B3C12" w:rsidRPr="00414228">
              <w:rPr>
                <w:rFonts w:ascii="Times New Roman" w:eastAsia="Times New Roman" w:hAnsi="Times New Roman" w:cs="Times New Roman"/>
                <w:color w:val="000000"/>
              </w:rPr>
              <w:t>е заявку на участие в конкурсе</w:t>
            </w:r>
            <w:r w:rsidR="00EB75D2" w:rsidRPr="00414228">
              <w:rPr>
                <w:rFonts w:ascii="Times New Roman" w:eastAsia="Times New Roman" w:hAnsi="Times New Roman" w:cs="Times New Roman"/>
                <w:color w:val="000000"/>
              </w:rPr>
              <w:t xml:space="preserve"> по форме согласно Приложению 2 к Конкурсной документации</w:t>
            </w:r>
            <w:r w:rsidR="007B3C12" w:rsidRPr="00414228">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в запечатанном конверте, не позволяющем просматр</w:t>
            </w:r>
            <w:r w:rsidR="00EC001D" w:rsidRPr="00414228">
              <w:rPr>
                <w:rFonts w:ascii="Times New Roman" w:eastAsia="Times New Roman" w:hAnsi="Times New Roman" w:cs="Times New Roman"/>
                <w:color w:val="000000"/>
              </w:rPr>
              <w:t xml:space="preserve">ивать содержание заявки </w:t>
            </w:r>
            <w:r w:rsidRPr="00414228">
              <w:rPr>
                <w:rFonts w:ascii="Times New Roman" w:eastAsia="Times New Roman" w:hAnsi="Times New Roman" w:cs="Times New Roman"/>
                <w:color w:val="000000"/>
              </w:rPr>
              <w:t xml:space="preserve">до вскрытия. </w:t>
            </w:r>
          </w:p>
          <w:p w14:paraId="7C0374B6"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Заявка на участие в конкурсе должна содержать информацию согласно анкете и описи документов положения о конкурсном отборе:</w:t>
            </w:r>
          </w:p>
          <w:p w14:paraId="2BA1726A" w14:textId="1EEF28D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w:t>
            </w:r>
            <w:r w:rsidR="005106BD" w:rsidRPr="00414228">
              <w:rPr>
                <w:rFonts w:ascii="Times New Roman" w:eastAsia="Times New Roman" w:hAnsi="Times New Roman" w:cs="Times New Roman"/>
                <w:color w:val="000000"/>
              </w:rPr>
              <w:t xml:space="preserve">ИНН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414228">
              <w:rPr>
                <w:rFonts w:ascii="Times New Roman" w:eastAsia="Times New Roman" w:hAnsi="Times New Roman" w:cs="Times New Roman"/>
                <w:color w:val="000000"/>
              </w:rPr>
              <w:t>номер контактного телефона, адреса электронной почты;</w:t>
            </w:r>
          </w:p>
          <w:p w14:paraId="15DBFEDD" w14:textId="796744F9" w:rsidR="00E15394" w:rsidRPr="00414228" w:rsidRDefault="00E15394"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компании «Фонд поддержки предпринимательства Республики Марий Эл» извещения о проведении конкурса;</w:t>
            </w:r>
          </w:p>
          <w:p w14:paraId="33CD2360" w14:textId="60B2143D" w:rsidR="00E15394" w:rsidRPr="00414228" w:rsidRDefault="00E15394"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w:t>
            </w:r>
            <w:r w:rsidR="00A93146" w:rsidRPr="00414228">
              <w:rPr>
                <w:rFonts w:ascii="Times New Roman" w:eastAsia="Times New Roman" w:hAnsi="Times New Roman" w:cs="Times New Roman"/>
                <w:color w:val="000000"/>
              </w:rPr>
              <w:t>доверенности)</w:t>
            </w:r>
            <w:r w:rsidRPr="00414228">
              <w:rPr>
                <w:rFonts w:ascii="Times New Roman" w:eastAsia="Times New Roman" w:hAnsi="Times New Roman" w:cs="Times New Roman"/>
                <w:color w:val="000000"/>
              </w:rPr>
              <w:t>.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A864908" w14:textId="1B1CCD42" w:rsidR="00E15394" w:rsidRPr="00414228" w:rsidRDefault="00A93146"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4</w:t>
            </w:r>
            <w:r w:rsidR="00E15394" w:rsidRPr="00414228">
              <w:rPr>
                <w:rFonts w:ascii="Times New Roman" w:eastAsia="Times New Roman" w:hAnsi="Times New Roman" w:cs="Times New Roman"/>
                <w:color w:val="000000"/>
              </w:rPr>
              <w:t>) копии Устава или иного учредительного документа участника конкурса (для юридического лица);</w:t>
            </w:r>
          </w:p>
          <w:p w14:paraId="4CAC99D6" w14:textId="517B8CB8" w:rsidR="00E15394" w:rsidRPr="00414228" w:rsidRDefault="00A93146"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 w:name="2s8eyo1" w:colFirst="0" w:colLast="0"/>
            <w:bookmarkEnd w:id="2"/>
            <w:r w:rsidRPr="00414228">
              <w:rPr>
                <w:rFonts w:ascii="Times New Roman" w:eastAsia="Times New Roman" w:hAnsi="Times New Roman" w:cs="Times New Roman"/>
                <w:color w:val="000000"/>
              </w:rPr>
              <w:t>5</w:t>
            </w:r>
            <w:r w:rsidR="00E15394" w:rsidRPr="00414228">
              <w:rPr>
                <w:rFonts w:ascii="Times New Roman" w:eastAsia="Times New Roman" w:hAnsi="Times New Roman" w:cs="Times New Roman"/>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363CC11B" w14:textId="4B28753F" w:rsidR="00E15394" w:rsidRPr="00414228" w:rsidRDefault="00A93146" w:rsidP="00E15394">
            <w:pPr>
              <w:keepNext/>
              <w:keepLines/>
              <w:pBdr>
                <w:top w:val="nil"/>
                <w:left w:val="nil"/>
                <w:bottom w:val="nil"/>
                <w:right w:val="nil"/>
                <w:between w:val="nil"/>
              </w:pBdr>
              <w:spacing w:after="0" w:line="240" w:lineRule="auto"/>
              <w:jc w:val="both"/>
              <w:rPr>
                <w:rFonts w:ascii="Times New Roman" w:hAnsi="Times New Roman" w:cs="Times New Roman"/>
              </w:rPr>
            </w:pPr>
            <w:r w:rsidRPr="00414228">
              <w:rPr>
                <w:rFonts w:ascii="Times New Roman" w:eastAsia="Times New Roman" w:hAnsi="Times New Roman" w:cs="Times New Roman"/>
                <w:color w:val="000000"/>
              </w:rPr>
              <w:t>6</w:t>
            </w:r>
            <w:r w:rsidR="00E15394" w:rsidRPr="00414228">
              <w:rPr>
                <w:rFonts w:ascii="Times New Roman" w:eastAsia="Times New Roman" w:hAnsi="Times New Roman" w:cs="Times New Roman"/>
                <w:color w:val="000000"/>
              </w:rPr>
              <w:t xml:space="preserve">) </w:t>
            </w:r>
            <w:r w:rsidR="00E15394" w:rsidRPr="00414228">
              <w:rPr>
                <w:rFonts w:ascii="Times New Roman" w:eastAsia="Times New Roman" w:hAnsi="Times New Roman" w:cs="Times New Roman"/>
              </w:rPr>
              <w:t xml:space="preserve">информация о квалификации участника закупки. </w:t>
            </w:r>
            <w:r w:rsidR="00E15394" w:rsidRPr="00414228">
              <w:rPr>
                <w:rFonts w:ascii="Times New Roman" w:hAnsi="Times New Roman" w:cs="Times New Roman"/>
              </w:rPr>
              <w:t xml:space="preserve">В качестве подтверждения участником к форме прикладываются копии контрактов (договоров) на выполнение работ (оказание услуг), </w:t>
            </w:r>
            <w:r w:rsidR="00B2756D">
              <w:rPr>
                <w:rFonts w:ascii="Times New Roman" w:hAnsi="Times New Roman" w:cs="Times New Roman"/>
              </w:rPr>
              <w:t>сопоставимых по характеру и объему предмету конкурса</w:t>
            </w:r>
            <w:r w:rsidR="00E15394" w:rsidRPr="00414228">
              <w:rPr>
                <w:rFonts w:ascii="Times New Roman" w:hAnsi="Times New Roman" w:cs="Times New Roman"/>
              </w:rPr>
              <w:t>, с копиями актов выпол</w:t>
            </w:r>
            <w:r w:rsidR="00B2756D">
              <w:rPr>
                <w:rFonts w:ascii="Times New Roman" w:hAnsi="Times New Roman" w:cs="Times New Roman"/>
              </w:rPr>
              <w:t>ненных работ (оказанных услуг)</w:t>
            </w:r>
            <w:r w:rsidR="00E15394" w:rsidRPr="00414228">
              <w:rPr>
                <w:rFonts w:ascii="Times New Roman" w:hAnsi="Times New Roman" w:cs="Times New Roman"/>
              </w:rPr>
              <w:t xml:space="preserve">; копии документов, подтверждающих квалификацию сотрудников: копия всех заполненных страниц трудовой книжки либо копия действующего гражданско-правового договора, на основании которых специалист привлекается участником закупки для оказания услуг по предмету конкурса; иные документы по усмотрению участника закупки; копии сертификатов; сведения </w:t>
            </w:r>
            <w:r w:rsidRPr="00414228">
              <w:rPr>
                <w:rFonts w:ascii="Times New Roman" w:hAnsi="Times New Roman" w:cs="Times New Roman"/>
              </w:rPr>
              <w:t>о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E15394" w:rsidRPr="00414228">
              <w:rPr>
                <w:rFonts w:ascii="Times New Roman" w:hAnsi="Times New Roman" w:cs="Times New Roman"/>
              </w:rPr>
              <w:t>;</w:t>
            </w:r>
          </w:p>
          <w:p w14:paraId="34F25BEF" w14:textId="6BD67129" w:rsidR="008F579B" w:rsidRPr="00414228" w:rsidRDefault="00A93146"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7</w:t>
            </w:r>
            <w:r w:rsidR="00F61E67" w:rsidRPr="00414228">
              <w:rPr>
                <w:rFonts w:ascii="Times New Roman" w:eastAsia="Times New Roman" w:hAnsi="Times New Roman" w:cs="Times New Roman"/>
                <w:color w:val="000000"/>
              </w:rPr>
              <w:t xml:space="preserve">) </w:t>
            </w:r>
            <w:r w:rsidR="009E49B9" w:rsidRPr="00414228">
              <w:rPr>
                <w:rFonts w:ascii="Times New Roman" w:eastAsia="Times New Roman" w:hAnsi="Times New Roman" w:cs="Times New Roman"/>
                <w:color w:val="000000"/>
              </w:rPr>
              <w:t xml:space="preserve">иные документы, в </w:t>
            </w:r>
            <w:proofErr w:type="spellStart"/>
            <w:r w:rsidR="009E49B9" w:rsidRPr="00414228">
              <w:rPr>
                <w:rFonts w:ascii="Times New Roman" w:eastAsia="Times New Roman" w:hAnsi="Times New Roman" w:cs="Times New Roman"/>
                <w:color w:val="000000"/>
              </w:rPr>
              <w:t>т.ч</w:t>
            </w:r>
            <w:proofErr w:type="spellEnd"/>
            <w:r w:rsidR="009E49B9" w:rsidRPr="00414228">
              <w:rPr>
                <w:rFonts w:ascii="Times New Roman" w:eastAsia="Times New Roman" w:hAnsi="Times New Roman" w:cs="Times New Roman"/>
                <w:color w:val="000000"/>
              </w:rPr>
              <w:t>. указанные в Конкурсной документации</w:t>
            </w:r>
            <w:r w:rsidR="00F61E67" w:rsidRPr="00414228">
              <w:rPr>
                <w:rFonts w:ascii="Times New Roman" w:eastAsia="Times New Roman" w:hAnsi="Times New Roman" w:cs="Times New Roman"/>
                <w:color w:val="000000"/>
              </w:rPr>
              <w:t>.</w:t>
            </w:r>
          </w:p>
          <w:p w14:paraId="01E7CEBA" w14:textId="1CC02BCE" w:rsidR="008F579B" w:rsidRDefault="00F61E67" w:rsidP="00B2756D">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вправе подать в составе заявки ины</w:t>
            </w:r>
            <w:r w:rsidR="00EC001D" w:rsidRPr="00414228">
              <w:rPr>
                <w:rFonts w:ascii="Times New Roman" w:eastAsia="Times New Roman" w:hAnsi="Times New Roman" w:cs="Times New Roman"/>
                <w:color w:val="000000"/>
              </w:rPr>
              <w:t xml:space="preserve">е документы, имеющие отношение </w:t>
            </w:r>
            <w:r w:rsidRPr="00414228">
              <w:rPr>
                <w:rFonts w:ascii="Times New Roman" w:eastAsia="Times New Roman" w:hAnsi="Times New Roman" w:cs="Times New Roman"/>
                <w:color w:val="000000"/>
              </w:rPr>
              <w:t>к проведению закупки.</w:t>
            </w:r>
          </w:p>
          <w:p w14:paraId="135D45B2" w14:textId="77777777" w:rsidR="00B2756D" w:rsidRPr="00414228" w:rsidRDefault="00B2756D" w:rsidP="00B2756D">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7D2F6E6" w14:textId="77777777" w:rsidR="00F61E67" w:rsidRPr="00414228" w:rsidRDefault="00F61E67"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Требования к предоставляемым документам:</w:t>
            </w:r>
          </w:p>
          <w:p w14:paraId="1356982B" w14:textId="77777777" w:rsidR="00F61E67" w:rsidRPr="00414228" w:rsidRDefault="00F61E67"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оформлены на русском языке;</w:t>
            </w:r>
          </w:p>
          <w:p w14:paraId="7C186F73" w14:textId="5700E68A" w:rsidR="00F61E67" w:rsidRPr="00414228" w:rsidRDefault="00F61E67"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не содержат подчисток и исправлений; допу</w:t>
            </w:r>
            <w:r w:rsidR="00EC001D" w:rsidRPr="00414228">
              <w:rPr>
                <w:rFonts w:ascii="Times New Roman" w:eastAsia="Times New Roman" w:hAnsi="Times New Roman" w:cs="Times New Roman"/>
                <w:color w:val="000000"/>
              </w:rPr>
              <w:t xml:space="preserve">стимы исправления, оформленные </w:t>
            </w:r>
            <w:r w:rsidRPr="00414228">
              <w:rPr>
                <w:rFonts w:ascii="Times New Roman" w:eastAsia="Times New Roman" w:hAnsi="Times New Roman" w:cs="Times New Roman"/>
                <w:color w:val="000000"/>
              </w:rPr>
              <w:t>в соответствии с установленными правилами делопроизводства;</w:t>
            </w:r>
          </w:p>
          <w:p w14:paraId="3DBB71CA" w14:textId="42F79A23" w:rsidR="00DA7437" w:rsidRPr="00414228" w:rsidRDefault="00F61E67" w:rsidP="00DA743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 заявка должна быть сброшюрована (в одну или несколько папок) и опечатана. Первыми должны быть подшиты </w:t>
            </w:r>
            <w:r w:rsidR="009E49B9" w:rsidRPr="00414228">
              <w:rPr>
                <w:rFonts w:ascii="Times New Roman" w:eastAsia="Times New Roman" w:hAnsi="Times New Roman" w:cs="Times New Roman"/>
                <w:color w:val="000000"/>
              </w:rPr>
              <w:t xml:space="preserve">опись документов, входящих в состав заявки, по установленной форме с указанием страниц, на которых находится соответствующий документ, и </w:t>
            </w:r>
            <w:r w:rsidRPr="00414228">
              <w:rPr>
                <w:rFonts w:ascii="Times New Roman" w:eastAsia="Times New Roman" w:hAnsi="Times New Roman" w:cs="Times New Roman"/>
                <w:color w:val="000000"/>
              </w:rPr>
              <w:t>заявка по установленной форме</w:t>
            </w:r>
            <w:r w:rsidR="00DA7437" w:rsidRPr="00414228">
              <w:rPr>
                <w:rFonts w:ascii="Times New Roman" w:eastAsia="Times New Roman" w:hAnsi="Times New Roman" w:cs="Times New Roman"/>
                <w:color w:val="000000"/>
              </w:rPr>
              <w:t>.</w:t>
            </w:r>
          </w:p>
        </w:tc>
      </w:tr>
    </w:tbl>
    <w:p w14:paraId="1170D96F" w14:textId="77777777" w:rsidR="00851BFC" w:rsidRDefault="00AC2826">
      <w:pPr>
        <w:rPr>
          <w:rFonts w:ascii="Times New Roman" w:eastAsia="Times New Roman" w:hAnsi="Times New Roman" w:cs="Times New Roman"/>
          <w:b/>
          <w:sz w:val="28"/>
          <w:szCs w:val="28"/>
        </w:rPr>
      </w:pPr>
      <w:r>
        <w:lastRenderedPageBreak/>
        <w:br w:type="page"/>
      </w:r>
    </w:p>
    <w:p w14:paraId="31522CE6" w14:textId="77777777"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14:paraId="38914886" w14:textId="38DA47AD"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w:t>
      </w:r>
      <w:r w:rsidR="0081706A">
        <w:rPr>
          <w:rFonts w:ascii="Times New Roman" w:eastAsia="Times New Roman" w:hAnsi="Times New Roman" w:cs="Times New Roman"/>
          <w:b/>
          <w:color w:val="000000"/>
          <w:sz w:val="24"/>
          <w:szCs w:val="24"/>
        </w:rPr>
        <w:t xml:space="preserve"> К</w:t>
      </w:r>
      <w:r>
        <w:rPr>
          <w:rFonts w:ascii="Times New Roman" w:eastAsia="Times New Roman" w:hAnsi="Times New Roman" w:cs="Times New Roman"/>
          <w:b/>
          <w:color w:val="000000"/>
          <w:sz w:val="24"/>
          <w:szCs w:val="24"/>
        </w:rPr>
        <w:t>онкурсной документации</w:t>
      </w:r>
    </w:p>
    <w:p w14:paraId="3D87FF48"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5AEAD77" w14:textId="77777777" w:rsidR="007F62DE" w:rsidRDefault="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Опись</w:t>
      </w:r>
    </w:p>
    <w:p w14:paraId="6D61722B" w14:textId="4241A9E2" w:rsidR="00851BFC" w:rsidRDefault="00AC2826" w:rsidP="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документов и форм, представляемых для участия в конкурсе</w:t>
      </w:r>
    </w:p>
    <w:p w14:paraId="6C1F1F09" w14:textId="77777777" w:rsidR="007F62DE" w:rsidRDefault="007F62DE" w:rsidP="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E65CA97"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Настоящим _______________________________________ подтверждает, что для участия </w:t>
      </w:r>
    </w:p>
    <w:p w14:paraId="3219DD25"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наименование участника конкурса</w:t>
      </w:r>
    </w:p>
    <w:p w14:paraId="2545A990" w14:textId="21C3810D"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конкурсе № __________ по лоту № ___</w:t>
      </w:r>
      <w:r w:rsidR="00EC5AC3">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направлены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tbl>
      <w:tblPr>
        <w:tblW w:w="9550" w:type="dxa"/>
        <w:tblInd w:w="44" w:type="dxa"/>
        <w:tblLayout w:type="fixed"/>
        <w:tblLook w:val="0000" w:firstRow="0" w:lastRow="0" w:firstColumn="0" w:lastColumn="0" w:noHBand="0" w:noVBand="0"/>
      </w:tblPr>
      <w:tblGrid>
        <w:gridCol w:w="5812"/>
        <w:gridCol w:w="1843"/>
        <w:gridCol w:w="1895"/>
      </w:tblGrid>
      <w:tr w:rsidR="00565944" w:rsidRPr="00565944" w14:paraId="48934A1F" w14:textId="77777777" w:rsidTr="00565944">
        <w:trPr>
          <w:trHeight w:val="880"/>
        </w:trPr>
        <w:tc>
          <w:tcPr>
            <w:tcW w:w="5812" w:type="dxa"/>
            <w:tcBorders>
              <w:top w:val="single" w:sz="4" w:space="0" w:color="000000"/>
              <w:left w:val="single" w:sz="4" w:space="0" w:color="000000"/>
              <w:bottom w:val="single" w:sz="4" w:space="0" w:color="000000"/>
              <w:right w:val="single" w:sz="4" w:space="0" w:color="000000"/>
            </w:tcBorders>
            <w:vAlign w:val="center"/>
          </w:tcPr>
          <w:p w14:paraId="1E90DEAB" w14:textId="79FFE8B5"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Наименование документа и формы</w:t>
            </w:r>
          </w:p>
        </w:tc>
        <w:tc>
          <w:tcPr>
            <w:tcW w:w="1843" w:type="dxa"/>
            <w:tcBorders>
              <w:top w:val="single" w:sz="4" w:space="0" w:color="000000"/>
              <w:left w:val="single" w:sz="4" w:space="0" w:color="000000"/>
              <w:bottom w:val="single" w:sz="4" w:space="0" w:color="000000"/>
              <w:right w:val="single" w:sz="4" w:space="0" w:color="000000"/>
            </w:tcBorders>
            <w:vAlign w:val="center"/>
          </w:tcPr>
          <w:p w14:paraId="3DC4173B" w14:textId="1023A4D3"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Номер листа начала и окончания каждого документа</w:t>
            </w:r>
          </w:p>
        </w:tc>
        <w:tc>
          <w:tcPr>
            <w:tcW w:w="1895" w:type="dxa"/>
            <w:tcBorders>
              <w:top w:val="single" w:sz="4" w:space="0" w:color="000000"/>
              <w:left w:val="single" w:sz="4" w:space="0" w:color="000000"/>
              <w:bottom w:val="single" w:sz="4" w:space="0" w:color="000000"/>
              <w:right w:val="single" w:sz="4" w:space="0" w:color="000000"/>
            </w:tcBorders>
            <w:vAlign w:val="center"/>
          </w:tcPr>
          <w:p w14:paraId="0D46577D" w14:textId="77777777"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 xml:space="preserve">Количество листов </w:t>
            </w:r>
          </w:p>
          <w:p w14:paraId="14136EEE" w14:textId="6533BF7F"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(общее количество листов каждого документа)</w:t>
            </w:r>
          </w:p>
        </w:tc>
      </w:tr>
      <w:tr w:rsidR="00565944" w:rsidRPr="00565944" w14:paraId="3913305F"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558F60CD" w14:textId="5E96FC8C"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788174A2" w14:textId="77777777" w:rsidR="00565944" w:rsidRPr="00565944" w:rsidRDefault="00565944" w:rsidP="004A499E">
            <w:pPr>
              <w:pBdr>
                <w:top w:val="nil"/>
                <w:left w:val="nil"/>
                <w:bottom w:val="nil"/>
                <w:right w:val="nil"/>
                <w:between w:val="nil"/>
              </w:pBdr>
              <w:ind w:firstLine="225"/>
              <w:jc w:val="both"/>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196454BA" w14:textId="77777777" w:rsidR="00565944" w:rsidRPr="00565944" w:rsidRDefault="00565944" w:rsidP="004A499E">
            <w:pPr>
              <w:pBdr>
                <w:top w:val="nil"/>
                <w:left w:val="nil"/>
                <w:bottom w:val="nil"/>
                <w:right w:val="nil"/>
                <w:between w:val="nil"/>
              </w:pBdr>
              <w:ind w:firstLine="225"/>
              <w:jc w:val="both"/>
              <w:rPr>
                <w:rFonts w:ascii="Times New Roman" w:hAnsi="Times New Roman" w:cs="Times New Roman"/>
                <w:color w:val="000000"/>
              </w:rPr>
            </w:pPr>
          </w:p>
        </w:tc>
      </w:tr>
      <w:tr w:rsidR="00565944" w:rsidRPr="00565944" w14:paraId="2F0C4E37"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30338D52"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44C1505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733F35F"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1051CAA4"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0621717F"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4C0BBCA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79501565"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17DE6712" w14:textId="77777777" w:rsidTr="004A499E">
        <w:trPr>
          <w:trHeight w:val="400"/>
        </w:trPr>
        <w:tc>
          <w:tcPr>
            <w:tcW w:w="5812" w:type="dxa"/>
            <w:tcBorders>
              <w:top w:val="single" w:sz="4" w:space="0" w:color="000000"/>
              <w:left w:val="single" w:sz="4" w:space="0" w:color="000000"/>
              <w:bottom w:val="single" w:sz="4" w:space="0" w:color="000000"/>
              <w:right w:val="single" w:sz="4" w:space="0" w:color="000000"/>
            </w:tcBorders>
          </w:tcPr>
          <w:p w14:paraId="2CD7AE4D" w14:textId="7DF073E1" w:rsidR="00565944" w:rsidRPr="00565944" w:rsidRDefault="00565944" w:rsidP="006D653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r>
              <w:rPr>
                <w:rFonts w:ascii="Times New Roman" w:eastAsia="Times New Roman" w:hAnsi="Times New Roman"/>
                <w:sz w:val="20"/>
                <w:szCs w:val="20"/>
              </w:rPr>
              <w:t xml:space="preserve">, которая получена не ранее чем за шесть месяцев до даты размещения на сайте </w:t>
            </w:r>
            <w:proofErr w:type="spellStart"/>
            <w:r w:rsidR="006D6534">
              <w:rPr>
                <w:rFonts w:ascii="Times New Roman" w:eastAsia="Times New Roman" w:hAnsi="Times New Roman"/>
                <w:sz w:val="20"/>
                <w:szCs w:val="20"/>
              </w:rPr>
              <w:t>М</w:t>
            </w:r>
            <w:bookmarkStart w:id="3" w:name="_GoBack"/>
            <w:bookmarkEnd w:id="3"/>
            <w:r>
              <w:rPr>
                <w:rFonts w:ascii="Times New Roman" w:eastAsia="Times New Roman" w:hAnsi="Times New Roman"/>
                <w:sz w:val="20"/>
                <w:szCs w:val="20"/>
              </w:rPr>
              <w:t>икрокредитной</w:t>
            </w:r>
            <w:proofErr w:type="spellEnd"/>
            <w:r>
              <w:rPr>
                <w:rFonts w:ascii="Times New Roman" w:eastAsia="Times New Roman" w:hAnsi="Times New Roman"/>
                <w:sz w:val="20"/>
                <w:szCs w:val="20"/>
              </w:rPr>
              <w:t xml:space="preserve"> компании «Фонд поддержки предпринимательства Республики Марий Эл» извещения о проведении открытого конкурса</w:t>
            </w:r>
          </w:p>
        </w:tc>
        <w:tc>
          <w:tcPr>
            <w:tcW w:w="1843" w:type="dxa"/>
            <w:tcBorders>
              <w:top w:val="single" w:sz="4" w:space="0" w:color="000000"/>
              <w:left w:val="single" w:sz="4" w:space="0" w:color="000000"/>
              <w:bottom w:val="single" w:sz="4" w:space="0" w:color="000000"/>
              <w:right w:val="single" w:sz="4" w:space="0" w:color="000000"/>
            </w:tcBorders>
          </w:tcPr>
          <w:p w14:paraId="694686B4"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51AA9336"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6015A62C"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4A24D8F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02A40A6C"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6A30756C"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7A7756D4" w14:textId="77777777" w:rsidTr="004A499E">
        <w:trPr>
          <w:trHeight w:val="400"/>
        </w:trPr>
        <w:tc>
          <w:tcPr>
            <w:tcW w:w="5812" w:type="dxa"/>
            <w:tcBorders>
              <w:top w:val="single" w:sz="4" w:space="0" w:color="000000"/>
              <w:left w:val="single" w:sz="4" w:space="0" w:color="000000"/>
              <w:bottom w:val="single" w:sz="4" w:space="0" w:color="000000"/>
              <w:right w:val="single" w:sz="4" w:space="0" w:color="000000"/>
            </w:tcBorders>
          </w:tcPr>
          <w:p w14:paraId="3994D31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Документ,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1D72921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F5B3E71"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09929FF5"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4F4B04CA" w14:textId="2E98DA98" w:rsidR="00565944" w:rsidRPr="00565944" w:rsidRDefault="00565944" w:rsidP="006D653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0C03AA4E"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03A91B8D"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3D5EE863"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590F222A"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14:paraId="349E8CE2"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18F9BF5"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017BBDFB"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7D05E46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6617ED0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3EEC1202"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31298850"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03340534" w14:textId="38943E4B" w:rsidR="00565944" w:rsidRPr="00565944" w:rsidRDefault="00565944" w:rsidP="00E1539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Справка об исполнении обязанностей по уплате налогов, пеней, штрафов, в </w:t>
            </w:r>
            <w:proofErr w:type="spellStart"/>
            <w:r w:rsidRPr="00565944">
              <w:rPr>
                <w:rFonts w:ascii="Times New Roman" w:eastAsia="Times New Roman" w:hAnsi="Times New Roman"/>
                <w:sz w:val="20"/>
                <w:szCs w:val="20"/>
              </w:rPr>
              <w:t>т.ч</w:t>
            </w:r>
            <w:proofErr w:type="spellEnd"/>
            <w:r w:rsidRPr="00565944">
              <w:rPr>
                <w:rFonts w:ascii="Times New Roman" w:eastAsia="Times New Roman" w:hAnsi="Times New Roman"/>
                <w:sz w:val="20"/>
                <w:szCs w:val="20"/>
              </w:rPr>
              <w:t>. подписанная ЭЦП, подтверждающ</w:t>
            </w:r>
            <w:r w:rsidR="00E15394">
              <w:rPr>
                <w:rFonts w:ascii="Times New Roman" w:eastAsia="Times New Roman" w:hAnsi="Times New Roman"/>
                <w:sz w:val="20"/>
                <w:szCs w:val="20"/>
              </w:rPr>
              <w:t>ая</w:t>
            </w:r>
            <w:r w:rsidRPr="00565944">
              <w:rPr>
                <w:rFonts w:ascii="Times New Roman" w:eastAsia="Times New Roman" w:hAnsi="Times New Roman"/>
                <w:sz w:val="20"/>
                <w:szCs w:val="20"/>
              </w:rPr>
              <w:t xml:space="preserve"> достоверность таких сведений</w:t>
            </w:r>
          </w:p>
        </w:tc>
        <w:tc>
          <w:tcPr>
            <w:tcW w:w="1843" w:type="dxa"/>
            <w:tcBorders>
              <w:top w:val="single" w:sz="4" w:space="0" w:color="000000"/>
              <w:left w:val="single" w:sz="4" w:space="0" w:color="000000"/>
              <w:bottom w:val="single" w:sz="4" w:space="0" w:color="000000"/>
              <w:right w:val="single" w:sz="4" w:space="0" w:color="000000"/>
            </w:tcBorders>
          </w:tcPr>
          <w:p w14:paraId="7DB84626"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2168163B"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2DEC18F8"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215F255A"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Иные документы,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5A28C1B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689B6E8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bl>
    <w:p w14:paraId="122D05BD" w14:textId="77777777" w:rsidR="00565944" w:rsidRDefault="0056594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A6449EF" w14:textId="77777777" w:rsidR="009C308F" w:rsidRDefault="009C308F">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C8953F" w14:textId="5D84A7E9" w:rsidR="00851BFC"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w:t>
      </w:r>
      <w:r>
        <w:rPr>
          <w:rFonts w:ascii="Times New Roman" w:eastAsia="Times New Roman" w:hAnsi="Times New Roman" w:cs="Times New Roman"/>
          <w:color w:val="000000"/>
          <w:sz w:val="24"/>
          <w:szCs w:val="24"/>
        </w:rPr>
        <w:tab/>
      </w:r>
      <w:r w:rsidR="00AC2826">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1C124E5B" w14:textId="353C1880" w:rsidR="00851BFC" w:rsidRPr="00540ED7"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д</w:t>
      </w:r>
      <w:r w:rsidR="00AC2826" w:rsidRPr="00540ED7">
        <w:rPr>
          <w:rFonts w:ascii="Times New Roman" w:eastAsia="Times New Roman" w:hAnsi="Times New Roman" w:cs="Times New Roman"/>
          <w:color w:val="000000"/>
          <w:sz w:val="20"/>
          <w:szCs w:val="20"/>
        </w:rPr>
        <w:t>олжность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2826" w:rsidRPr="00540ED7">
        <w:rPr>
          <w:rFonts w:ascii="Times New Roman" w:eastAsia="Times New Roman" w:hAnsi="Times New Roman" w:cs="Times New Roman"/>
          <w:color w:val="000000"/>
          <w:sz w:val="20"/>
          <w:szCs w:val="20"/>
        </w:rPr>
        <w:t>подпись</w:t>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t>Фамилия, имя, отчество</w:t>
      </w:r>
    </w:p>
    <w:p w14:paraId="0554C2F1" w14:textId="5E28696E" w:rsidR="00851BFC" w:rsidRPr="00540ED7" w:rsidRDefault="00540ED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AC2826" w:rsidRPr="00540ED7">
        <w:rPr>
          <w:rFonts w:ascii="Times New Roman" w:eastAsia="Times New Roman" w:hAnsi="Times New Roman" w:cs="Times New Roman"/>
          <w:color w:val="000000"/>
          <w:sz w:val="20"/>
          <w:szCs w:val="20"/>
        </w:rPr>
        <w:t xml:space="preserve">(полностью) </w:t>
      </w:r>
    </w:p>
    <w:p w14:paraId="1FC74EC6" w14:textId="2ED6CE64" w:rsidR="00851BFC"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М</w:t>
      </w:r>
      <w:r w:rsidR="00AC2826">
        <w:rPr>
          <w:rFonts w:ascii="Times New Roman" w:eastAsia="Times New Roman" w:hAnsi="Times New Roman" w:cs="Times New Roman"/>
          <w:color w:val="000000"/>
          <w:sz w:val="24"/>
          <w:szCs w:val="24"/>
        </w:rPr>
        <w:t xml:space="preserve">.П. </w:t>
      </w:r>
      <w:r w:rsidR="00AC2826">
        <w:rPr>
          <w:rFonts w:ascii="Times New Roman" w:eastAsia="Times New Roman" w:hAnsi="Times New Roman" w:cs="Times New Roman"/>
          <w:color w:val="000000"/>
          <w:sz w:val="18"/>
          <w:szCs w:val="18"/>
        </w:rPr>
        <w:t>(при наличии)</w:t>
      </w:r>
    </w:p>
    <w:p w14:paraId="3C25D6C0" w14:textId="77777777" w:rsidR="00851BFC" w:rsidRDefault="00AC2826">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14:paraId="12AC4EE8" w14:textId="7D3CD54B" w:rsidR="00851BFC" w:rsidRDefault="0081706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w:t>
      </w:r>
      <w:r w:rsidR="00AC2826">
        <w:rPr>
          <w:rFonts w:ascii="Times New Roman" w:eastAsia="Times New Roman" w:hAnsi="Times New Roman" w:cs="Times New Roman"/>
          <w:b/>
          <w:color w:val="000000"/>
          <w:sz w:val="24"/>
          <w:szCs w:val="24"/>
        </w:rPr>
        <w:t>онкурсной документации</w:t>
      </w:r>
    </w:p>
    <w:p w14:paraId="775BD4DF"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6D66E738" w14:textId="77777777" w:rsidR="007F62DE" w:rsidRPr="007F62DE" w:rsidRDefault="007F62DE">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b/>
          <w:caps/>
          <w:color w:val="000000"/>
          <w:sz w:val="24"/>
          <w:szCs w:val="24"/>
        </w:rPr>
      </w:pPr>
      <w:r w:rsidRPr="007F62DE">
        <w:rPr>
          <w:rFonts w:ascii="Times New Roman" w:eastAsia="Times New Roman" w:hAnsi="Times New Roman" w:cs="Times New Roman"/>
          <w:b/>
          <w:caps/>
          <w:color w:val="000000"/>
          <w:sz w:val="24"/>
          <w:szCs w:val="24"/>
        </w:rPr>
        <w:t>Заявка</w:t>
      </w:r>
    </w:p>
    <w:p w14:paraId="190270DD" w14:textId="258210E2"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участие в конкурс</w:t>
      </w:r>
      <w:r w:rsidR="00E15394">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 ___________</w:t>
      </w:r>
    </w:p>
    <w:p w14:paraId="0DB09FE3"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BF27386"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«_____»___________________20__г.</w:t>
      </w:r>
    </w:p>
    <w:p w14:paraId="2F46AE07" w14:textId="60FDC7BC" w:rsidR="00851BFC" w:rsidRPr="00FC1AA4"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00AC2826" w:rsidRPr="00FC1AA4">
        <w:rPr>
          <w:rFonts w:ascii="Times New Roman" w:eastAsia="Times New Roman" w:hAnsi="Times New Roman" w:cs="Times New Roman"/>
          <w:color w:val="000000"/>
          <w:sz w:val="20"/>
          <w:szCs w:val="20"/>
        </w:rPr>
        <w:t>(дата формирования заявки)</w:t>
      </w:r>
    </w:p>
    <w:p w14:paraId="458F0DEC"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14:paraId="1C15E63C" w14:textId="77777777" w:rsidR="00851BFC" w:rsidRDefault="00AC2826" w:rsidP="007612E4">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об участнике закупки:</w:t>
      </w:r>
    </w:p>
    <w:p w14:paraId="0F2E5AED"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4"/>
        <w:gridCol w:w="3514"/>
      </w:tblGrid>
      <w:tr w:rsidR="00851BFC" w14:paraId="7334C2C9"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0062E262"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1825" w:type="pct"/>
            <w:tcBorders>
              <w:top w:val="single" w:sz="4" w:space="0" w:color="000000"/>
              <w:left w:val="single" w:sz="4" w:space="0" w:color="000000"/>
              <w:bottom w:val="single" w:sz="4" w:space="0" w:color="000000"/>
              <w:right w:val="single" w:sz="4" w:space="0" w:color="000000"/>
            </w:tcBorders>
          </w:tcPr>
          <w:p w14:paraId="6C938A7D"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6E1FC3D8" w14:textId="77777777" w:rsidTr="00EC5AC3">
        <w:trPr>
          <w:trHeight w:val="380"/>
          <w:jc w:val="center"/>
        </w:trPr>
        <w:tc>
          <w:tcPr>
            <w:tcW w:w="3175" w:type="pct"/>
            <w:tcBorders>
              <w:top w:val="single" w:sz="4" w:space="0" w:color="000000"/>
              <w:left w:val="single" w:sz="4" w:space="0" w:color="000000"/>
              <w:bottom w:val="single" w:sz="4" w:space="0" w:color="000000"/>
              <w:right w:val="single" w:sz="4" w:space="0" w:color="000000"/>
            </w:tcBorders>
          </w:tcPr>
          <w:p w14:paraId="4A219E77"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1825" w:type="pct"/>
            <w:tcBorders>
              <w:top w:val="single" w:sz="4" w:space="0" w:color="000000"/>
              <w:left w:val="single" w:sz="4" w:space="0" w:color="000000"/>
              <w:bottom w:val="single" w:sz="4" w:space="0" w:color="000000"/>
              <w:right w:val="single" w:sz="4" w:space="0" w:color="000000"/>
            </w:tcBorders>
          </w:tcPr>
          <w:p w14:paraId="06C92868"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1B54AD78"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3A919CC" w14:textId="77777777" w:rsidR="00851BFC" w:rsidRDefault="00AC28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1825" w:type="pct"/>
            <w:tcBorders>
              <w:top w:val="single" w:sz="4" w:space="0" w:color="000000"/>
              <w:left w:val="single" w:sz="4" w:space="0" w:color="000000"/>
              <w:bottom w:val="single" w:sz="4" w:space="0" w:color="000000"/>
              <w:right w:val="single" w:sz="4" w:space="0" w:color="000000"/>
            </w:tcBorders>
          </w:tcPr>
          <w:p w14:paraId="194F8958"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0D5C936A"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1A8F866C" w14:textId="3D41B6DB" w:rsidR="00851BFC" w:rsidRDefault="00EC5AC3" w:rsidP="00EC5A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w:t>
            </w:r>
            <w:r w:rsidR="00AC2826">
              <w:rPr>
                <w:rFonts w:ascii="Times New Roman" w:eastAsia="Times New Roman" w:hAnsi="Times New Roman" w:cs="Times New Roman"/>
                <w:color w:val="000000"/>
                <w:sz w:val="24"/>
                <w:szCs w:val="24"/>
              </w:rPr>
              <w:t>адрес</w:t>
            </w:r>
          </w:p>
        </w:tc>
        <w:tc>
          <w:tcPr>
            <w:tcW w:w="1825" w:type="pct"/>
            <w:tcBorders>
              <w:top w:val="single" w:sz="4" w:space="0" w:color="000000"/>
              <w:left w:val="single" w:sz="4" w:space="0" w:color="000000"/>
              <w:bottom w:val="single" w:sz="4" w:space="0" w:color="000000"/>
              <w:right w:val="single" w:sz="4" w:space="0" w:color="000000"/>
            </w:tcBorders>
          </w:tcPr>
          <w:p w14:paraId="0F24AF0F"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319C65BA"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33900F7E"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1825" w:type="pct"/>
            <w:tcBorders>
              <w:top w:val="single" w:sz="4" w:space="0" w:color="000000"/>
              <w:left w:val="single" w:sz="4" w:space="0" w:color="000000"/>
              <w:bottom w:val="single" w:sz="4" w:space="0" w:color="000000"/>
              <w:right w:val="single" w:sz="4" w:space="0" w:color="000000"/>
            </w:tcBorders>
          </w:tcPr>
          <w:p w14:paraId="38AF2147"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2164C832"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7F76E9B"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1825" w:type="pct"/>
            <w:tcBorders>
              <w:top w:val="single" w:sz="4" w:space="0" w:color="000000"/>
              <w:left w:val="single" w:sz="4" w:space="0" w:color="000000"/>
              <w:bottom w:val="single" w:sz="4" w:space="0" w:color="000000"/>
              <w:right w:val="single" w:sz="4" w:space="0" w:color="000000"/>
            </w:tcBorders>
          </w:tcPr>
          <w:p w14:paraId="4A5B0893"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C308F" w14:paraId="7D59B75B"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6254A22" w14:textId="046563F2" w:rsidR="009C308F" w:rsidRDefault="009C30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5106BD">
              <w:rPr>
                <w:rFonts w:ascii="Times New Roman" w:eastAsia="Times New Roman" w:hAnsi="Times New Roman" w:cs="Times New Roman"/>
                <w:color w:val="000000"/>
                <w:sz w:val="24"/>
                <w:szCs w:val="24"/>
              </w:rPr>
              <w:t xml:space="preserve"> (при наличии) учредителей</w:t>
            </w:r>
          </w:p>
        </w:tc>
        <w:tc>
          <w:tcPr>
            <w:tcW w:w="1825" w:type="pct"/>
            <w:tcBorders>
              <w:top w:val="single" w:sz="4" w:space="0" w:color="000000"/>
              <w:left w:val="single" w:sz="4" w:space="0" w:color="000000"/>
              <w:bottom w:val="single" w:sz="4" w:space="0" w:color="000000"/>
              <w:right w:val="single" w:sz="4" w:space="0" w:color="000000"/>
            </w:tcBorders>
          </w:tcPr>
          <w:p w14:paraId="6F99E100" w14:textId="77777777" w:rsidR="009C308F" w:rsidRDefault="009C30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106BD" w14:paraId="2236B177"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4383373D" w14:textId="2742E3F2"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1825" w:type="pct"/>
            <w:tcBorders>
              <w:top w:val="single" w:sz="4" w:space="0" w:color="000000"/>
              <w:left w:val="single" w:sz="4" w:space="0" w:color="000000"/>
              <w:bottom w:val="single" w:sz="4" w:space="0" w:color="000000"/>
              <w:right w:val="single" w:sz="4" w:space="0" w:color="000000"/>
            </w:tcBorders>
          </w:tcPr>
          <w:p w14:paraId="1BEB054A" w14:textId="77777777"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106BD" w14:paraId="3D1861CC"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644356A9" w14:textId="6B6C9444"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1825" w:type="pct"/>
            <w:tcBorders>
              <w:top w:val="single" w:sz="4" w:space="0" w:color="000000"/>
              <w:left w:val="single" w:sz="4" w:space="0" w:color="000000"/>
              <w:bottom w:val="single" w:sz="4" w:space="0" w:color="000000"/>
              <w:right w:val="single" w:sz="4" w:space="0" w:color="000000"/>
            </w:tcBorders>
          </w:tcPr>
          <w:p w14:paraId="06607295" w14:textId="77777777"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6E3F28B6" w14:textId="77777777" w:rsidTr="00EC5AC3">
        <w:trPr>
          <w:trHeight w:val="500"/>
          <w:jc w:val="center"/>
        </w:trPr>
        <w:tc>
          <w:tcPr>
            <w:tcW w:w="3175" w:type="pct"/>
            <w:tcBorders>
              <w:top w:val="single" w:sz="4" w:space="0" w:color="000000"/>
              <w:left w:val="single" w:sz="4" w:space="0" w:color="000000"/>
              <w:bottom w:val="single" w:sz="4" w:space="0" w:color="000000"/>
              <w:right w:val="single" w:sz="4" w:space="0" w:color="000000"/>
            </w:tcBorders>
          </w:tcPr>
          <w:p w14:paraId="6400D12E"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1825" w:type="pct"/>
            <w:tcBorders>
              <w:top w:val="single" w:sz="4" w:space="0" w:color="000000"/>
              <w:left w:val="single" w:sz="4" w:space="0" w:color="000000"/>
              <w:bottom w:val="single" w:sz="4" w:space="0" w:color="000000"/>
              <w:right w:val="single" w:sz="4" w:space="0" w:color="000000"/>
            </w:tcBorders>
          </w:tcPr>
          <w:p w14:paraId="0E65B0E0"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56A9E10C"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7790FBBF" w14:textId="1D10D204"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tc>
        <w:tc>
          <w:tcPr>
            <w:tcW w:w="1825" w:type="pct"/>
            <w:tcBorders>
              <w:top w:val="single" w:sz="4" w:space="0" w:color="000000"/>
              <w:left w:val="single" w:sz="4" w:space="0" w:color="000000"/>
              <w:bottom w:val="single" w:sz="4" w:space="0" w:color="000000"/>
              <w:right w:val="single" w:sz="4" w:space="0" w:color="000000"/>
            </w:tcBorders>
          </w:tcPr>
          <w:p w14:paraId="1016D303"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441BFC27"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4E2B63B9"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1825" w:type="pct"/>
            <w:tcBorders>
              <w:top w:val="single" w:sz="4" w:space="0" w:color="000000"/>
              <w:left w:val="single" w:sz="4" w:space="0" w:color="000000"/>
              <w:bottom w:val="single" w:sz="4" w:space="0" w:color="000000"/>
              <w:right w:val="single" w:sz="4" w:space="0" w:color="000000"/>
            </w:tcBorders>
          </w:tcPr>
          <w:p w14:paraId="719D8C4B"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72D61390" w14:textId="77777777" w:rsidTr="00EC5AC3">
        <w:trPr>
          <w:trHeight w:val="360"/>
          <w:jc w:val="center"/>
        </w:trPr>
        <w:tc>
          <w:tcPr>
            <w:tcW w:w="3175" w:type="pct"/>
            <w:tcBorders>
              <w:top w:val="single" w:sz="4" w:space="0" w:color="000000"/>
              <w:left w:val="single" w:sz="4" w:space="0" w:color="000000"/>
              <w:right w:val="single" w:sz="4" w:space="0" w:color="000000"/>
            </w:tcBorders>
          </w:tcPr>
          <w:p w14:paraId="00A53505"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1825" w:type="pct"/>
            <w:tcBorders>
              <w:top w:val="single" w:sz="4" w:space="0" w:color="000000"/>
              <w:left w:val="single" w:sz="4" w:space="0" w:color="000000"/>
              <w:right w:val="single" w:sz="4" w:space="0" w:color="000000"/>
            </w:tcBorders>
          </w:tcPr>
          <w:p w14:paraId="5CEFB3EB"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19B974C6"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14:paraId="7AC19456" w14:textId="77777777" w:rsidR="00851BFC" w:rsidRDefault="00AC282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 xml:space="preserve">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w:t>
      </w:r>
      <w:r>
        <w:rPr>
          <w:rFonts w:ascii="Times New Roman" w:eastAsia="Times New Roman" w:hAnsi="Times New Roman" w:cs="Times New Roman"/>
          <w:color w:val="000000"/>
          <w:sz w:val="24"/>
          <w:szCs w:val="24"/>
        </w:rPr>
        <w:b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Pr>
          <w:rFonts w:ascii="Times New Roman" w:eastAsia="Times New Roman" w:hAnsi="Times New Roman" w:cs="Times New Roman"/>
          <w:color w:val="000000"/>
          <w:sz w:val="24"/>
          <w:szCs w:val="24"/>
        </w:rPr>
        <w:br/>
        <w:t>в конкурсной документации по цене, предложенной в данной заявке.</w:t>
      </w:r>
    </w:p>
    <w:p w14:paraId="6F64A139"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14:paraId="0289FCD3" w14:textId="2955B0DB"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(полное наименование участника закупки)</w:t>
      </w:r>
    </w:p>
    <w:p w14:paraId="02B4DA89"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F306FDE" w14:textId="4732E1E9"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отношении него не проводится ликвидации юридического лица и отсутствует решени</w:t>
      </w:r>
      <w:r w:rsidR="00EC5AC3">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30408E08" w14:textId="77777777"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14:paraId="367422B6" w14:textId="7810E00E" w:rsidR="0081706A"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_______________________</w:t>
      </w:r>
      <w:r w:rsidR="00EC5AC3">
        <w:rPr>
          <w:rFonts w:ascii="Times New Roman" w:eastAsia="Times New Roman" w:hAnsi="Times New Roman" w:cs="Times New Roman"/>
          <w:color w:val="000000"/>
          <w:sz w:val="24"/>
          <w:szCs w:val="24"/>
        </w:rPr>
        <w:t>___________</w:t>
      </w:r>
      <w:r w:rsidR="0081706A">
        <w:rPr>
          <w:rFonts w:ascii="Times New Roman" w:eastAsia="Times New Roman" w:hAnsi="Times New Roman" w:cs="Times New Roman"/>
          <w:color w:val="000000"/>
          <w:sz w:val="24"/>
          <w:szCs w:val="24"/>
        </w:rPr>
        <w:t>___________________ отсутствуют недоимки</w:t>
      </w:r>
      <w:r w:rsidR="0081706A" w:rsidRPr="0081706A">
        <w:rPr>
          <w:rFonts w:ascii="Times New Roman" w:eastAsia="Times New Roman" w:hAnsi="Times New Roman" w:cs="Times New Roman"/>
          <w:color w:val="000000"/>
          <w:sz w:val="24"/>
          <w:szCs w:val="24"/>
        </w:rPr>
        <w:t xml:space="preserve"> </w:t>
      </w:r>
      <w:r w:rsidR="0081706A">
        <w:rPr>
          <w:rFonts w:ascii="Times New Roman" w:eastAsia="Times New Roman" w:hAnsi="Times New Roman" w:cs="Times New Roman"/>
          <w:color w:val="000000"/>
          <w:sz w:val="24"/>
          <w:szCs w:val="24"/>
        </w:rPr>
        <w:t>по</w:t>
      </w:r>
      <w:proofErr w:type="gramStart"/>
      <w:r w:rsidR="0081706A">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полное наименование участника закупки)</w:t>
      </w:r>
    </w:p>
    <w:p w14:paraId="01665883" w14:textId="1B4AEB10" w:rsidR="00851BFC" w:rsidRDefault="0081706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налогам</w:t>
      </w:r>
      <w:r w:rsidR="00AC2826">
        <w:rPr>
          <w:rFonts w:ascii="Times New Roman" w:eastAsia="Times New Roman" w:hAnsi="Times New Roman" w:cs="Times New Roman"/>
          <w:color w:val="000000"/>
          <w:sz w:val="24"/>
          <w:szCs w:val="24"/>
        </w:rPr>
        <w:t>, сборам, задолженности по иным обязательным платежам в бюджеты бюджетной системы Российской Федерации;</w:t>
      </w:r>
    </w:p>
    <w:p w14:paraId="4E5E5336"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13AB0C3F"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14:paraId="240192B9"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B6681C5"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Предложение участника конкурса в отношении предмета закупки:</w:t>
      </w:r>
    </w:p>
    <w:p w14:paraId="568D561B"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с требованиями конкурсной документации).</w:t>
      </w:r>
    </w:p>
    <w:p w14:paraId="072D273F"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6A4762C4" w14:textId="77777777"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FA4F2F6" w14:textId="1A637F69"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наши предложения будут признаны лучшими, берем на себя обязательства подписать договор с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0609A794" w14:textId="761B9983"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настоящей заявке прилагаются документы согласно описи на _____ стр.</w:t>
      </w:r>
    </w:p>
    <w:p w14:paraId="5873BDDB"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B476927"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D99DAE8"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w:t>
      </w:r>
      <w:r>
        <w:rPr>
          <w:rFonts w:ascii="Times New Roman" w:eastAsia="Times New Roman" w:hAnsi="Times New Roman" w:cs="Times New Roman"/>
          <w:color w:val="000000"/>
          <w:sz w:val="24"/>
          <w:szCs w:val="24"/>
        </w:rPr>
        <w:tab/>
        <w:t>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026FB2C1" w14:textId="77777777" w:rsidR="0081706A" w:rsidRPr="00540ED7"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должность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подпись</w:t>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t>Фамилия, имя, отчество</w:t>
      </w:r>
    </w:p>
    <w:p w14:paraId="122939A2" w14:textId="77777777" w:rsidR="0081706A" w:rsidRPr="00540ED7"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 xml:space="preserve">(полностью) </w:t>
      </w:r>
    </w:p>
    <w:p w14:paraId="5294B313"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М.П. </w:t>
      </w:r>
      <w:r>
        <w:rPr>
          <w:rFonts w:ascii="Times New Roman" w:eastAsia="Times New Roman" w:hAnsi="Times New Roman" w:cs="Times New Roman"/>
          <w:color w:val="000000"/>
          <w:sz w:val="18"/>
          <w:szCs w:val="18"/>
        </w:rPr>
        <w:t>(при наличии)</w:t>
      </w:r>
    </w:p>
    <w:p w14:paraId="67632BA5" w14:textId="77777777" w:rsidR="00851BFC" w:rsidRDefault="00AC2826">
      <w:pPr>
        <w:rPr>
          <w:color w:val="000000"/>
          <w:sz w:val="24"/>
          <w:szCs w:val="24"/>
        </w:rPr>
      </w:pPr>
      <w:r>
        <w:br w:type="page"/>
      </w:r>
    </w:p>
    <w:p w14:paraId="22ABB539" w14:textId="7CBE55F6" w:rsidR="00446043" w:rsidRDefault="00446043" w:rsidP="0044604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3</w:t>
      </w:r>
    </w:p>
    <w:p w14:paraId="3053FDAF" w14:textId="77777777" w:rsidR="00446043" w:rsidRDefault="00446043" w:rsidP="0044604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02EBBA2" w14:textId="23D08A25" w:rsidR="002075A6" w:rsidRDefault="002075A6">
      <w:pPr>
        <w:rPr>
          <w:rFonts w:ascii="Times New Roman" w:eastAsia="Times New Roman" w:hAnsi="Times New Roman" w:cs="Times New Roman"/>
          <w:b/>
          <w:color w:val="000000"/>
          <w:sz w:val="24"/>
          <w:szCs w:val="24"/>
        </w:rPr>
      </w:pPr>
    </w:p>
    <w:p w14:paraId="343C827C" w14:textId="0B1A78AE" w:rsidR="00851BFC" w:rsidRPr="0051158E" w:rsidRDefault="0051158E" w:rsidP="0051158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sidR="00AC2826" w:rsidRPr="002075A6">
        <w:rPr>
          <w:rFonts w:ascii="Times New Roman" w:eastAsia="Times New Roman" w:hAnsi="Times New Roman" w:cs="Times New Roman"/>
          <w:b/>
          <w:caps/>
          <w:color w:val="000000"/>
          <w:sz w:val="24"/>
          <w:szCs w:val="24"/>
        </w:rPr>
        <w:t xml:space="preserve"> № 1</w:t>
      </w:r>
    </w:p>
    <w:p w14:paraId="1066A2AC" w14:textId="77777777" w:rsidR="00851BFC" w:rsidRDefault="00851BFC" w:rsidP="0023754F">
      <w:pPr>
        <w:spacing w:after="0" w:line="240" w:lineRule="auto"/>
        <w:jc w:val="both"/>
        <w:rPr>
          <w:rFonts w:ascii="Times New Roman" w:eastAsia="Times New Roman" w:hAnsi="Times New Roman" w:cs="Times New Roman"/>
          <w:sz w:val="24"/>
          <w:szCs w:val="24"/>
        </w:rPr>
      </w:pPr>
    </w:p>
    <w:p w14:paraId="4552A9A0" w14:textId="0329274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43084788"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технического аудита производства;</w:t>
      </w:r>
    </w:p>
    <w:p w14:paraId="2FACF4A3"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технологического аудита производства;</w:t>
      </w:r>
    </w:p>
    <w:p w14:paraId="1931EEF4"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энергетического аудита производства;</w:t>
      </w:r>
    </w:p>
    <w:p w14:paraId="2BA8C309"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экологического аудита производства;</w:t>
      </w:r>
    </w:p>
    <w:p w14:paraId="044EF32F"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пожарного аудита производства;</w:t>
      </w:r>
    </w:p>
    <w:p w14:paraId="63D40D6A"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специальная оценка условий труда на предприятии;</w:t>
      </w:r>
    </w:p>
    <w:p w14:paraId="59139650" w14:textId="77777777" w:rsidR="001B18B4" w:rsidRPr="001B18B4" w:rsidRDefault="001B18B4" w:rsidP="007612E4">
      <w:pPr>
        <w:pStyle w:val="aff9"/>
        <w:numPr>
          <w:ilvl w:val="0"/>
          <w:numId w:val="15"/>
        </w:numPr>
        <w:tabs>
          <w:tab w:val="left" w:pos="1042"/>
        </w:tabs>
        <w:ind w:left="0" w:firstLine="709"/>
        <w:jc w:val="both"/>
        <w:rPr>
          <w:color w:val="000000"/>
        </w:rPr>
      </w:pPr>
      <w:r w:rsidRPr="001B18B4">
        <w:rPr>
          <w:color w:val="000000"/>
        </w:rPr>
        <w:t>проведение финансового аудита;</w:t>
      </w:r>
    </w:p>
    <w:p w14:paraId="0A610840" w14:textId="1879FDDA" w:rsidR="00886146" w:rsidRPr="00BD45EA" w:rsidRDefault="001B18B4" w:rsidP="00BD45EA">
      <w:pPr>
        <w:pStyle w:val="aff9"/>
        <w:numPr>
          <w:ilvl w:val="0"/>
          <w:numId w:val="15"/>
        </w:numPr>
        <w:tabs>
          <w:tab w:val="left" w:pos="1042"/>
        </w:tabs>
        <w:ind w:left="0" w:firstLine="709"/>
        <w:jc w:val="both"/>
        <w:rPr>
          <w:color w:val="000000"/>
        </w:rPr>
      </w:pPr>
      <w:r w:rsidRPr="001B18B4">
        <w:rPr>
          <w:color w:val="000000"/>
        </w:rPr>
        <w:t>пр</w:t>
      </w:r>
      <w:r w:rsidR="00BD45EA">
        <w:rPr>
          <w:color w:val="000000"/>
        </w:rPr>
        <w:t>оведение управленческого аудита</w:t>
      </w:r>
      <w:r w:rsidRPr="00BD45EA">
        <w:rPr>
          <w:color w:val="000000"/>
        </w:rPr>
        <w:t>.</w:t>
      </w:r>
    </w:p>
    <w:p w14:paraId="47862324" w14:textId="7777777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FFEF623"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7335A9A7" w14:textId="77777777" w:rsidR="00886146" w:rsidRDefault="00886146" w:rsidP="007612E4">
      <w:pPr>
        <w:pStyle w:val="aff9"/>
        <w:numPr>
          <w:ilvl w:val="0"/>
          <w:numId w:val="8"/>
        </w:numPr>
        <w:tabs>
          <w:tab w:val="left" w:pos="1042"/>
        </w:tabs>
        <w:ind w:left="0" w:firstLine="720"/>
        <w:jc w:val="both"/>
        <w:rPr>
          <w:color w:val="000000"/>
        </w:rPr>
      </w:pPr>
      <w:r>
        <w:rPr>
          <w:color w:val="000000"/>
        </w:rPr>
        <w:t>Республика Марий Эл.</w:t>
      </w:r>
    </w:p>
    <w:p w14:paraId="6CBA5F21"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44E071BE" w14:textId="77777777" w:rsidR="00886146" w:rsidRDefault="00886146" w:rsidP="007612E4">
      <w:pPr>
        <w:pStyle w:val="aff9"/>
        <w:numPr>
          <w:ilvl w:val="0"/>
          <w:numId w:val="8"/>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7178707E"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3480963F" w14:textId="77777777" w:rsidR="00886146" w:rsidRDefault="00886146" w:rsidP="007612E4">
      <w:pPr>
        <w:pStyle w:val="aff9"/>
        <w:numPr>
          <w:ilvl w:val="0"/>
          <w:numId w:val="8"/>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53C04FEE" w14:textId="77777777" w:rsidR="00886146" w:rsidRDefault="00886146" w:rsidP="00886146">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13C7410B" w14:textId="77777777" w:rsidR="00886146" w:rsidRDefault="00886146" w:rsidP="0088614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90A19EC" w14:textId="73552404" w:rsidR="00944F54"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w:t>
      </w:r>
      <w:r w:rsidR="00944F54">
        <w:rPr>
          <w:rFonts w:ascii="Times New Roman" w:eastAsia="Times New Roman" w:hAnsi="Times New Roman" w:cs="Times New Roman"/>
          <w:color w:val="000000"/>
          <w:sz w:val="24"/>
          <w:szCs w:val="24"/>
        </w:rPr>
        <w:t>ль должен представить Заказчику:</w:t>
      </w:r>
    </w:p>
    <w:p w14:paraId="5E1705D5" w14:textId="1B0C5A41" w:rsidR="00886146" w:rsidRDefault="00886146" w:rsidP="007612E4">
      <w:pPr>
        <w:pStyle w:val="aff9"/>
        <w:numPr>
          <w:ilvl w:val="0"/>
          <w:numId w:val="8"/>
        </w:numPr>
        <w:tabs>
          <w:tab w:val="left" w:pos="1042"/>
        </w:tabs>
        <w:ind w:left="0" w:firstLine="720"/>
        <w:jc w:val="both"/>
        <w:rPr>
          <w:color w:val="000000"/>
        </w:rPr>
      </w:pPr>
      <w:r>
        <w:rPr>
          <w:color w:val="000000"/>
        </w:rPr>
        <w:t xml:space="preserve">контактную информацию о сотрудниках, ответственных за </w:t>
      </w:r>
      <w:r w:rsidR="00446043">
        <w:rPr>
          <w:color w:val="000000"/>
        </w:rPr>
        <w:t>оказание</w:t>
      </w:r>
      <w:r>
        <w:rPr>
          <w:color w:val="000000"/>
        </w:rPr>
        <w:t xml:space="preserve"> </w:t>
      </w:r>
      <w:r w:rsidR="00052F7D">
        <w:rPr>
          <w:color w:val="000000"/>
          <w:lang w:val="ru-RU"/>
        </w:rPr>
        <w:t>услуг</w:t>
      </w:r>
      <w:r w:rsidR="00BD45EA">
        <w:rPr>
          <w:color w:val="000000"/>
          <w:lang w:val="ru-RU"/>
        </w:rPr>
        <w:t>,</w:t>
      </w:r>
      <w:r w:rsidR="00052F7D">
        <w:rPr>
          <w:color w:val="000000"/>
          <w:lang w:val="ru-RU"/>
        </w:rPr>
        <w:t xml:space="preserve"> </w:t>
      </w:r>
      <w:r>
        <w:rPr>
          <w:color w:val="000000"/>
        </w:rPr>
        <w:t>и сторонних организаций, которы</w:t>
      </w:r>
      <w:r w:rsidR="00944F54">
        <w:rPr>
          <w:color w:val="000000"/>
        </w:rPr>
        <w:t>е привлекаются к оказанию услуг.</w:t>
      </w:r>
    </w:p>
    <w:p w14:paraId="3447971E" w14:textId="77777777" w:rsidR="00886146" w:rsidRDefault="00886146" w:rsidP="00886146">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397D3277" w14:textId="77777777" w:rsidR="00886146" w:rsidRDefault="00886146" w:rsidP="00886146">
      <w:pPr>
        <w:spacing w:after="0" w:line="240" w:lineRule="auto"/>
        <w:ind w:firstLine="720"/>
        <w:jc w:val="both"/>
        <w:rPr>
          <w:rFonts w:ascii="Times New Roman" w:eastAsia="Times New Roman" w:hAnsi="Times New Roman" w:cs="Times New Roman"/>
          <w:b/>
          <w:color w:val="000000"/>
          <w:sz w:val="24"/>
          <w:szCs w:val="24"/>
        </w:rPr>
      </w:pPr>
    </w:p>
    <w:p w14:paraId="1305CD89" w14:textId="757DAA17" w:rsidR="00886146" w:rsidRPr="00800702" w:rsidRDefault="00800702" w:rsidP="0080070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886146" w:rsidRPr="00800702">
        <w:rPr>
          <w:rFonts w:ascii="Times New Roman" w:eastAsia="Times New Roman" w:hAnsi="Times New Roman" w:cs="Times New Roman"/>
          <w:b/>
          <w:color w:val="000000"/>
          <w:sz w:val="24"/>
          <w:szCs w:val="24"/>
        </w:rPr>
        <w:t>Общие требования к оказанию услуг:</w:t>
      </w:r>
    </w:p>
    <w:p w14:paraId="68730D85" w14:textId="77777777" w:rsidR="00BC4D45" w:rsidRDefault="00BC4D45" w:rsidP="00BC4D45">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7FE7DF26" w14:textId="5DAA705F" w:rsidR="00BC4D45" w:rsidRDefault="008325DC" w:rsidP="007612E4">
      <w:pPr>
        <w:pStyle w:val="aff9"/>
        <w:numPr>
          <w:ilvl w:val="0"/>
          <w:numId w:val="8"/>
        </w:numPr>
        <w:tabs>
          <w:tab w:val="left" w:pos="1042"/>
        </w:tabs>
        <w:ind w:left="0" w:firstLine="720"/>
        <w:jc w:val="both"/>
        <w:rPr>
          <w:color w:val="000000"/>
        </w:rPr>
      </w:pPr>
      <w:r>
        <w:rPr>
          <w:color w:val="000000"/>
          <w:lang w:val="ru-RU"/>
        </w:rPr>
        <w:t xml:space="preserve">проект </w:t>
      </w:r>
      <w:r w:rsidR="00BC4D45">
        <w:rPr>
          <w:color w:val="000000"/>
        </w:rPr>
        <w:t>план</w:t>
      </w:r>
      <w:r>
        <w:rPr>
          <w:color w:val="000000"/>
          <w:lang w:val="ru-RU"/>
        </w:rPr>
        <w:t>а</w:t>
      </w:r>
      <w:r w:rsidR="00BC4D45">
        <w:rPr>
          <w:color w:val="000000"/>
        </w:rPr>
        <w:t xml:space="preserve"> информирования потенциальных получателей государственной поддержки;</w:t>
      </w:r>
    </w:p>
    <w:p w14:paraId="6DEDE2E8" w14:textId="6C85B086" w:rsidR="00BC4D45" w:rsidRDefault="008325DC" w:rsidP="007612E4">
      <w:pPr>
        <w:pStyle w:val="aff9"/>
        <w:numPr>
          <w:ilvl w:val="0"/>
          <w:numId w:val="8"/>
        </w:numPr>
        <w:tabs>
          <w:tab w:val="left" w:pos="1042"/>
        </w:tabs>
        <w:ind w:left="0" w:firstLine="720"/>
        <w:jc w:val="both"/>
        <w:rPr>
          <w:color w:val="000000"/>
        </w:rPr>
      </w:pPr>
      <w:r>
        <w:rPr>
          <w:color w:val="000000"/>
          <w:lang w:val="ru-RU"/>
        </w:rPr>
        <w:t xml:space="preserve">проект </w:t>
      </w:r>
      <w:r w:rsidR="00BC4D45">
        <w:rPr>
          <w:color w:val="000000"/>
        </w:rPr>
        <w:t>план</w:t>
      </w:r>
      <w:r>
        <w:rPr>
          <w:color w:val="000000"/>
          <w:lang w:val="ru-RU"/>
        </w:rPr>
        <w:t>а</w:t>
      </w:r>
      <w:r w:rsidR="00BC4D45">
        <w:rPr>
          <w:color w:val="000000"/>
        </w:rPr>
        <w:t xml:space="preserve"> достижения целевых показателей оказания услуг по Договору.</w:t>
      </w:r>
    </w:p>
    <w:p w14:paraId="212F4954" w14:textId="77777777" w:rsidR="00BC4D45" w:rsidRDefault="00BC4D45" w:rsidP="00BC4D45">
      <w:pPr>
        <w:pStyle w:val="aff9"/>
        <w:tabs>
          <w:tab w:val="left" w:pos="1042"/>
        </w:tabs>
        <w:ind w:left="720"/>
        <w:jc w:val="both"/>
        <w:rPr>
          <w:color w:val="000000"/>
        </w:rPr>
      </w:pPr>
    </w:p>
    <w:p w14:paraId="0EA2670F" w14:textId="6117675B" w:rsidR="00446043" w:rsidRPr="00446043" w:rsidRDefault="003447B6"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w:t>
      </w:r>
      <w:r w:rsidR="00800702">
        <w:rPr>
          <w:rFonts w:ascii="Times New Roman" w:eastAsia="Times New Roman" w:hAnsi="Times New Roman" w:cs="Times New Roman"/>
          <w:color w:val="000000"/>
          <w:sz w:val="24"/>
          <w:szCs w:val="24"/>
        </w:rPr>
        <w:t>получателя государственной поддержки</w:t>
      </w:r>
      <w:r>
        <w:rPr>
          <w:rFonts w:ascii="Times New Roman" w:eastAsia="Times New Roman" w:hAnsi="Times New Roman" w:cs="Times New Roman"/>
          <w:color w:val="000000"/>
          <w:sz w:val="24"/>
          <w:szCs w:val="24"/>
        </w:rPr>
        <w:t xml:space="preserve"> в сумме не менее 5 (пяти) процентов от стоимости финансирования услуги за счет </w:t>
      </w:r>
      <w:r w:rsidR="00572B9D">
        <w:rPr>
          <w:rFonts w:ascii="Times New Roman" w:eastAsia="Times New Roman" w:hAnsi="Times New Roman" w:cs="Times New Roman"/>
          <w:color w:val="000000"/>
          <w:sz w:val="24"/>
          <w:szCs w:val="24"/>
        </w:rPr>
        <w:t>бюджетных средств, предусмотренных</w:t>
      </w:r>
      <w:r>
        <w:rPr>
          <w:rFonts w:ascii="Times New Roman" w:eastAsia="Times New Roman" w:hAnsi="Times New Roman" w:cs="Times New Roman"/>
          <w:color w:val="000000"/>
          <w:sz w:val="24"/>
          <w:szCs w:val="24"/>
        </w:rPr>
        <w:t xml:space="preserve"> на финансирование регионального центра инжиниринга Республики Марий Эл.</w:t>
      </w:r>
    </w:p>
    <w:p w14:paraId="7A2120B1" w14:textId="284D9566" w:rsidR="00D2092A" w:rsidRPr="00D2092A" w:rsidRDefault="00D2092A"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Общее количество оказанных услуг субъектам малого и среднего предпринимательства – </w:t>
      </w:r>
      <w:r w:rsidR="000477F7">
        <w:rPr>
          <w:rFonts w:ascii="Times New Roman" w:eastAsia="Times New Roman" w:hAnsi="Times New Roman" w:cs="Times New Roman"/>
          <w:color w:val="000000"/>
          <w:sz w:val="24"/>
          <w:szCs w:val="24"/>
        </w:rPr>
        <w:t>27</w:t>
      </w:r>
      <w:r w:rsidR="00C41F66">
        <w:rPr>
          <w:rFonts w:ascii="Times New Roman" w:eastAsia="Times New Roman" w:hAnsi="Times New Roman" w:cs="Times New Roman"/>
          <w:color w:val="000000"/>
          <w:sz w:val="24"/>
          <w:szCs w:val="24"/>
        </w:rPr>
        <w:t>(</w:t>
      </w:r>
      <w:r w:rsidR="000477F7">
        <w:rPr>
          <w:rFonts w:ascii="Times New Roman" w:eastAsia="Times New Roman" w:hAnsi="Times New Roman" w:cs="Times New Roman"/>
          <w:color w:val="000000"/>
          <w:sz w:val="24"/>
          <w:szCs w:val="24"/>
        </w:rPr>
        <w:t>двадцать семь</w:t>
      </w:r>
      <w:r w:rsidR="00B20317">
        <w:rPr>
          <w:rFonts w:ascii="Times New Roman" w:eastAsia="Times New Roman" w:hAnsi="Times New Roman" w:cs="Times New Roman"/>
          <w:color w:val="000000"/>
          <w:sz w:val="24"/>
          <w:szCs w:val="24"/>
        </w:rPr>
        <w:t>) услуг.</w:t>
      </w:r>
    </w:p>
    <w:p w14:paraId="53B01C17" w14:textId="097D1D80" w:rsidR="00D2092A" w:rsidRDefault="00D2092A"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w:t>
      </w:r>
      <w:r w:rsidRPr="00D2092A">
        <w:rPr>
          <w:rFonts w:ascii="Times New Roman" w:eastAsia="Times New Roman" w:hAnsi="Times New Roman" w:cs="Times New Roman"/>
          <w:color w:val="000000"/>
          <w:sz w:val="24"/>
          <w:szCs w:val="24"/>
        </w:rPr>
        <w:t xml:space="preserve"> уникальных получателей услуг – не менее </w:t>
      </w:r>
      <w:r w:rsidR="004F17C3">
        <w:rPr>
          <w:rFonts w:ascii="Times New Roman" w:eastAsia="Times New Roman" w:hAnsi="Times New Roman" w:cs="Times New Roman"/>
          <w:color w:val="000000"/>
          <w:sz w:val="24"/>
          <w:szCs w:val="24"/>
        </w:rPr>
        <w:t>2</w:t>
      </w:r>
      <w:r w:rsidR="00C3345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двадцать</w:t>
      </w:r>
      <w:r>
        <w:rPr>
          <w:rFonts w:ascii="Times New Roman" w:eastAsia="Times New Roman" w:hAnsi="Times New Roman" w:cs="Times New Roman"/>
          <w:color w:val="000000"/>
          <w:sz w:val="24"/>
          <w:szCs w:val="24"/>
        </w:rPr>
        <w:t>)</w:t>
      </w:r>
      <w:r w:rsidRPr="00D2092A">
        <w:rPr>
          <w:rFonts w:ascii="Times New Roman" w:eastAsia="Times New Roman" w:hAnsi="Times New Roman" w:cs="Times New Roman"/>
          <w:color w:val="000000"/>
          <w:sz w:val="24"/>
          <w:szCs w:val="24"/>
        </w:rPr>
        <w:t xml:space="preserve"> субъектов малого и среднего и предпринимательства</w:t>
      </w:r>
      <w:r>
        <w:rPr>
          <w:rFonts w:ascii="Times New Roman" w:eastAsia="Times New Roman" w:hAnsi="Times New Roman" w:cs="Times New Roman"/>
          <w:color w:val="000000"/>
          <w:sz w:val="24"/>
          <w:szCs w:val="24"/>
        </w:rPr>
        <w:t>.</w:t>
      </w:r>
    </w:p>
    <w:p w14:paraId="35E47FB7" w14:textId="7648ED92" w:rsidR="00D2092A"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w:t>
      </w:r>
      <w:r w:rsidRPr="00732230">
        <w:rPr>
          <w:rFonts w:ascii="Times New Roman" w:eastAsia="Times New Roman" w:hAnsi="Times New Roman" w:cs="Times New Roman"/>
          <w:color w:val="000000"/>
          <w:sz w:val="24"/>
          <w:szCs w:val="24"/>
        </w:rPr>
        <w:t xml:space="preserve"> рабочих мест (включая вновь зарегистрированных ИП) субъектами МСП, получившими государственную поддержку</w:t>
      </w:r>
      <w:r>
        <w:rPr>
          <w:rFonts w:ascii="Times New Roman" w:eastAsia="Times New Roman" w:hAnsi="Times New Roman" w:cs="Times New Roman"/>
          <w:color w:val="000000"/>
          <w:sz w:val="24"/>
          <w:szCs w:val="24"/>
        </w:rPr>
        <w:t xml:space="preserve"> – не менее </w:t>
      </w:r>
      <w:r w:rsidR="002919A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2919A2">
        <w:rPr>
          <w:rFonts w:ascii="Times New Roman" w:eastAsia="Times New Roman" w:hAnsi="Times New Roman" w:cs="Times New Roman"/>
          <w:color w:val="000000"/>
          <w:sz w:val="24"/>
          <w:szCs w:val="24"/>
        </w:rPr>
        <w:t>один</w:t>
      </w:r>
      <w:r>
        <w:rPr>
          <w:rFonts w:ascii="Times New Roman" w:eastAsia="Times New Roman" w:hAnsi="Times New Roman" w:cs="Times New Roman"/>
          <w:color w:val="000000"/>
          <w:sz w:val="24"/>
          <w:szCs w:val="24"/>
        </w:rPr>
        <w:t>).</w:t>
      </w:r>
    </w:p>
    <w:p w14:paraId="5A9146CA" w14:textId="05E869A6"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w:t>
      </w:r>
      <w:r w:rsidRPr="00732230">
        <w:rPr>
          <w:rFonts w:ascii="Times New Roman" w:eastAsia="Times New Roman" w:hAnsi="Times New Roman" w:cs="Times New Roman"/>
          <w:color w:val="000000"/>
          <w:sz w:val="24"/>
          <w:szCs w:val="24"/>
        </w:rPr>
        <w:t>рирост среднесписочной численности работников (без внешних совместителей), занятых у субъектов МСП, получивших государственную поддержку</w:t>
      </w:r>
      <w:r>
        <w:rPr>
          <w:rFonts w:ascii="Times New Roman" w:eastAsia="Times New Roman" w:hAnsi="Times New Roman" w:cs="Times New Roman"/>
          <w:color w:val="000000"/>
          <w:sz w:val="24"/>
          <w:szCs w:val="24"/>
        </w:rPr>
        <w:t xml:space="preserve"> – не менее 4 (четыре) %.</w:t>
      </w:r>
    </w:p>
    <w:p w14:paraId="1DE41ED1" w14:textId="496E7DA9" w:rsidR="00044728" w:rsidRDefault="002919A2"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w:t>
      </w:r>
      <w:r w:rsidR="00732230" w:rsidRPr="00732230">
        <w:rPr>
          <w:rFonts w:ascii="Times New Roman" w:eastAsia="Times New Roman" w:hAnsi="Times New Roman" w:cs="Times New Roman"/>
          <w:color w:val="000000"/>
          <w:sz w:val="24"/>
          <w:szCs w:val="24"/>
        </w:rPr>
        <w:t>величение оборота субъектов МСП, получивших государственную поддержку, в процентном соотношении к показателю за предыдущий период</w:t>
      </w:r>
      <w:r w:rsidR="00732230">
        <w:rPr>
          <w:rFonts w:ascii="Times New Roman" w:eastAsia="Times New Roman" w:hAnsi="Times New Roman" w:cs="Times New Roman"/>
          <w:color w:val="000000"/>
          <w:sz w:val="24"/>
          <w:szCs w:val="24"/>
        </w:rPr>
        <w:t xml:space="preserve"> </w:t>
      </w:r>
      <w:r w:rsidR="00732230" w:rsidRPr="00732230">
        <w:rPr>
          <w:rFonts w:ascii="Times New Roman" w:eastAsia="Times New Roman" w:hAnsi="Times New Roman" w:cs="Times New Roman"/>
          <w:color w:val="000000"/>
          <w:sz w:val="24"/>
          <w:szCs w:val="24"/>
        </w:rPr>
        <w:t>в постоянных ценах 2014 года</w:t>
      </w:r>
      <w:r>
        <w:rPr>
          <w:rFonts w:ascii="Times New Roman" w:eastAsia="Times New Roman" w:hAnsi="Times New Roman" w:cs="Times New Roman"/>
          <w:color w:val="000000"/>
          <w:sz w:val="24"/>
          <w:szCs w:val="24"/>
        </w:rPr>
        <w:t xml:space="preserve"> – не менее 7 (семь) %.</w:t>
      </w:r>
    </w:p>
    <w:p w14:paraId="304FF56E" w14:textId="771EE09C"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732230">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w:t>
      </w:r>
      <w:r w:rsidR="002919A2">
        <w:rPr>
          <w:rFonts w:ascii="Times New Roman" w:eastAsia="Times New Roman" w:hAnsi="Times New Roman" w:cs="Times New Roman"/>
          <w:color w:val="000000"/>
          <w:sz w:val="24"/>
          <w:szCs w:val="24"/>
        </w:rPr>
        <w:t>, должна составить – не менее 60 (шестьдесят) %.</w:t>
      </w:r>
    </w:p>
    <w:p w14:paraId="5DED0C44" w14:textId="77777777"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3917D2F4" w14:textId="04A18455" w:rsidR="00602B46" w:rsidRPr="00602B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07108D">
        <w:rPr>
          <w:rFonts w:ascii="Times New Roman" w:eastAsia="Times New Roman" w:hAnsi="Times New Roman" w:cs="Times New Roman"/>
          <w:color w:val="000000"/>
          <w:sz w:val="24"/>
          <w:szCs w:val="24"/>
        </w:rPr>
        <w:t xml:space="preserve"> </w:t>
      </w:r>
      <w:r w:rsidR="0007108D">
        <w:rPr>
          <w:rFonts w:ascii="Times New Roman" w:eastAsia="Times New Roman" w:hAnsi="Times New Roman" w:cs="Times New Roman"/>
          <w:color w:val="000000"/>
          <w:sz w:val="24"/>
          <w:szCs w:val="24"/>
        </w:rPr>
        <w:t>П</w:t>
      </w:r>
      <w:r w:rsidR="0007108D" w:rsidRPr="0007108D">
        <w:rPr>
          <w:rFonts w:ascii="Times New Roman" w:eastAsia="Times New Roman" w:hAnsi="Times New Roman" w:cs="Times New Roman"/>
          <w:color w:val="000000"/>
          <w:sz w:val="24"/>
          <w:szCs w:val="24"/>
        </w:rPr>
        <w:t>роведение технического аудита производства</w:t>
      </w:r>
      <w:r w:rsidR="00B4391B">
        <w:rPr>
          <w:rFonts w:ascii="Times New Roman" w:eastAsia="Times New Roman" w:hAnsi="Times New Roman" w:cs="Times New Roman"/>
          <w:color w:val="000000"/>
          <w:sz w:val="24"/>
          <w:szCs w:val="24"/>
        </w:rPr>
        <w:t>:</w:t>
      </w:r>
    </w:p>
    <w:p w14:paraId="513F3BE1" w14:textId="337C8C16"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w:t>
      </w:r>
      <w:r w:rsidR="00602B46">
        <w:rPr>
          <w:color w:val="000000"/>
          <w:lang w:val="ru-RU"/>
        </w:rPr>
        <w:t xml:space="preserve"> предпринимательства</w:t>
      </w:r>
      <w:r w:rsidR="00886146">
        <w:rPr>
          <w:color w:val="000000"/>
        </w:rPr>
        <w:t>, занятым видами экономической деятельности,</w:t>
      </w:r>
      <w:r w:rsidR="00602B46">
        <w:rPr>
          <w:color w:val="000000"/>
        </w:rPr>
        <w:t xml:space="preserve"> включенными в раздел</w:t>
      </w:r>
      <w:r w:rsidR="0007108D">
        <w:rPr>
          <w:color w:val="000000"/>
          <w:lang w:val="ru-RU"/>
        </w:rPr>
        <w:t xml:space="preserve">ы </w:t>
      </w:r>
      <w:r w:rsidR="00602B46">
        <w:rPr>
          <w:color w:val="000000"/>
        </w:rPr>
        <w:t xml:space="preserve">А </w:t>
      </w:r>
      <w:r w:rsidR="0007108D">
        <w:rPr>
          <w:color w:val="000000"/>
          <w:lang w:val="ru-RU"/>
        </w:rPr>
        <w:t xml:space="preserve">и С </w:t>
      </w:r>
      <w:r w:rsidR="00602B46">
        <w:rPr>
          <w:color w:val="000000"/>
        </w:rPr>
        <w:t xml:space="preserve">ОКВЭД 2, </w:t>
      </w:r>
      <w:r>
        <w:rPr>
          <w:color w:val="000000"/>
        </w:rPr>
        <w:t>зарегистрированным и осуществляющим свою деятельность на территории Республики Марий Эл;</w:t>
      </w:r>
    </w:p>
    <w:p w14:paraId="01E90155"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услуг – 1 (одна);</w:t>
      </w:r>
    </w:p>
    <w:p w14:paraId="62E4BE24"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получателей услуг – 1 (один) субъект МСП;</w:t>
      </w:r>
    </w:p>
    <w:p w14:paraId="7C5F67FC" w14:textId="381CD0C7"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xml:space="preserve">– не более </w:t>
      </w:r>
      <w:r w:rsidR="0007108D">
        <w:rPr>
          <w:color w:val="000000"/>
          <w:lang w:val="ru-RU"/>
        </w:rPr>
        <w:t>250</w:t>
      </w:r>
      <w:r>
        <w:rPr>
          <w:color w:val="000000"/>
        </w:rPr>
        <w:t>000</w:t>
      </w:r>
      <w:r>
        <w:rPr>
          <w:color w:val="000000"/>
          <w:lang w:val="ru-RU"/>
        </w:rPr>
        <w:t>,00 рублей</w:t>
      </w:r>
      <w:r>
        <w:rPr>
          <w:color w:val="000000"/>
        </w:rPr>
        <w:t xml:space="preserve"> (</w:t>
      </w:r>
      <w:r w:rsidR="0007108D">
        <w:rPr>
          <w:color w:val="000000"/>
          <w:lang w:val="ru-RU"/>
        </w:rPr>
        <w:t>двести пятьдесят</w:t>
      </w:r>
      <w:r w:rsidR="007F3034">
        <w:rPr>
          <w:color w:val="000000"/>
          <w:lang w:val="ru-RU"/>
        </w:rPr>
        <w:t xml:space="preserve"> тысяч </w:t>
      </w:r>
      <w:r>
        <w:rPr>
          <w:color w:val="000000"/>
        </w:rPr>
        <w:t>рублей</w:t>
      </w:r>
      <w:r>
        <w:rPr>
          <w:color w:val="000000"/>
          <w:lang w:val="ru-RU"/>
        </w:rPr>
        <w:t xml:space="preserve"> </w:t>
      </w:r>
      <w:r>
        <w:rPr>
          <w:color w:val="000000"/>
        </w:rPr>
        <w:t>00 копеек</w:t>
      </w:r>
      <w:r>
        <w:rPr>
          <w:color w:val="000000"/>
          <w:lang w:val="ru-RU"/>
        </w:rPr>
        <w:t>)</w:t>
      </w:r>
      <w:r>
        <w:rPr>
          <w:color w:val="000000"/>
        </w:rPr>
        <w:t>;</w:t>
      </w:r>
    </w:p>
    <w:p w14:paraId="73251785" w14:textId="172B8982"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1</w:t>
      </w:r>
      <w:r>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Pr>
          <w:color w:val="000000"/>
        </w:rPr>
        <w:t xml:space="preserve"> – </w:t>
      </w:r>
      <w:r w:rsidR="0007108D">
        <w:rPr>
          <w:color w:val="000000"/>
          <w:lang w:val="ru-RU"/>
        </w:rPr>
        <w:t>230</w:t>
      </w:r>
      <w:r>
        <w:rPr>
          <w:color w:val="000000"/>
        </w:rPr>
        <w:t>000</w:t>
      </w:r>
      <w:r>
        <w:rPr>
          <w:color w:val="000000"/>
          <w:lang w:val="ru-RU"/>
        </w:rPr>
        <w:t>,00 рублей</w:t>
      </w:r>
      <w:r>
        <w:rPr>
          <w:color w:val="000000"/>
        </w:rPr>
        <w:t xml:space="preserve"> (</w:t>
      </w:r>
      <w:r w:rsidR="0007108D">
        <w:rPr>
          <w:color w:val="000000"/>
          <w:lang w:val="ru-RU"/>
        </w:rPr>
        <w:t>двести тридцать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71043596" w14:textId="066D00DF"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07108D">
        <w:rPr>
          <w:color w:val="000000"/>
          <w:lang w:val="ru-RU"/>
        </w:rPr>
        <w:t>11500</w:t>
      </w:r>
      <w:r>
        <w:rPr>
          <w:color w:val="000000"/>
          <w:lang w:val="ru-RU"/>
        </w:rPr>
        <w:t>,00</w:t>
      </w:r>
      <w:r>
        <w:rPr>
          <w:color w:val="000000"/>
        </w:rPr>
        <w:t xml:space="preserve"> рублей (</w:t>
      </w:r>
      <w:r w:rsidR="0007108D">
        <w:rPr>
          <w:color w:val="000000"/>
          <w:lang w:val="ru-RU"/>
        </w:rPr>
        <w:t>одиннадцать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4988A777"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64A445AB" w14:textId="4CA36829"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D6641A">
        <w:rPr>
          <w:rFonts w:ascii="Times New Roman" w:eastAsia="Times New Roman" w:hAnsi="Times New Roman" w:cs="Times New Roman"/>
          <w:color w:val="000000"/>
          <w:sz w:val="24"/>
          <w:szCs w:val="24"/>
        </w:rPr>
        <w:t xml:space="preserve"> </w:t>
      </w:r>
      <w:r w:rsidR="0007108D">
        <w:rPr>
          <w:rFonts w:ascii="Times New Roman" w:eastAsia="Times New Roman" w:hAnsi="Times New Roman" w:cs="Times New Roman"/>
          <w:color w:val="000000"/>
          <w:sz w:val="24"/>
          <w:szCs w:val="24"/>
        </w:rPr>
        <w:t>П</w:t>
      </w:r>
      <w:r w:rsidR="0007108D" w:rsidRPr="0007108D">
        <w:rPr>
          <w:rFonts w:ascii="Times New Roman" w:eastAsia="Times New Roman" w:hAnsi="Times New Roman" w:cs="Times New Roman"/>
          <w:color w:val="000000"/>
          <w:sz w:val="24"/>
          <w:szCs w:val="24"/>
        </w:rPr>
        <w:t>роведение технологического аудита производства</w:t>
      </w:r>
      <w:r w:rsidR="00B4391B">
        <w:rPr>
          <w:rFonts w:ascii="Times New Roman" w:eastAsia="Times New Roman" w:hAnsi="Times New Roman" w:cs="Times New Roman"/>
          <w:color w:val="000000"/>
          <w:sz w:val="24"/>
          <w:szCs w:val="24"/>
        </w:rPr>
        <w:t>:</w:t>
      </w:r>
    </w:p>
    <w:p w14:paraId="1A8D5055" w14:textId="7A4F736A"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занятым видами экономической деятельности,</w:t>
      </w:r>
      <w:r>
        <w:rPr>
          <w:color w:val="000000"/>
        </w:rPr>
        <w:t xml:space="preserve"> включенными в раздел</w:t>
      </w:r>
      <w:r w:rsidR="0007108D">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3A4F8706" w14:textId="6F553336"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07108D">
        <w:rPr>
          <w:color w:val="000000"/>
          <w:lang w:val="ru-RU"/>
        </w:rPr>
        <w:t>4</w:t>
      </w:r>
      <w:r>
        <w:rPr>
          <w:color w:val="000000"/>
        </w:rPr>
        <w:t xml:space="preserve"> (</w:t>
      </w:r>
      <w:r w:rsidR="0007108D">
        <w:rPr>
          <w:color w:val="000000"/>
          <w:lang w:val="ru-RU"/>
        </w:rPr>
        <w:t>четыре</w:t>
      </w:r>
      <w:r>
        <w:rPr>
          <w:color w:val="000000"/>
        </w:rPr>
        <w:t>);</w:t>
      </w:r>
    </w:p>
    <w:p w14:paraId="17FBC939" w14:textId="5CD7D7D9"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07108D">
        <w:rPr>
          <w:color w:val="000000"/>
          <w:lang w:val="ru-RU"/>
        </w:rPr>
        <w:t>4</w:t>
      </w:r>
      <w:r>
        <w:rPr>
          <w:color w:val="000000"/>
        </w:rPr>
        <w:t xml:space="preserve"> (</w:t>
      </w:r>
      <w:r w:rsidR="0007108D">
        <w:rPr>
          <w:color w:val="000000"/>
          <w:lang w:val="ru-RU"/>
        </w:rPr>
        <w:t>четыре</w:t>
      </w:r>
      <w:r>
        <w:rPr>
          <w:color w:val="000000"/>
        </w:rPr>
        <w:t>) субъект</w:t>
      </w:r>
      <w:r w:rsidR="0007108D">
        <w:rPr>
          <w:color w:val="000000"/>
          <w:lang w:val="ru-RU"/>
        </w:rPr>
        <w:t>а</w:t>
      </w:r>
      <w:r>
        <w:rPr>
          <w:color w:val="000000"/>
        </w:rPr>
        <w:t xml:space="preserve"> МСП;</w:t>
      </w:r>
    </w:p>
    <w:p w14:paraId="0351118E" w14:textId="210E28AA" w:rsidR="008B2B37" w:rsidRPr="008B2B37" w:rsidRDefault="008B2B37" w:rsidP="007612E4">
      <w:pPr>
        <w:pStyle w:val="aff9"/>
        <w:numPr>
          <w:ilvl w:val="0"/>
          <w:numId w:val="8"/>
        </w:numPr>
        <w:tabs>
          <w:tab w:val="left" w:pos="1042"/>
        </w:tabs>
        <w:ind w:left="0" w:firstLine="720"/>
        <w:jc w:val="both"/>
        <w:rPr>
          <w:color w:val="000000"/>
        </w:rPr>
      </w:pPr>
      <w:r w:rsidRPr="008B2B37">
        <w:rPr>
          <w:color w:val="000000"/>
        </w:rPr>
        <w:t>услуги должны быть связаны с созданием (совершенствованием) производственной продукции, промышленных изделий</w:t>
      </w:r>
      <w:r w:rsidR="007F3034">
        <w:rPr>
          <w:color w:val="000000"/>
          <w:lang w:val="ru-RU"/>
        </w:rPr>
        <w:t>,</w:t>
      </w:r>
      <w:r w:rsidRPr="008B2B37">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31635398" w14:textId="3C831110"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xml:space="preserve">– не более </w:t>
      </w:r>
      <w:r w:rsidR="0007108D">
        <w:rPr>
          <w:color w:val="000000"/>
          <w:lang w:val="ru-RU"/>
        </w:rPr>
        <w:t>250000</w:t>
      </w:r>
      <w:r>
        <w:rPr>
          <w:color w:val="000000"/>
          <w:lang w:val="ru-RU"/>
        </w:rPr>
        <w:t xml:space="preserve">,00 рублей </w:t>
      </w:r>
      <w:r>
        <w:rPr>
          <w:color w:val="000000"/>
        </w:rPr>
        <w:t>(</w:t>
      </w:r>
      <w:r w:rsidR="004438E3">
        <w:rPr>
          <w:color w:val="000000"/>
          <w:lang w:val="ru-RU"/>
        </w:rPr>
        <w:t>двести пятьдесят тысяч</w:t>
      </w:r>
      <w:r>
        <w:rPr>
          <w:color w:val="000000"/>
        </w:rPr>
        <w:t xml:space="preserve"> рублей</w:t>
      </w:r>
      <w:r>
        <w:rPr>
          <w:color w:val="000000"/>
          <w:lang w:val="ru-RU"/>
        </w:rPr>
        <w:t xml:space="preserve"> </w:t>
      </w:r>
      <w:r>
        <w:rPr>
          <w:color w:val="000000"/>
        </w:rPr>
        <w:t>00 копеек);</w:t>
      </w:r>
    </w:p>
    <w:p w14:paraId="4A8AB76C" w14:textId="2BEBDF8E"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2</w:t>
      </w:r>
      <w:r>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Pr>
          <w:color w:val="000000"/>
        </w:rPr>
        <w:t xml:space="preserve"> – </w:t>
      </w:r>
      <w:r w:rsidR="004438E3">
        <w:rPr>
          <w:color w:val="000000"/>
          <w:lang w:val="ru-RU"/>
        </w:rPr>
        <w:t>6</w:t>
      </w:r>
      <w:r>
        <w:rPr>
          <w:color w:val="000000"/>
        </w:rPr>
        <w:t>75000</w:t>
      </w:r>
      <w:r>
        <w:rPr>
          <w:color w:val="000000"/>
          <w:lang w:val="ru-RU"/>
        </w:rPr>
        <w:t>,00</w:t>
      </w:r>
      <w:r>
        <w:rPr>
          <w:color w:val="000000"/>
        </w:rPr>
        <w:t xml:space="preserve"> рублей (</w:t>
      </w:r>
      <w:r w:rsidR="004438E3">
        <w:rPr>
          <w:color w:val="000000"/>
          <w:lang w:val="ru-RU"/>
        </w:rPr>
        <w:t>шестьсот</w:t>
      </w:r>
      <w:r>
        <w:rPr>
          <w:color w:val="000000"/>
        </w:rPr>
        <w:t xml:space="preserve"> семьдесят пять тысяч</w:t>
      </w:r>
      <w:r>
        <w:rPr>
          <w:color w:val="000000"/>
          <w:lang w:val="ru-RU"/>
        </w:rPr>
        <w:t xml:space="preserve"> рублей </w:t>
      </w:r>
      <w:r>
        <w:rPr>
          <w:color w:val="000000"/>
        </w:rPr>
        <w:t>00 копеек);</w:t>
      </w:r>
    </w:p>
    <w:p w14:paraId="46AB95D5" w14:textId="658C0AD5" w:rsidR="00886146" w:rsidRDefault="00886146" w:rsidP="007612E4">
      <w:pPr>
        <w:pStyle w:val="aff9"/>
        <w:numPr>
          <w:ilvl w:val="0"/>
          <w:numId w:val="8"/>
        </w:numPr>
        <w:tabs>
          <w:tab w:val="left" w:pos="1042"/>
        </w:tabs>
        <w:ind w:left="0" w:firstLine="720"/>
        <w:jc w:val="both"/>
        <w:rPr>
          <w:color w:val="000000"/>
        </w:rPr>
      </w:pPr>
      <w:r>
        <w:rPr>
          <w:color w:val="000000"/>
        </w:rPr>
        <w:lastRenderedPageBreak/>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4438E3">
        <w:rPr>
          <w:color w:val="000000"/>
          <w:lang w:val="ru-RU"/>
        </w:rPr>
        <w:t>33750</w:t>
      </w:r>
      <w:r>
        <w:rPr>
          <w:color w:val="000000"/>
          <w:lang w:val="ru-RU"/>
        </w:rPr>
        <w:t>,00 рублей</w:t>
      </w:r>
      <w:r>
        <w:rPr>
          <w:color w:val="000000"/>
        </w:rPr>
        <w:t xml:space="preserve"> (</w:t>
      </w:r>
      <w:r w:rsidR="004438E3">
        <w:rPr>
          <w:color w:val="000000"/>
          <w:lang w:val="ru-RU"/>
        </w:rPr>
        <w:t>тридцать три тысячи</w:t>
      </w:r>
      <w:r>
        <w:rPr>
          <w:color w:val="000000"/>
        </w:rPr>
        <w:t xml:space="preserve"> семьсот пятьдесят</w:t>
      </w:r>
      <w:r>
        <w:rPr>
          <w:color w:val="000000"/>
          <w:lang w:val="ru-RU"/>
        </w:rPr>
        <w:t xml:space="preserve"> </w:t>
      </w:r>
      <w:r w:rsidR="007F3034">
        <w:rPr>
          <w:color w:val="000000"/>
          <w:lang w:val="ru-RU"/>
        </w:rPr>
        <w:t xml:space="preserve">рублей </w:t>
      </w:r>
      <w:r>
        <w:rPr>
          <w:color w:val="000000"/>
        </w:rPr>
        <w:t>00 копеек).</w:t>
      </w:r>
    </w:p>
    <w:p w14:paraId="3F9FDFED" w14:textId="7777777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3140CCA7" w14:textId="066110BE" w:rsidR="00D6641A" w:rsidRPr="004438E3"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D6641A">
        <w:rPr>
          <w:rFonts w:ascii="Times New Roman" w:eastAsia="Times New Roman" w:hAnsi="Times New Roman" w:cs="Times New Roman"/>
          <w:color w:val="000000"/>
          <w:sz w:val="24"/>
          <w:szCs w:val="24"/>
        </w:rPr>
        <w:t>.</w:t>
      </w:r>
      <w:r w:rsidR="00C3345C">
        <w:rPr>
          <w:rFonts w:ascii="Times New Roman" w:eastAsia="Times New Roman" w:hAnsi="Times New Roman" w:cs="Times New Roman"/>
          <w:color w:val="000000"/>
          <w:sz w:val="24"/>
          <w:szCs w:val="24"/>
        </w:rPr>
        <w:t>3</w:t>
      </w:r>
      <w:r w:rsidRPr="00D6641A">
        <w:rPr>
          <w:rFonts w:ascii="Times New Roman" w:eastAsia="Times New Roman" w:hAnsi="Times New Roman" w:cs="Times New Roman"/>
          <w:color w:val="000000"/>
          <w:sz w:val="24"/>
          <w:szCs w:val="24"/>
        </w:rPr>
        <w:t>.</w:t>
      </w:r>
      <w:r w:rsidRPr="004438E3">
        <w:rPr>
          <w:rFonts w:ascii="Times New Roman" w:eastAsia="Times New Roman" w:hAnsi="Times New Roman" w:cs="Times New Roman"/>
          <w:color w:val="000000"/>
          <w:sz w:val="24"/>
          <w:szCs w:val="24"/>
        </w:rPr>
        <w:t xml:space="preserve"> </w:t>
      </w:r>
      <w:r w:rsidR="004438E3">
        <w:rPr>
          <w:rFonts w:ascii="Times New Roman" w:eastAsia="Times New Roman" w:hAnsi="Times New Roman" w:cs="Times New Roman"/>
          <w:color w:val="000000"/>
          <w:sz w:val="24"/>
          <w:szCs w:val="24"/>
        </w:rPr>
        <w:t>П</w:t>
      </w:r>
      <w:r w:rsidR="004438E3" w:rsidRPr="004438E3">
        <w:rPr>
          <w:rFonts w:ascii="Times New Roman" w:eastAsia="Times New Roman" w:hAnsi="Times New Roman" w:cs="Times New Roman"/>
          <w:color w:val="000000"/>
          <w:sz w:val="24"/>
          <w:szCs w:val="24"/>
        </w:rPr>
        <w:t>роведение энергетического аудита производства</w:t>
      </w:r>
      <w:r w:rsidR="00B4391B">
        <w:rPr>
          <w:rFonts w:ascii="Times New Roman" w:eastAsia="Times New Roman" w:hAnsi="Times New Roman" w:cs="Times New Roman"/>
          <w:color w:val="000000"/>
          <w:sz w:val="24"/>
          <w:szCs w:val="24"/>
        </w:rPr>
        <w:t>:</w:t>
      </w:r>
    </w:p>
    <w:p w14:paraId="735E4EE0" w14:textId="04296D44" w:rsidR="00886146" w:rsidRPr="00D6641A"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sidRPr="00D6641A">
        <w:rPr>
          <w:color w:val="000000"/>
        </w:rPr>
        <w:t>субъектам малого и среднего предпринимательства, занятым видами экономической деятельности,</w:t>
      </w:r>
      <w:r w:rsidR="004438E3">
        <w:rPr>
          <w:color w:val="000000"/>
        </w:rPr>
        <w:t xml:space="preserve"> включенными в разделы А и </w:t>
      </w:r>
      <w:r w:rsidRPr="00D6641A">
        <w:rPr>
          <w:color w:val="000000"/>
        </w:rPr>
        <w:t>С ОКВЭД 2, зарегистрированным и осуществляющим свою деятельность на территории Республики Марий Эл;</w:t>
      </w:r>
    </w:p>
    <w:p w14:paraId="0404E808" w14:textId="680F5A33"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 xml:space="preserve">количество услуг – </w:t>
      </w:r>
      <w:r w:rsidR="004438E3">
        <w:rPr>
          <w:color w:val="000000"/>
          <w:lang w:val="ru-RU"/>
        </w:rPr>
        <w:t>1</w:t>
      </w:r>
      <w:r w:rsidRPr="00D6641A">
        <w:rPr>
          <w:color w:val="000000"/>
        </w:rPr>
        <w:t xml:space="preserve"> (</w:t>
      </w:r>
      <w:r w:rsidR="004438E3">
        <w:rPr>
          <w:color w:val="000000"/>
          <w:lang w:val="ru-RU"/>
        </w:rPr>
        <w:t>одна</w:t>
      </w:r>
      <w:r w:rsidRPr="00D6641A">
        <w:rPr>
          <w:color w:val="000000"/>
        </w:rPr>
        <w:t>);</w:t>
      </w:r>
    </w:p>
    <w:p w14:paraId="4B4629BC" w14:textId="1CFA79CA" w:rsidR="00886146" w:rsidRDefault="00886146" w:rsidP="007612E4">
      <w:pPr>
        <w:pStyle w:val="aff9"/>
        <w:numPr>
          <w:ilvl w:val="0"/>
          <w:numId w:val="8"/>
        </w:numPr>
        <w:tabs>
          <w:tab w:val="left" w:pos="1042"/>
        </w:tabs>
        <w:ind w:left="0" w:firstLine="720"/>
        <w:jc w:val="both"/>
        <w:rPr>
          <w:color w:val="000000"/>
        </w:rPr>
      </w:pPr>
      <w:r w:rsidRPr="00D6641A">
        <w:rPr>
          <w:color w:val="000000"/>
        </w:rPr>
        <w:t xml:space="preserve">количество получателей услуг – </w:t>
      </w:r>
      <w:r w:rsidR="004438E3">
        <w:rPr>
          <w:color w:val="000000"/>
          <w:lang w:val="ru-RU"/>
        </w:rPr>
        <w:t>1</w:t>
      </w:r>
      <w:r w:rsidRPr="00D6641A">
        <w:rPr>
          <w:color w:val="000000"/>
        </w:rPr>
        <w:t xml:space="preserve"> (</w:t>
      </w:r>
      <w:r w:rsidR="004438E3">
        <w:rPr>
          <w:color w:val="000000"/>
          <w:lang w:val="ru-RU"/>
        </w:rPr>
        <w:t>один</w:t>
      </w:r>
      <w:r w:rsidRPr="00D6641A">
        <w:rPr>
          <w:color w:val="000000"/>
        </w:rPr>
        <w:t>) субъект МСП;</w:t>
      </w:r>
    </w:p>
    <w:p w14:paraId="79C612A9" w14:textId="373ACB0A" w:rsidR="008B2B37" w:rsidRPr="00D6641A" w:rsidRDefault="008B2B37" w:rsidP="007612E4">
      <w:pPr>
        <w:pStyle w:val="aff9"/>
        <w:numPr>
          <w:ilvl w:val="0"/>
          <w:numId w:val="8"/>
        </w:numPr>
        <w:tabs>
          <w:tab w:val="left" w:pos="1042"/>
        </w:tabs>
        <w:ind w:left="0" w:firstLine="720"/>
        <w:jc w:val="both"/>
        <w:rPr>
          <w:color w:val="000000"/>
        </w:rPr>
      </w:pPr>
      <w:r w:rsidRPr="008B2B37">
        <w:rPr>
          <w:color w:val="000000"/>
        </w:rPr>
        <w:t>услуги должны быть связаны с созданием (совершенствованием) производственной продукции, промышленных изделий</w:t>
      </w:r>
      <w:r w:rsidR="007F3034">
        <w:rPr>
          <w:color w:val="000000"/>
          <w:lang w:val="ru-RU"/>
        </w:rPr>
        <w:t>,</w:t>
      </w:r>
      <w:r w:rsidRPr="008B2B37">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5DBBFF4A" w14:textId="21148C3C"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 xml:space="preserve">стоимость финансирования одной услуги </w:t>
      </w:r>
      <w:r w:rsidR="00572B9D">
        <w:rPr>
          <w:color w:val="000000"/>
        </w:rPr>
        <w:t>за счет бюджетных средств, предусмотренных на финансирование регионального центра инжиниринга Республики Марий Эл</w:t>
      </w:r>
      <w:r w:rsidR="00572B9D" w:rsidRPr="00D6641A">
        <w:rPr>
          <w:color w:val="000000"/>
        </w:rPr>
        <w:t xml:space="preserve"> </w:t>
      </w:r>
      <w:r w:rsidRPr="00D6641A">
        <w:rPr>
          <w:color w:val="000000"/>
        </w:rPr>
        <w:t xml:space="preserve">– не более </w:t>
      </w:r>
      <w:r w:rsidR="004438E3">
        <w:rPr>
          <w:color w:val="000000"/>
          <w:lang w:val="ru-RU"/>
        </w:rPr>
        <w:t>25</w:t>
      </w:r>
      <w:r w:rsidRPr="00D6641A">
        <w:rPr>
          <w:color w:val="000000"/>
        </w:rPr>
        <w:t>0000</w:t>
      </w:r>
      <w:r w:rsidRPr="00D6641A">
        <w:rPr>
          <w:color w:val="000000"/>
          <w:lang w:val="ru-RU"/>
        </w:rPr>
        <w:t>,00 рублей</w:t>
      </w:r>
      <w:r w:rsidRPr="00D6641A">
        <w:rPr>
          <w:color w:val="000000"/>
        </w:rPr>
        <w:t xml:space="preserve"> (</w:t>
      </w:r>
      <w:r w:rsidR="004438E3">
        <w:rPr>
          <w:color w:val="000000"/>
          <w:lang w:val="ru-RU"/>
        </w:rPr>
        <w:t xml:space="preserve">двести пятьдесят </w:t>
      </w:r>
      <w:r w:rsidRPr="00D6641A">
        <w:rPr>
          <w:color w:val="000000"/>
        </w:rPr>
        <w:t>тысяч рублей</w:t>
      </w:r>
      <w:r w:rsidRPr="00D6641A">
        <w:rPr>
          <w:color w:val="000000"/>
          <w:lang w:val="ru-RU"/>
        </w:rPr>
        <w:t xml:space="preserve"> 0</w:t>
      </w:r>
      <w:r w:rsidRPr="00D6641A">
        <w:rPr>
          <w:color w:val="000000"/>
        </w:rPr>
        <w:t>0 копеек);</w:t>
      </w:r>
    </w:p>
    <w:p w14:paraId="103DAC9A" w14:textId="2F9A1812"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общая стоимость финансирования всех услуг по п. 3.</w:t>
      </w:r>
      <w:r w:rsidR="00C3345C">
        <w:rPr>
          <w:color w:val="000000"/>
          <w:lang w:val="ru-RU"/>
        </w:rPr>
        <w:t>3</w:t>
      </w:r>
      <w:r w:rsidRPr="00D6641A">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sidRPr="00D6641A">
        <w:rPr>
          <w:color w:val="000000"/>
        </w:rPr>
        <w:t xml:space="preserve"> – 2</w:t>
      </w:r>
      <w:r w:rsidR="004438E3">
        <w:rPr>
          <w:color w:val="000000"/>
          <w:lang w:val="ru-RU"/>
        </w:rPr>
        <w:t>3</w:t>
      </w:r>
      <w:r w:rsidRPr="00D6641A">
        <w:rPr>
          <w:color w:val="000000"/>
        </w:rPr>
        <w:t>0000</w:t>
      </w:r>
      <w:r w:rsidRPr="00D6641A">
        <w:rPr>
          <w:color w:val="000000"/>
          <w:lang w:val="ru-RU"/>
        </w:rPr>
        <w:t>,00</w:t>
      </w:r>
      <w:r w:rsidRPr="00D6641A">
        <w:rPr>
          <w:color w:val="000000"/>
        </w:rPr>
        <w:t xml:space="preserve"> рублей (</w:t>
      </w:r>
      <w:r w:rsidRPr="00D6641A">
        <w:rPr>
          <w:color w:val="000000"/>
          <w:lang w:val="ru-RU"/>
        </w:rPr>
        <w:t>д</w:t>
      </w:r>
      <w:r w:rsidRPr="00D6641A">
        <w:rPr>
          <w:color w:val="000000"/>
        </w:rPr>
        <w:t xml:space="preserve">вести </w:t>
      </w:r>
      <w:r w:rsidR="004438E3">
        <w:rPr>
          <w:color w:val="000000"/>
          <w:lang w:val="ru-RU"/>
        </w:rPr>
        <w:t>тридцать</w:t>
      </w:r>
      <w:r w:rsidRPr="00D6641A">
        <w:rPr>
          <w:color w:val="000000"/>
        </w:rPr>
        <w:t xml:space="preserve"> тысяч</w:t>
      </w:r>
      <w:r w:rsidRPr="00D6641A">
        <w:rPr>
          <w:color w:val="000000"/>
          <w:lang w:val="ru-RU"/>
        </w:rPr>
        <w:t xml:space="preserve"> рублей </w:t>
      </w:r>
      <w:r w:rsidRPr="00D6641A">
        <w:rPr>
          <w:color w:val="000000"/>
        </w:rPr>
        <w:t>00 копеек);</w:t>
      </w:r>
    </w:p>
    <w:p w14:paraId="291346F2" w14:textId="379C5EC4" w:rsidR="00886146" w:rsidRPr="00D6641A" w:rsidRDefault="00886146" w:rsidP="007612E4">
      <w:pPr>
        <w:pStyle w:val="aff9"/>
        <w:numPr>
          <w:ilvl w:val="0"/>
          <w:numId w:val="8"/>
        </w:numPr>
        <w:tabs>
          <w:tab w:val="left" w:pos="1042"/>
        </w:tabs>
        <w:ind w:left="0" w:firstLine="720"/>
        <w:jc w:val="both"/>
        <w:rPr>
          <w:color w:val="000000"/>
        </w:rPr>
      </w:pPr>
      <w:r w:rsidRPr="00D6641A">
        <w:rPr>
          <w:color w:val="000000"/>
        </w:rPr>
        <w:t xml:space="preserve">общая стоимость </w:t>
      </w:r>
      <w:proofErr w:type="spellStart"/>
      <w:r w:rsidRPr="00D6641A">
        <w:rPr>
          <w:color w:val="000000"/>
        </w:rPr>
        <w:t>софинансирования</w:t>
      </w:r>
      <w:proofErr w:type="spellEnd"/>
      <w:r w:rsidRPr="00D6641A">
        <w:rPr>
          <w:color w:val="000000"/>
        </w:rPr>
        <w:t xml:space="preserve"> со стороны предприятий – получателей государственной поддержки – не менее </w:t>
      </w:r>
      <w:r w:rsidR="004438E3">
        <w:rPr>
          <w:color w:val="000000"/>
          <w:lang w:val="ru-RU"/>
        </w:rPr>
        <w:t>11</w:t>
      </w:r>
      <w:r w:rsidRPr="00D6641A">
        <w:rPr>
          <w:color w:val="000000"/>
        </w:rPr>
        <w:t>500</w:t>
      </w:r>
      <w:r w:rsidRPr="00D6641A">
        <w:rPr>
          <w:color w:val="000000"/>
          <w:lang w:val="ru-RU"/>
        </w:rPr>
        <w:t>,00 рублей</w:t>
      </w:r>
      <w:r w:rsidRPr="00D6641A">
        <w:rPr>
          <w:color w:val="000000"/>
        </w:rPr>
        <w:t xml:space="preserve"> </w:t>
      </w:r>
      <w:r w:rsidR="004438E3">
        <w:rPr>
          <w:color w:val="000000"/>
          <w:lang w:val="ru-RU"/>
        </w:rPr>
        <w:t>(одиннадцать</w:t>
      </w:r>
      <w:r w:rsidRPr="00D6641A">
        <w:rPr>
          <w:color w:val="000000"/>
        </w:rPr>
        <w:t xml:space="preserve"> тысяч пятьсот рублей</w:t>
      </w:r>
      <w:r w:rsidRPr="00D6641A">
        <w:rPr>
          <w:color w:val="000000"/>
          <w:lang w:val="ru-RU"/>
        </w:rPr>
        <w:t xml:space="preserve"> </w:t>
      </w:r>
      <w:r w:rsidRPr="00D6641A">
        <w:rPr>
          <w:color w:val="000000"/>
        </w:rPr>
        <w:t>00 копеек).</w:t>
      </w:r>
    </w:p>
    <w:p w14:paraId="639571D3" w14:textId="77777777" w:rsidR="00886146"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23E5AC9E" w14:textId="49805772" w:rsidR="00D6641A" w:rsidRPr="008C3AC3"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4</w:t>
      </w:r>
      <w:r w:rsidRPr="00D6641A">
        <w:rPr>
          <w:rFonts w:ascii="Times New Roman" w:eastAsia="Times New Roman" w:hAnsi="Times New Roman" w:cs="Times New Roman"/>
          <w:color w:val="000000"/>
          <w:sz w:val="24"/>
          <w:szCs w:val="24"/>
        </w:rPr>
        <w:t>.</w:t>
      </w:r>
      <w:r w:rsidRPr="008C3AC3">
        <w:rPr>
          <w:rFonts w:ascii="Times New Roman" w:eastAsia="Times New Roman" w:hAnsi="Times New Roman" w:cs="Times New Roman"/>
          <w:color w:val="000000"/>
          <w:sz w:val="24"/>
          <w:szCs w:val="24"/>
        </w:rPr>
        <w:t xml:space="preserve"> </w:t>
      </w:r>
      <w:r w:rsidR="008C3AC3">
        <w:rPr>
          <w:rFonts w:ascii="Times New Roman" w:eastAsia="Times New Roman" w:hAnsi="Times New Roman" w:cs="Times New Roman"/>
          <w:color w:val="000000"/>
          <w:sz w:val="24"/>
          <w:szCs w:val="24"/>
        </w:rPr>
        <w:t>П</w:t>
      </w:r>
      <w:r w:rsidR="008C3AC3" w:rsidRPr="008C3AC3">
        <w:rPr>
          <w:rFonts w:ascii="Times New Roman" w:eastAsia="Times New Roman" w:hAnsi="Times New Roman" w:cs="Times New Roman"/>
          <w:color w:val="000000"/>
          <w:sz w:val="24"/>
          <w:szCs w:val="24"/>
        </w:rPr>
        <w:t>роведение экологического аудита производства</w:t>
      </w:r>
      <w:r w:rsidR="00B4391B">
        <w:rPr>
          <w:rFonts w:ascii="Times New Roman" w:eastAsia="Times New Roman" w:hAnsi="Times New Roman" w:cs="Times New Roman"/>
          <w:color w:val="000000"/>
          <w:sz w:val="24"/>
          <w:szCs w:val="24"/>
        </w:rPr>
        <w:t>:</w:t>
      </w:r>
    </w:p>
    <w:p w14:paraId="773CA987" w14:textId="419536E5"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занятым видами экономической деятельности, включенными в раздел</w:t>
      </w:r>
      <w:r w:rsidR="008C3AC3">
        <w:rPr>
          <w:color w:val="000000"/>
          <w:lang w:val="ru-RU"/>
        </w:rPr>
        <w:t>ы А и</w:t>
      </w:r>
      <w:r w:rsidR="00886146">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6D40A63D" w14:textId="6DFFC954"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8C3AC3">
        <w:rPr>
          <w:color w:val="000000"/>
          <w:lang w:val="ru-RU"/>
        </w:rPr>
        <w:t>1</w:t>
      </w:r>
      <w:r>
        <w:rPr>
          <w:color w:val="000000"/>
        </w:rPr>
        <w:t xml:space="preserve"> (</w:t>
      </w:r>
      <w:r w:rsidR="008C3AC3">
        <w:rPr>
          <w:color w:val="000000"/>
          <w:lang w:val="ru-RU"/>
        </w:rPr>
        <w:t>одна</w:t>
      </w:r>
      <w:r>
        <w:rPr>
          <w:color w:val="000000"/>
        </w:rPr>
        <w:t>);</w:t>
      </w:r>
    </w:p>
    <w:p w14:paraId="64365849" w14:textId="7D80CE4B"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8C3AC3">
        <w:rPr>
          <w:color w:val="000000"/>
          <w:lang w:val="ru-RU"/>
        </w:rPr>
        <w:t>1</w:t>
      </w:r>
      <w:r>
        <w:rPr>
          <w:color w:val="000000"/>
        </w:rPr>
        <w:t xml:space="preserve"> (</w:t>
      </w:r>
      <w:r w:rsidR="008C3AC3">
        <w:rPr>
          <w:color w:val="000000"/>
          <w:lang w:val="ru-RU"/>
        </w:rPr>
        <w:t>один</w:t>
      </w:r>
      <w:r>
        <w:rPr>
          <w:color w:val="000000"/>
        </w:rPr>
        <w:t>) субъект МСП;</w:t>
      </w:r>
    </w:p>
    <w:p w14:paraId="13E5D88A" w14:textId="43A7F222"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xml:space="preserve">– не более </w:t>
      </w:r>
      <w:r w:rsidR="008C3AC3">
        <w:rPr>
          <w:color w:val="000000"/>
          <w:lang w:val="ru-RU"/>
        </w:rPr>
        <w:t>25</w:t>
      </w:r>
      <w:r>
        <w:rPr>
          <w:color w:val="000000"/>
        </w:rPr>
        <w:t>0000</w:t>
      </w:r>
      <w:r>
        <w:rPr>
          <w:color w:val="000000"/>
          <w:lang w:val="ru-RU"/>
        </w:rPr>
        <w:t>,00 рублей</w:t>
      </w:r>
      <w:r>
        <w:rPr>
          <w:color w:val="000000"/>
        </w:rPr>
        <w:t xml:space="preserve"> (</w:t>
      </w:r>
      <w:r w:rsidR="008C3AC3">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73B0EECF" w14:textId="45E2AC1D"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4</w:t>
      </w:r>
      <w:r>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Pr>
          <w:color w:val="000000"/>
        </w:rPr>
        <w:t xml:space="preserve"> – </w:t>
      </w:r>
      <w:r w:rsidR="008C3AC3">
        <w:rPr>
          <w:color w:val="000000"/>
          <w:lang w:val="ru-RU"/>
        </w:rPr>
        <w:t>23</w:t>
      </w:r>
      <w:r w:rsidR="00E921A9">
        <w:rPr>
          <w:color w:val="000000"/>
          <w:lang w:val="ru-RU"/>
        </w:rPr>
        <w:t>0000</w:t>
      </w:r>
      <w:r>
        <w:rPr>
          <w:color w:val="000000"/>
          <w:lang w:val="ru-RU"/>
        </w:rPr>
        <w:t>,00 рублей</w:t>
      </w:r>
      <w:r>
        <w:rPr>
          <w:color w:val="000000"/>
        </w:rPr>
        <w:t xml:space="preserve"> (</w:t>
      </w:r>
      <w:r w:rsidR="008C3AC3">
        <w:rPr>
          <w:color w:val="000000"/>
          <w:lang w:val="ru-RU"/>
        </w:rPr>
        <w:t>двести тридцать</w:t>
      </w:r>
      <w:r w:rsidR="00E921A9">
        <w:rPr>
          <w:color w:val="000000"/>
          <w:lang w:val="ru-RU"/>
        </w:rPr>
        <w:t xml:space="preserve"> тысяч</w:t>
      </w:r>
      <w:r>
        <w:rPr>
          <w:color w:val="000000"/>
        </w:rPr>
        <w:t xml:space="preserve"> рублей</w:t>
      </w:r>
      <w:r>
        <w:rPr>
          <w:color w:val="000000"/>
          <w:lang w:val="ru-RU"/>
        </w:rPr>
        <w:t xml:space="preserve"> 00 копеек)</w:t>
      </w:r>
      <w:r>
        <w:rPr>
          <w:color w:val="000000"/>
        </w:rPr>
        <w:t>;</w:t>
      </w:r>
    </w:p>
    <w:p w14:paraId="65C682BE" w14:textId="50E41A4D"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w:t>
      </w:r>
      <w:r w:rsidR="00E921A9">
        <w:rPr>
          <w:color w:val="000000"/>
        </w:rPr>
        <w:t xml:space="preserve">рственной поддержки – не менее </w:t>
      </w:r>
      <w:r w:rsidR="008C3AC3">
        <w:rPr>
          <w:color w:val="000000"/>
          <w:lang w:val="ru-RU"/>
        </w:rPr>
        <w:t>115</w:t>
      </w:r>
      <w:r>
        <w:rPr>
          <w:color w:val="000000"/>
        </w:rPr>
        <w:t>00</w:t>
      </w:r>
      <w:r>
        <w:rPr>
          <w:color w:val="000000"/>
          <w:lang w:val="ru-RU"/>
        </w:rPr>
        <w:t>,00 рублей</w:t>
      </w:r>
      <w:r>
        <w:rPr>
          <w:color w:val="000000"/>
        </w:rPr>
        <w:t xml:space="preserve"> (</w:t>
      </w:r>
      <w:r w:rsidR="008C3AC3">
        <w:rPr>
          <w:color w:val="000000"/>
          <w:lang w:val="ru-RU"/>
        </w:rPr>
        <w:t>одиннадцать</w:t>
      </w:r>
      <w:r w:rsidR="00E921A9">
        <w:rPr>
          <w:color w:val="000000"/>
          <w:lang w:val="ru-RU"/>
        </w:rPr>
        <w:t xml:space="preserve"> тысяч</w:t>
      </w:r>
      <w:r w:rsidR="008C3AC3">
        <w:rPr>
          <w:color w:val="000000"/>
          <w:lang w:val="ru-RU"/>
        </w:rPr>
        <w:t xml:space="preserve"> пятьсот</w:t>
      </w:r>
      <w:r>
        <w:rPr>
          <w:color w:val="000000"/>
        </w:rPr>
        <w:t xml:space="preserve"> рублей</w:t>
      </w:r>
      <w:r>
        <w:rPr>
          <w:color w:val="000000"/>
          <w:lang w:val="ru-RU"/>
        </w:rPr>
        <w:t xml:space="preserve"> </w:t>
      </w:r>
      <w:r>
        <w:rPr>
          <w:color w:val="000000"/>
        </w:rPr>
        <w:t>00 копеек).</w:t>
      </w:r>
    </w:p>
    <w:p w14:paraId="0B92A37F"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65AAC86C" w14:textId="07F53EFC"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C3345C">
        <w:rPr>
          <w:rFonts w:ascii="Times New Roman" w:eastAsia="Times New Roman" w:hAnsi="Times New Roman" w:cs="Times New Roman"/>
          <w:color w:val="000000"/>
          <w:sz w:val="24"/>
          <w:szCs w:val="24"/>
        </w:rPr>
        <w:t>5</w:t>
      </w:r>
      <w:r w:rsidRPr="00D6641A">
        <w:rPr>
          <w:rFonts w:ascii="Times New Roman" w:eastAsia="Times New Roman" w:hAnsi="Times New Roman" w:cs="Times New Roman"/>
          <w:color w:val="000000"/>
          <w:sz w:val="24"/>
          <w:szCs w:val="24"/>
        </w:rPr>
        <w:t xml:space="preserve">. </w:t>
      </w:r>
      <w:r w:rsidR="008C3AC3">
        <w:rPr>
          <w:rFonts w:ascii="Times New Roman" w:eastAsia="Times New Roman" w:hAnsi="Times New Roman" w:cs="Times New Roman"/>
          <w:color w:val="000000"/>
          <w:sz w:val="24"/>
          <w:szCs w:val="24"/>
        </w:rPr>
        <w:t>П</w:t>
      </w:r>
      <w:r w:rsidR="008C3AC3" w:rsidRPr="008C3AC3">
        <w:rPr>
          <w:rFonts w:ascii="Times New Roman" w:eastAsia="Times New Roman" w:hAnsi="Times New Roman" w:cs="Times New Roman"/>
          <w:color w:val="000000"/>
          <w:sz w:val="24"/>
          <w:szCs w:val="24"/>
        </w:rPr>
        <w:t>роведение пожарного аудита производства</w:t>
      </w:r>
      <w:r w:rsidR="00B4391B">
        <w:rPr>
          <w:rFonts w:ascii="Times New Roman" w:eastAsia="Times New Roman" w:hAnsi="Times New Roman" w:cs="Times New Roman"/>
          <w:color w:val="000000"/>
          <w:sz w:val="24"/>
          <w:szCs w:val="24"/>
        </w:rPr>
        <w:t>:</w:t>
      </w:r>
    </w:p>
    <w:p w14:paraId="1396E4E7" w14:textId="1AF69555"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Республики Марий Эл, занятым видами экономической деятельности, включенными в раздел</w:t>
      </w:r>
      <w:r w:rsidR="008C3AC3">
        <w:rPr>
          <w:color w:val="000000"/>
          <w:lang w:val="ru-RU"/>
        </w:rPr>
        <w:t>ы</w:t>
      </w:r>
      <w:r w:rsidR="00886146">
        <w:rPr>
          <w:color w:val="000000"/>
        </w:rPr>
        <w:t xml:space="preserve"> А</w:t>
      </w:r>
      <w:r w:rsidR="008C3AC3">
        <w:rPr>
          <w:color w:val="000000"/>
          <w:lang w:val="ru-RU"/>
        </w:rPr>
        <w:t xml:space="preserve"> и С</w:t>
      </w:r>
      <w:r w:rsidR="00886146">
        <w:rPr>
          <w:color w:val="000000"/>
        </w:rPr>
        <w:t xml:space="preserve">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ED83A60"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услуг – 1 (одна);</w:t>
      </w:r>
    </w:p>
    <w:p w14:paraId="68444126"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получателей услуг – 1 (один) субъект МСП;</w:t>
      </w:r>
    </w:p>
    <w:p w14:paraId="1D844B90" w14:textId="056EA730" w:rsidR="00886146" w:rsidRDefault="00886146" w:rsidP="007612E4">
      <w:pPr>
        <w:pStyle w:val="aff9"/>
        <w:numPr>
          <w:ilvl w:val="0"/>
          <w:numId w:val="8"/>
        </w:numPr>
        <w:tabs>
          <w:tab w:val="left" w:pos="1042"/>
        </w:tabs>
        <w:ind w:left="0" w:firstLine="720"/>
        <w:jc w:val="both"/>
        <w:rPr>
          <w:color w:val="000000"/>
        </w:rPr>
      </w:pPr>
      <w:r>
        <w:rPr>
          <w:color w:val="000000"/>
        </w:rPr>
        <w:lastRenderedPageBreak/>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xml:space="preserve">– не более </w:t>
      </w:r>
      <w:r w:rsidR="008C3AC3">
        <w:rPr>
          <w:color w:val="000000"/>
          <w:lang w:val="ru-RU"/>
        </w:rPr>
        <w:t>25</w:t>
      </w:r>
      <w:r>
        <w:rPr>
          <w:color w:val="000000"/>
        </w:rPr>
        <w:t>0000,00 рублей (</w:t>
      </w:r>
      <w:r w:rsidR="008C3AC3">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77539758" w14:textId="0A272371"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C3345C">
        <w:rPr>
          <w:color w:val="000000"/>
          <w:lang w:val="ru-RU"/>
        </w:rPr>
        <w:t>5</w:t>
      </w:r>
      <w:r>
        <w:rPr>
          <w:color w:val="000000"/>
        </w:rPr>
        <w:t xml:space="preserve">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xml:space="preserve">– </w:t>
      </w:r>
      <w:r w:rsidR="008C3AC3">
        <w:rPr>
          <w:color w:val="000000"/>
          <w:lang w:val="ru-RU"/>
        </w:rPr>
        <w:t>23</w:t>
      </w:r>
      <w:r>
        <w:rPr>
          <w:color w:val="000000"/>
        </w:rPr>
        <w:t>0000</w:t>
      </w:r>
      <w:r>
        <w:rPr>
          <w:color w:val="000000"/>
          <w:lang w:val="ru-RU"/>
        </w:rPr>
        <w:t>,00 рублей</w:t>
      </w:r>
      <w:r>
        <w:rPr>
          <w:color w:val="000000"/>
        </w:rPr>
        <w:t xml:space="preserve"> (</w:t>
      </w:r>
      <w:r w:rsidR="008C3AC3">
        <w:rPr>
          <w:color w:val="000000"/>
          <w:lang w:val="ru-RU"/>
        </w:rPr>
        <w:t>двести тридцать</w:t>
      </w:r>
      <w:r>
        <w:rPr>
          <w:color w:val="000000"/>
        </w:rPr>
        <w:t xml:space="preserve"> тысяч рублей</w:t>
      </w:r>
      <w:r>
        <w:rPr>
          <w:color w:val="000000"/>
          <w:lang w:val="ru-RU"/>
        </w:rPr>
        <w:t xml:space="preserve"> </w:t>
      </w:r>
      <w:r>
        <w:rPr>
          <w:color w:val="000000"/>
        </w:rPr>
        <w:t>00 копеек);</w:t>
      </w:r>
    </w:p>
    <w:p w14:paraId="5CE20879" w14:textId="11F65185"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8C3AC3">
        <w:rPr>
          <w:color w:val="000000"/>
          <w:lang w:val="ru-RU"/>
        </w:rPr>
        <w:t>11</w:t>
      </w:r>
      <w:r>
        <w:rPr>
          <w:color w:val="000000"/>
        </w:rPr>
        <w:t>500</w:t>
      </w:r>
      <w:r>
        <w:rPr>
          <w:color w:val="000000"/>
          <w:lang w:val="ru-RU"/>
        </w:rPr>
        <w:t>,00 рублей</w:t>
      </w:r>
      <w:r>
        <w:rPr>
          <w:color w:val="000000"/>
        </w:rPr>
        <w:t xml:space="preserve"> (</w:t>
      </w:r>
      <w:r w:rsidR="008C3AC3">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666BED63"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45F65A4A" w14:textId="3F214670" w:rsidR="00D6641A" w:rsidRPr="00C36241"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2C1DE6">
        <w:rPr>
          <w:rFonts w:ascii="Times New Roman" w:eastAsia="Times New Roman" w:hAnsi="Times New Roman" w:cs="Times New Roman"/>
          <w:color w:val="000000"/>
          <w:sz w:val="24"/>
          <w:szCs w:val="24"/>
        </w:rPr>
        <w:t>6</w:t>
      </w:r>
      <w:r w:rsidRPr="00D6641A">
        <w:rPr>
          <w:rFonts w:ascii="Times New Roman" w:eastAsia="Times New Roman" w:hAnsi="Times New Roman" w:cs="Times New Roman"/>
          <w:color w:val="000000"/>
          <w:sz w:val="24"/>
          <w:szCs w:val="24"/>
        </w:rPr>
        <w:t>.</w:t>
      </w:r>
      <w:r w:rsidRPr="00D6641A">
        <w:rPr>
          <w:rFonts w:ascii="Times New Roman" w:eastAsia="Times New Roman" w:hAnsi="Times New Roman" w:cs="Times New Roman"/>
          <w:b/>
          <w:color w:val="000000"/>
          <w:sz w:val="24"/>
          <w:szCs w:val="24"/>
        </w:rPr>
        <w:t xml:space="preserve"> </w:t>
      </w:r>
      <w:r w:rsidR="00C36241">
        <w:rPr>
          <w:rFonts w:ascii="Times New Roman" w:eastAsia="Times New Roman" w:hAnsi="Times New Roman" w:cs="Times New Roman"/>
          <w:color w:val="000000"/>
          <w:sz w:val="24"/>
          <w:szCs w:val="24"/>
        </w:rPr>
        <w:t>С</w:t>
      </w:r>
      <w:r w:rsidR="00C36241" w:rsidRPr="00C36241">
        <w:rPr>
          <w:rFonts w:ascii="Times New Roman" w:eastAsia="Times New Roman" w:hAnsi="Times New Roman" w:cs="Times New Roman"/>
          <w:color w:val="000000"/>
          <w:sz w:val="24"/>
          <w:szCs w:val="24"/>
        </w:rPr>
        <w:t>пециальная оценка условий труда на предприятии</w:t>
      </w:r>
      <w:r w:rsidR="00D6641A">
        <w:rPr>
          <w:rFonts w:ascii="Times New Roman" w:eastAsia="Times New Roman" w:hAnsi="Times New Roman" w:cs="Times New Roman"/>
          <w:color w:val="000000"/>
          <w:sz w:val="24"/>
          <w:szCs w:val="24"/>
        </w:rPr>
        <w:t>:</w:t>
      </w:r>
    </w:p>
    <w:p w14:paraId="557ECA3A" w14:textId="0FEAC393" w:rsidR="00886146" w:rsidRDefault="00D6641A" w:rsidP="007612E4">
      <w:pPr>
        <w:pStyle w:val="aff9"/>
        <w:numPr>
          <w:ilvl w:val="0"/>
          <w:numId w:val="8"/>
        </w:numPr>
        <w:tabs>
          <w:tab w:val="left" w:pos="1042"/>
        </w:tabs>
        <w:ind w:left="0" w:firstLine="720"/>
        <w:jc w:val="both"/>
        <w:rPr>
          <w:color w:val="000000"/>
        </w:rPr>
      </w:pPr>
      <w:r>
        <w:rPr>
          <w:color w:val="000000"/>
        </w:rPr>
        <w:t>услуги оказываются</w:t>
      </w:r>
      <w:r w:rsidR="00886146">
        <w:rPr>
          <w:color w:val="000000"/>
        </w:rPr>
        <w:t xml:space="preserve"> субъектам малого и среднего предпринимательства Республики Марий Эл, занятым видами экономической деятельности,</w:t>
      </w:r>
      <w:r>
        <w:rPr>
          <w:color w:val="000000"/>
        </w:rPr>
        <w:t xml:space="preserve"> включенными в раздел</w:t>
      </w:r>
      <w:r w:rsidR="00C36241">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7C20F60C"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услуг – 1 (одна);</w:t>
      </w:r>
    </w:p>
    <w:p w14:paraId="178C288B" w14:textId="77777777" w:rsidR="00886146" w:rsidRDefault="00886146" w:rsidP="007612E4">
      <w:pPr>
        <w:pStyle w:val="aff9"/>
        <w:numPr>
          <w:ilvl w:val="0"/>
          <w:numId w:val="8"/>
        </w:numPr>
        <w:tabs>
          <w:tab w:val="left" w:pos="1042"/>
        </w:tabs>
        <w:ind w:left="0" w:firstLine="720"/>
        <w:jc w:val="both"/>
        <w:rPr>
          <w:color w:val="000000"/>
        </w:rPr>
      </w:pPr>
      <w:r>
        <w:rPr>
          <w:color w:val="000000"/>
        </w:rPr>
        <w:t>количество получателей услуг – 1 (один) субъект МСП;</w:t>
      </w:r>
    </w:p>
    <w:p w14:paraId="76FC0B79" w14:textId="65003497"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xml:space="preserve">– не более </w:t>
      </w:r>
      <w:r w:rsidR="00C36241">
        <w:rPr>
          <w:color w:val="000000"/>
          <w:lang w:val="ru-RU"/>
        </w:rPr>
        <w:t>25</w:t>
      </w:r>
      <w:r>
        <w:rPr>
          <w:color w:val="000000"/>
        </w:rPr>
        <w:t>0000</w:t>
      </w:r>
      <w:r>
        <w:rPr>
          <w:color w:val="000000"/>
          <w:lang w:val="ru-RU"/>
        </w:rPr>
        <w:t>,00 рублей</w:t>
      </w:r>
      <w:r>
        <w:rPr>
          <w:color w:val="000000"/>
        </w:rPr>
        <w:t xml:space="preserve"> (</w:t>
      </w:r>
      <w:r w:rsidR="00C36241">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3E511CE4" w14:textId="34747719"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2C1DE6">
        <w:rPr>
          <w:color w:val="000000"/>
          <w:lang w:val="ru-RU"/>
        </w:rPr>
        <w:t>6</w:t>
      </w:r>
      <w:r>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Pr>
          <w:color w:val="000000"/>
        </w:rPr>
        <w:t xml:space="preserve"> – </w:t>
      </w:r>
      <w:r w:rsidR="00C36241">
        <w:rPr>
          <w:color w:val="000000"/>
          <w:lang w:val="ru-RU"/>
        </w:rPr>
        <w:t>230</w:t>
      </w:r>
      <w:r>
        <w:rPr>
          <w:color w:val="000000"/>
        </w:rPr>
        <w:t>000</w:t>
      </w:r>
      <w:r>
        <w:rPr>
          <w:color w:val="000000"/>
          <w:lang w:val="ru-RU"/>
        </w:rPr>
        <w:t>,00 рублей</w:t>
      </w:r>
      <w:r>
        <w:rPr>
          <w:color w:val="000000"/>
        </w:rPr>
        <w:t xml:space="preserve"> (</w:t>
      </w:r>
      <w:r w:rsidR="00C36241">
        <w:rPr>
          <w:color w:val="000000"/>
          <w:lang w:val="ru-RU"/>
        </w:rPr>
        <w:t xml:space="preserve">двести тридцать </w:t>
      </w:r>
      <w:r>
        <w:rPr>
          <w:color w:val="000000"/>
        </w:rPr>
        <w:t>тысяч</w:t>
      </w:r>
      <w:r>
        <w:rPr>
          <w:color w:val="000000"/>
          <w:lang w:val="ru-RU"/>
        </w:rPr>
        <w:t xml:space="preserve"> </w:t>
      </w:r>
      <w:r>
        <w:rPr>
          <w:color w:val="000000"/>
        </w:rPr>
        <w:t>рублей 00 копеек);</w:t>
      </w:r>
    </w:p>
    <w:p w14:paraId="48CE1B16" w14:textId="2379496A"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C36241">
        <w:rPr>
          <w:color w:val="000000"/>
          <w:lang w:val="ru-RU"/>
        </w:rPr>
        <w:t>11</w:t>
      </w:r>
      <w:r>
        <w:rPr>
          <w:color w:val="000000"/>
        </w:rPr>
        <w:t>500</w:t>
      </w:r>
      <w:r>
        <w:rPr>
          <w:color w:val="000000"/>
          <w:lang w:val="ru-RU"/>
        </w:rPr>
        <w:t>,00 рублей</w:t>
      </w:r>
      <w:r>
        <w:rPr>
          <w:color w:val="000000"/>
        </w:rPr>
        <w:t xml:space="preserve"> (</w:t>
      </w:r>
      <w:r w:rsidR="00C36241">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25F2070A"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221122F9" w14:textId="5A89DC9D"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2C1DE6">
        <w:rPr>
          <w:rFonts w:ascii="Times New Roman" w:eastAsia="Times New Roman" w:hAnsi="Times New Roman" w:cs="Times New Roman"/>
          <w:color w:val="000000"/>
          <w:sz w:val="24"/>
          <w:szCs w:val="24"/>
        </w:rPr>
        <w:t>7</w:t>
      </w:r>
      <w:r w:rsidRPr="00D6641A">
        <w:rPr>
          <w:rFonts w:ascii="Times New Roman" w:eastAsia="Times New Roman" w:hAnsi="Times New Roman" w:cs="Times New Roman"/>
          <w:color w:val="000000"/>
          <w:sz w:val="24"/>
          <w:szCs w:val="24"/>
        </w:rPr>
        <w:t xml:space="preserve">. </w:t>
      </w:r>
      <w:r w:rsidR="00EF5E29">
        <w:rPr>
          <w:rFonts w:ascii="Times New Roman" w:eastAsia="Times New Roman" w:hAnsi="Times New Roman" w:cs="Times New Roman"/>
          <w:color w:val="000000"/>
          <w:sz w:val="24"/>
          <w:szCs w:val="24"/>
        </w:rPr>
        <w:t>П</w:t>
      </w:r>
      <w:r w:rsidR="00EF5E29" w:rsidRPr="00EF5E29">
        <w:rPr>
          <w:rFonts w:ascii="Times New Roman" w:eastAsia="Times New Roman" w:hAnsi="Times New Roman" w:cs="Times New Roman"/>
          <w:color w:val="000000"/>
          <w:sz w:val="24"/>
          <w:szCs w:val="24"/>
        </w:rPr>
        <w:t>роведение финансового аудита</w:t>
      </w:r>
      <w:r w:rsidR="00D6641A">
        <w:rPr>
          <w:rFonts w:ascii="Times New Roman" w:eastAsia="Times New Roman" w:hAnsi="Times New Roman" w:cs="Times New Roman"/>
          <w:color w:val="000000"/>
          <w:sz w:val="24"/>
          <w:szCs w:val="24"/>
        </w:rPr>
        <w:t>:</w:t>
      </w:r>
    </w:p>
    <w:p w14:paraId="5104E1A0" w14:textId="676E9FD5"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Республики Марий Эл, занятым видами экономической деятельности, включенными в раздел</w:t>
      </w:r>
      <w:r w:rsidR="00EF5E29">
        <w:rPr>
          <w:color w:val="000000"/>
          <w:lang w:val="ru-RU"/>
        </w:rPr>
        <w:t>ы А и</w:t>
      </w:r>
      <w:r w:rsidR="00886146">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43508C8B" w14:textId="5B878392"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EF5E29">
        <w:rPr>
          <w:color w:val="000000"/>
          <w:lang w:val="ru-RU"/>
        </w:rPr>
        <w:t>9</w:t>
      </w:r>
      <w:r>
        <w:rPr>
          <w:color w:val="000000"/>
        </w:rPr>
        <w:t xml:space="preserve"> (</w:t>
      </w:r>
      <w:r w:rsidR="00EF5E29">
        <w:rPr>
          <w:color w:val="000000"/>
          <w:lang w:val="ru-RU"/>
        </w:rPr>
        <w:t>девять</w:t>
      </w:r>
      <w:r>
        <w:rPr>
          <w:color w:val="000000"/>
        </w:rPr>
        <w:t>);</w:t>
      </w:r>
    </w:p>
    <w:p w14:paraId="042C8D09" w14:textId="5BED490A"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EF5E29">
        <w:rPr>
          <w:color w:val="000000"/>
          <w:lang w:val="ru-RU"/>
        </w:rPr>
        <w:t>9</w:t>
      </w:r>
      <w:r>
        <w:rPr>
          <w:color w:val="000000"/>
        </w:rPr>
        <w:t xml:space="preserve"> (</w:t>
      </w:r>
      <w:r w:rsidR="00EF5E29">
        <w:rPr>
          <w:color w:val="000000"/>
          <w:lang w:val="ru-RU"/>
        </w:rPr>
        <w:t>девять</w:t>
      </w:r>
      <w:r>
        <w:rPr>
          <w:color w:val="000000"/>
        </w:rPr>
        <w:t>) субъект</w:t>
      </w:r>
      <w:r w:rsidR="00EF5E29">
        <w:rPr>
          <w:color w:val="000000"/>
          <w:lang w:val="ru-RU"/>
        </w:rPr>
        <w:t>ов</w:t>
      </w:r>
      <w:r>
        <w:rPr>
          <w:color w:val="000000"/>
        </w:rPr>
        <w:t xml:space="preserve"> МСП;</w:t>
      </w:r>
    </w:p>
    <w:p w14:paraId="3C2B5242" w14:textId="30685966" w:rsidR="00886146" w:rsidRDefault="00886146" w:rsidP="007612E4">
      <w:pPr>
        <w:pStyle w:val="aff9"/>
        <w:numPr>
          <w:ilvl w:val="0"/>
          <w:numId w:val="8"/>
        </w:numPr>
        <w:tabs>
          <w:tab w:val="left" w:pos="1042"/>
        </w:tabs>
        <w:ind w:left="0" w:firstLine="720"/>
        <w:jc w:val="both"/>
        <w:rPr>
          <w:color w:val="000000"/>
        </w:rPr>
      </w:pPr>
      <w:r>
        <w:rPr>
          <w:color w:val="000000"/>
        </w:rPr>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не более 1</w:t>
      </w:r>
      <w:r w:rsidR="00EF5E29">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sidR="00EF5E29">
        <w:rPr>
          <w:color w:val="000000"/>
          <w:lang w:val="ru-RU"/>
        </w:rPr>
        <w:t xml:space="preserve">пятьдесят </w:t>
      </w:r>
      <w:r>
        <w:rPr>
          <w:color w:val="000000"/>
        </w:rPr>
        <w:t>тысяч рублей</w:t>
      </w:r>
      <w:r>
        <w:rPr>
          <w:color w:val="000000"/>
          <w:lang w:val="ru-RU"/>
        </w:rPr>
        <w:t xml:space="preserve"> </w:t>
      </w:r>
      <w:r>
        <w:rPr>
          <w:color w:val="000000"/>
        </w:rPr>
        <w:t>00 копеек);</w:t>
      </w:r>
    </w:p>
    <w:p w14:paraId="64FF8C76" w14:textId="60297537"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2C1DE6">
        <w:rPr>
          <w:color w:val="000000"/>
          <w:lang w:val="ru-RU"/>
        </w:rPr>
        <w:t>7</w:t>
      </w:r>
      <w:r>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Pr>
          <w:color w:val="000000"/>
        </w:rPr>
        <w:t xml:space="preserve"> – </w:t>
      </w:r>
      <w:r w:rsidR="00EF5E29">
        <w:rPr>
          <w:color w:val="000000"/>
          <w:lang w:val="ru-RU"/>
        </w:rPr>
        <w:t>1263</w:t>
      </w:r>
      <w:r>
        <w:rPr>
          <w:color w:val="000000"/>
        </w:rPr>
        <w:t>000</w:t>
      </w:r>
      <w:r>
        <w:rPr>
          <w:color w:val="000000"/>
          <w:lang w:val="ru-RU"/>
        </w:rPr>
        <w:t>,00</w:t>
      </w:r>
      <w:r>
        <w:rPr>
          <w:color w:val="000000"/>
        </w:rPr>
        <w:t xml:space="preserve"> </w:t>
      </w:r>
      <w:r>
        <w:rPr>
          <w:color w:val="000000"/>
          <w:lang w:val="ru-RU"/>
        </w:rPr>
        <w:t xml:space="preserve">рублей </w:t>
      </w:r>
      <w:r>
        <w:rPr>
          <w:color w:val="000000"/>
        </w:rPr>
        <w:t>(</w:t>
      </w:r>
      <w:r w:rsidR="00EF5E29">
        <w:rPr>
          <w:color w:val="000000"/>
          <w:lang w:val="ru-RU"/>
        </w:rPr>
        <w:t>один миллион двести шестьдесят три</w:t>
      </w:r>
      <w:r>
        <w:rPr>
          <w:color w:val="000000"/>
        </w:rPr>
        <w:t xml:space="preserve"> тысяч</w:t>
      </w:r>
      <w:r w:rsidR="00EF5E29">
        <w:rPr>
          <w:color w:val="000000"/>
          <w:lang w:val="ru-RU"/>
        </w:rPr>
        <w:t>и</w:t>
      </w:r>
      <w:r>
        <w:rPr>
          <w:color w:val="000000"/>
        </w:rPr>
        <w:t xml:space="preserve"> рублей</w:t>
      </w:r>
      <w:r>
        <w:rPr>
          <w:color w:val="000000"/>
          <w:lang w:val="ru-RU"/>
        </w:rPr>
        <w:t xml:space="preserve"> </w:t>
      </w:r>
      <w:r>
        <w:rPr>
          <w:color w:val="000000"/>
        </w:rPr>
        <w:t>00 копеек);</w:t>
      </w:r>
    </w:p>
    <w:p w14:paraId="3ABC6694" w14:textId="4F815A0C"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EF5E29">
        <w:rPr>
          <w:color w:val="000000"/>
          <w:lang w:val="ru-RU"/>
        </w:rPr>
        <w:t>63150</w:t>
      </w:r>
      <w:r>
        <w:rPr>
          <w:color w:val="000000"/>
          <w:lang w:val="ru-RU"/>
        </w:rPr>
        <w:t>,00 рублей</w:t>
      </w:r>
      <w:r>
        <w:rPr>
          <w:color w:val="000000"/>
        </w:rPr>
        <w:t xml:space="preserve"> (</w:t>
      </w:r>
      <w:r w:rsidR="00EF5E29">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68B82231" w14:textId="77777777" w:rsidR="00886146" w:rsidRDefault="0088614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3813C130" w14:textId="7EF04B20" w:rsidR="00D6641A" w:rsidRPr="00D6641A"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6641A">
        <w:rPr>
          <w:rFonts w:ascii="Times New Roman" w:eastAsia="Times New Roman" w:hAnsi="Times New Roman" w:cs="Times New Roman"/>
          <w:color w:val="000000"/>
          <w:sz w:val="24"/>
          <w:szCs w:val="24"/>
        </w:rPr>
        <w:t>3.</w:t>
      </w:r>
      <w:r w:rsidR="002C1DE6">
        <w:rPr>
          <w:rFonts w:ascii="Times New Roman" w:eastAsia="Times New Roman" w:hAnsi="Times New Roman" w:cs="Times New Roman"/>
          <w:color w:val="000000"/>
          <w:sz w:val="24"/>
          <w:szCs w:val="24"/>
        </w:rPr>
        <w:t>8</w:t>
      </w:r>
      <w:r w:rsidRPr="00D6641A">
        <w:rPr>
          <w:rFonts w:ascii="Times New Roman" w:eastAsia="Times New Roman" w:hAnsi="Times New Roman" w:cs="Times New Roman"/>
          <w:color w:val="000000"/>
          <w:sz w:val="24"/>
          <w:szCs w:val="24"/>
        </w:rPr>
        <w:t xml:space="preserve">. </w:t>
      </w:r>
      <w:r w:rsidR="00EF5E29">
        <w:rPr>
          <w:rFonts w:ascii="Times New Roman" w:eastAsia="Times New Roman" w:hAnsi="Times New Roman" w:cs="Times New Roman"/>
          <w:color w:val="000000"/>
          <w:sz w:val="24"/>
          <w:szCs w:val="24"/>
        </w:rPr>
        <w:t>П</w:t>
      </w:r>
      <w:r w:rsidR="00EF5E29" w:rsidRPr="00EF5E29">
        <w:rPr>
          <w:rFonts w:ascii="Times New Roman" w:eastAsia="Times New Roman" w:hAnsi="Times New Roman" w:cs="Times New Roman"/>
          <w:color w:val="000000"/>
          <w:sz w:val="24"/>
          <w:szCs w:val="24"/>
        </w:rPr>
        <w:t>роведение управленческого аудита</w:t>
      </w:r>
      <w:r w:rsidR="00D6641A">
        <w:rPr>
          <w:rFonts w:ascii="Times New Roman" w:eastAsia="Times New Roman" w:hAnsi="Times New Roman" w:cs="Times New Roman"/>
          <w:color w:val="000000"/>
          <w:sz w:val="24"/>
          <w:szCs w:val="24"/>
        </w:rPr>
        <w:t>:</w:t>
      </w:r>
    </w:p>
    <w:p w14:paraId="7B049740" w14:textId="29FA3081" w:rsidR="00886146" w:rsidRDefault="00D6641A" w:rsidP="007612E4">
      <w:pPr>
        <w:pStyle w:val="aff9"/>
        <w:numPr>
          <w:ilvl w:val="0"/>
          <w:numId w:val="8"/>
        </w:numPr>
        <w:tabs>
          <w:tab w:val="left" w:pos="1042"/>
        </w:tabs>
        <w:ind w:left="0" w:firstLine="720"/>
        <w:jc w:val="both"/>
        <w:rPr>
          <w:color w:val="000000"/>
        </w:rPr>
      </w:pPr>
      <w:r>
        <w:rPr>
          <w:color w:val="000000"/>
        </w:rPr>
        <w:t xml:space="preserve">услуги оказываются </w:t>
      </w:r>
      <w:r w:rsidR="00886146">
        <w:rPr>
          <w:color w:val="000000"/>
        </w:rPr>
        <w:t>субъектам малого и среднего предпринимательства Республики Марий Эл, занятым видами экономической деятельности,</w:t>
      </w:r>
      <w:r>
        <w:rPr>
          <w:color w:val="000000"/>
        </w:rPr>
        <w:t xml:space="preserve"> включенными в раздел</w:t>
      </w:r>
      <w:r w:rsidR="00EF5E29">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7A2B7034" w14:textId="7E8087F3"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услуг – </w:t>
      </w:r>
      <w:r w:rsidR="00EF5E29">
        <w:rPr>
          <w:color w:val="000000"/>
          <w:lang w:val="ru-RU"/>
        </w:rPr>
        <w:t>9</w:t>
      </w:r>
      <w:r>
        <w:rPr>
          <w:color w:val="000000"/>
        </w:rPr>
        <w:t xml:space="preserve"> (</w:t>
      </w:r>
      <w:r w:rsidR="00EF5E29">
        <w:rPr>
          <w:color w:val="000000"/>
          <w:lang w:val="ru-RU"/>
        </w:rPr>
        <w:t>девять)</w:t>
      </w:r>
      <w:r>
        <w:rPr>
          <w:color w:val="000000"/>
        </w:rPr>
        <w:t>;</w:t>
      </w:r>
    </w:p>
    <w:p w14:paraId="6F7C61C4" w14:textId="00BACBC4" w:rsidR="00886146" w:rsidRDefault="00886146" w:rsidP="007612E4">
      <w:pPr>
        <w:pStyle w:val="aff9"/>
        <w:numPr>
          <w:ilvl w:val="0"/>
          <w:numId w:val="8"/>
        </w:numPr>
        <w:tabs>
          <w:tab w:val="left" w:pos="1042"/>
        </w:tabs>
        <w:ind w:left="0" w:firstLine="720"/>
        <w:jc w:val="both"/>
        <w:rPr>
          <w:color w:val="000000"/>
        </w:rPr>
      </w:pPr>
      <w:r>
        <w:rPr>
          <w:color w:val="000000"/>
        </w:rPr>
        <w:t xml:space="preserve">количество получателей услуг – </w:t>
      </w:r>
      <w:r w:rsidR="00EF5E29">
        <w:rPr>
          <w:color w:val="000000"/>
          <w:lang w:val="ru-RU"/>
        </w:rPr>
        <w:t>9</w:t>
      </w:r>
      <w:r>
        <w:rPr>
          <w:color w:val="000000"/>
        </w:rPr>
        <w:t xml:space="preserve"> (</w:t>
      </w:r>
      <w:r w:rsidR="00EF5E29">
        <w:rPr>
          <w:color w:val="000000"/>
          <w:lang w:val="ru-RU"/>
        </w:rPr>
        <w:t>девять</w:t>
      </w:r>
      <w:r>
        <w:rPr>
          <w:color w:val="000000"/>
        </w:rPr>
        <w:t>) субъект</w:t>
      </w:r>
      <w:r w:rsidR="00EF5E29">
        <w:rPr>
          <w:color w:val="000000"/>
          <w:lang w:val="ru-RU"/>
        </w:rPr>
        <w:t>ов</w:t>
      </w:r>
      <w:r>
        <w:rPr>
          <w:color w:val="000000"/>
        </w:rPr>
        <w:t xml:space="preserve"> МСП;</w:t>
      </w:r>
    </w:p>
    <w:p w14:paraId="11BF852E" w14:textId="2DBAF708" w:rsidR="00886146" w:rsidRDefault="00886146" w:rsidP="007612E4">
      <w:pPr>
        <w:pStyle w:val="aff9"/>
        <w:numPr>
          <w:ilvl w:val="0"/>
          <w:numId w:val="8"/>
        </w:numPr>
        <w:tabs>
          <w:tab w:val="left" w:pos="1042"/>
        </w:tabs>
        <w:ind w:left="0" w:firstLine="720"/>
        <w:jc w:val="both"/>
        <w:rPr>
          <w:color w:val="000000"/>
        </w:rPr>
      </w:pPr>
      <w:r>
        <w:rPr>
          <w:color w:val="000000"/>
        </w:rPr>
        <w:lastRenderedPageBreak/>
        <w:t xml:space="preserve">стоимость финансирования одной услуги </w:t>
      </w:r>
      <w:r w:rsidR="00572B9D">
        <w:rPr>
          <w:color w:val="000000"/>
        </w:rPr>
        <w:t xml:space="preserve">за счет бюджетных средств, предусмотренных на финансирование регионального центра инжиниринга Республики Марий Эл </w:t>
      </w:r>
      <w:r>
        <w:rPr>
          <w:color w:val="000000"/>
        </w:rPr>
        <w:t>– не более 1</w:t>
      </w:r>
      <w:r w:rsidR="00EF5E29">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sidR="00EF5E29">
        <w:rPr>
          <w:color w:val="000000"/>
          <w:lang w:val="ru-RU"/>
        </w:rPr>
        <w:t xml:space="preserve">пятьдесят </w:t>
      </w:r>
      <w:r>
        <w:rPr>
          <w:color w:val="000000"/>
        </w:rPr>
        <w:t>тысяч рублей</w:t>
      </w:r>
      <w:r>
        <w:rPr>
          <w:color w:val="000000"/>
          <w:lang w:val="ru-RU"/>
        </w:rPr>
        <w:t xml:space="preserve"> 00 копеек)</w:t>
      </w:r>
      <w:r>
        <w:rPr>
          <w:color w:val="000000"/>
        </w:rPr>
        <w:t>;</w:t>
      </w:r>
    </w:p>
    <w:p w14:paraId="7B64FB9E" w14:textId="18991DC1" w:rsidR="00886146" w:rsidRDefault="00886146" w:rsidP="007612E4">
      <w:pPr>
        <w:pStyle w:val="aff9"/>
        <w:numPr>
          <w:ilvl w:val="0"/>
          <w:numId w:val="8"/>
        </w:numPr>
        <w:tabs>
          <w:tab w:val="left" w:pos="1042"/>
        </w:tabs>
        <w:ind w:left="0" w:firstLine="720"/>
        <w:jc w:val="both"/>
        <w:rPr>
          <w:color w:val="000000"/>
        </w:rPr>
      </w:pPr>
      <w:r>
        <w:rPr>
          <w:color w:val="000000"/>
        </w:rPr>
        <w:t>общая стоимость финансирования всех услуг по п. 3.</w:t>
      </w:r>
      <w:r w:rsidR="002C1DE6">
        <w:rPr>
          <w:color w:val="000000"/>
          <w:lang w:val="ru-RU"/>
        </w:rPr>
        <w:t>8</w:t>
      </w:r>
      <w:r>
        <w:rPr>
          <w:color w:val="000000"/>
        </w:rPr>
        <w:t xml:space="preserve"> </w:t>
      </w:r>
      <w:r w:rsidR="00572B9D">
        <w:rPr>
          <w:color w:val="000000"/>
        </w:rPr>
        <w:t>за счет бюджетных средств, предусмотренных на финансирование регионального центра инжиниринга Республики Марий Эл</w:t>
      </w:r>
      <w:r>
        <w:rPr>
          <w:color w:val="000000"/>
        </w:rPr>
        <w:t xml:space="preserve"> – </w:t>
      </w:r>
      <w:r w:rsidR="00EF5E29">
        <w:rPr>
          <w:color w:val="000000"/>
          <w:lang w:val="ru-RU"/>
        </w:rPr>
        <w:t>1263000</w:t>
      </w:r>
      <w:r>
        <w:rPr>
          <w:color w:val="000000"/>
          <w:lang w:val="ru-RU"/>
        </w:rPr>
        <w:t>,00 рублей</w:t>
      </w:r>
      <w:r>
        <w:rPr>
          <w:color w:val="000000"/>
        </w:rPr>
        <w:t xml:space="preserve"> (</w:t>
      </w:r>
      <w:r w:rsidR="00EF5E29">
        <w:rPr>
          <w:color w:val="000000"/>
          <w:lang w:val="ru-RU"/>
        </w:rPr>
        <w:t>один миллион двести шестьдесят три тысячи</w:t>
      </w:r>
      <w:r>
        <w:rPr>
          <w:color w:val="000000"/>
        </w:rPr>
        <w:t xml:space="preserve"> рублей</w:t>
      </w:r>
      <w:r>
        <w:rPr>
          <w:color w:val="000000"/>
          <w:lang w:val="ru-RU"/>
        </w:rPr>
        <w:t xml:space="preserve"> </w:t>
      </w:r>
      <w:r>
        <w:rPr>
          <w:color w:val="000000"/>
        </w:rPr>
        <w:t>00 копеек);</w:t>
      </w:r>
    </w:p>
    <w:p w14:paraId="6C15C84B" w14:textId="788F2C1B" w:rsidR="00886146" w:rsidRDefault="00886146" w:rsidP="007612E4">
      <w:pPr>
        <w:pStyle w:val="aff9"/>
        <w:numPr>
          <w:ilvl w:val="0"/>
          <w:numId w:val="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EF5E29">
        <w:rPr>
          <w:color w:val="000000"/>
          <w:lang w:val="ru-RU"/>
        </w:rPr>
        <w:t>63150</w:t>
      </w:r>
      <w:r>
        <w:rPr>
          <w:color w:val="000000"/>
          <w:lang w:val="ru-RU"/>
        </w:rPr>
        <w:t xml:space="preserve">,00 рублей </w:t>
      </w:r>
      <w:r>
        <w:rPr>
          <w:color w:val="000000"/>
        </w:rPr>
        <w:t>(</w:t>
      </w:r>
      <w:r w:rsidR="00EF5E29">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1F6ECAAB" w14:textId="77777777" w:rsidR="004A4156" w:rsidRDefault="004A4156" w:rsidP="00886146">
      <w:pPr>
        <w:tabs>
          <w:tab w:val="left" w:pos="795"/>
        </w:tabs>
        <w:spacing w:after="0" w:line="240" w:lineRule="auto"/>
        <w:ind w:left="720"/>
        <w:jc w:val="both"/>
        <w:rPr>
          <w:rFonts w:ascii="Times New Roman" w:eastAsia="Times New Roman" w:hAnsi="Times New Roman" w:cs="Times New Roman"/>
          <w:sz w:val="24"/>
          <w:szCs w:val="24"/>
          <w:lang w:val="x-none"/>
        </w:rPr>
      </w:pPr>
    </w:p>
    <w:p w14:paraId="33385B7F" w14:textId="77777777" w:rsidR="00886146" w:rsidRDefault="00886146" w:rsidP="00886146">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141AD388" w14:textId="1F30601E" w:rsidR="00886146" w:rsidRPr="005452EE" w:rsidRDefault="00886146" w:rsidP="00886146">
      <w:pPr>
        <w:spacing w:after="0" w:line="240" w:lineRule="auto"/>
        <w:ind w:firstLine="709"/>
        <w:jc w:val="both"/>
        <w:rPr>
          <w:rFonts w:ascii="Times New Roman" w:eastAsia="Times New Roman" w:hAnsi="Times New Roman" w:cs="Times New Roman"/>
          <w:color w:val="000000"/>
          <w:sz w:val="24"/>
          <w:szCs w:val="24"/>
        </w:rPr>
      </w:pPr>
      <w:r w:rsidRPr="005452EE">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и средних </w:t>
      </w:r>
      <w:r w:rsidR="00044728" w:rsidRPr="005452EE">
        <w:rPr>
          <w:rFonts w:ascii="Times New Roman" w:eastAsia="Times New Roman" w:hAnsi="Times New Roman" w:cs="Times New Roman"/>
          <w:color w:val="000000"/>
          <w:sz w:val="24"/>
          <w:szCs w:val="24"/>
        </w:rPr>
        <w:t xml:space="preserve">производственных и инновационных </w:t>
      </w:r>
      <w:r w:rsidRPr="005452EE">
        <w:rPr>
          <w:rFonts w:ascii="Times New Roman" w:eastAsia="Times New Roman" w:hAnsi="Times New Roman" w:cs="Times New Roman"/>
          <w:color w:val="000000"/>
          <w:sz w:val="24"/>
          <w:szCs w:val="24"/>
        </w:rPr>
        <w:t>предприятий Республики Марий Эл.</w:t>
      </w:r>
    </w:p>
    <w:p w14:paraId="6551C421" w14:textId="717D17A0" w:rsidR="00886146" w:rsidRPr="005452EE" w:rsidRDefault="00886146" w:rsidP="00886146">
      <w:pPr>
        <w:spacing w:after="0" w:line="240" w:lineRule="auto"/>
        <w:ind w:firstLine="709"/>
        <w:jc w:val="both"/>
        <w:rPr>
          <w:rFonts w:ascii="Times New Roman" w:eastAsia="Times New Roman" w:hAnsi="Times New Roman" w:cs="Times New Roman"/>
          <w:color w:val="000000"/>
          <w:sz w:val="24"/>
          <w:szCs w:val="24"/>
        </w:rPr>
      </w:pPr>
      <w:r w:rsidRPr="005452EE">
        <w:rPr>
          <w:rFonts w:ascii="Times New Roman" w:eastAsia="Times New Roman" w:hAnsi="Times New Roman" w:cs="Times New Roman"/>
          <w:color w:val="000000"/>
          <w:sz w:val="24"/>
          <w:szCs w:val="24"/>
        </w:rPr>
        <w:t>4.</w:t>
      </w:r>
      <w:r w:rsidR="00572B9D" w:rsidRPr="005452EE">
        <w:rPr>
          <w:rFonts w:ascii="Times New Roman" w:eastAsia="Times New Roman" w:hAnsi="Times New Roman" w:cs="Times New Roman"/>
          <w:color w:val="000000"/>
          <w:sz w:val="24"/>
          <w:szCs w:val="24"/>
        </w:rPr>
        <w:t>2</w:t>
      </w:r>
      <w:r w:rsidRPr="005452EE">
        <w:rPr>
          <w:rFonts w:ascii="Times New Roman" w:eastAsia="Times New Roman" w:hAnsi="Times New Roman" w:cs="Times New Roman"/>
          <w:color w:val="000000"/>
          <w:sz w:val="24"/>
          <w:szCs w:val="24"/>
        </w:rPr>
        <w:t xml:space="preserve">. </w:t>
      </w:r>
      <w:r w:rsidR="003447B6" w:rsidRPr="005452EE">
        <w:rPr>
          <w:rFonts w:ascii="Times New Roman" w:eastAsia="Times New Roman" w:hAnsi="Times New Roman" w:cs="Times New Roman"/>
          <w:color w:val="000000"/>
          <w:sz w:val="24"/>
          <w:szCs w:val="24"/>
        </w:rPr>
        <w:t xml:space="preserve">Исполнитель должен вести </w:t>
      </w:r>
      <w:r w:rsidR="00E70AF2" w:rsidRPr="005452EE">
        <w:rPr>
          <w:rFonts w:ascii="Times New Roman" w:eastAsia="Times New Roman" w:hAnsi="Times New Roman" w:cs="Times New Roman"/>
          <w:color w:val="000000"/>
          <w:sz w:val="24"/>
          <w:szCs w:val="24"/>
        </w:rPr>
        <w:t xml:space="preserve">реестр региональных производственных и инновационных малых и средних предприятий – получателей государственной поддержки </w:t>
      </w:r>
      <w:r w:rsidR="003447B6" w:rsidRPr="005452EE">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409D00C9" w14:textId="127A4D67" w:rsidR="00886146" w:rsidRDefault="00886146" w:rsidP="003447B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2B9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Не позднее 1 декабря 2018 года Исполнитель направляет Заказчику:</w:t>
      </w:r>
    </w:p>
    <w:p w14:paraId="18B26A21"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акт сдачи-приемки оказанных услуг в 2 (двух) экземплярах;</w:t>
      </w:r>
    </w:p>
    <w:p w14:paraId="0F9E424B"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заявления получателей услуг с согласием на обработку персональных данных;</w:t>
      </w:r>
    </w:p>
    <w:p w14:paraId="4561E39B"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5765792A" w14:textId="77777777" w:rsidR="003447B6" w:rsidRPr="003447B6" w:rsidRDefault="003447B6" w:rsidP="007612E4">
      <w:pPr>
        <w:pStyle w:val="aff9"/>
        <w:numPr>
          <w:ilvl w:val="0"/>
          <w:numId w:val="8"/>
        </w:numPr>
        <w:tabs>
          <w:tab w:val="left" w:pos="1042"/>
        </w:tabs>
        <w:ind w:left="0" w:firstLine="720"/>
        <w:jc w:val="both"/>
        <w:rPr>
          <w:color w:val="000000"/>
        </w:rPr>
      </w:pPr>
      <w:r>
        <w:rPr>
          <w:color w:val="000000"/>
        </w:rPr>
        <w:t>сводн</w:t>
      </w:r>
      <w:r w:rsidRPr="003447B6">
        <w:rPr>
          <w:color w:val="000000"/>
        </w:rPr>
        <w:t>ую</w:t>
      </w:r>
      <w:r>
        <w:rPr>
          <w:color w:val="000000"/>
        </w:rPr>
        <w:t xml:space="preserve"> таблиц</w:t>
      </w:r>
      <w:r w:rsidRPr="003447B6">
        <w:rPr>
          <w:color w:val="000000"/>
        </w:rPr>
        <w:t>у</w:t>
      </w:r>
      <w:r>
        <w:rPr>
          <w:color w:val="000000"/>
        </w:rPr>
        <w:t xml:space="preserve"> получателей услуг;</w:t>
      </w:r>
    </w:p>
    <w:p w14:paraId="6AE62183"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9A095F4"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отчетные документы по способам информирования получателей услуг;</w:t>
      </w:r>
    </w:p>
    <w:p w14:paraId="40A572C1"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аналитическую справку, включающую подробное описание оказанных в рамках исполнения настоящего договора услуг;</w:t>
      </w:r>
    </w:p>
    <w:p w14:paraId="26302A09"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6DE10E39" w14:textId="77777777" w:rsidR="0011384B" w:rsidRPr="0011384B" w:rsidRDefault="0011384B" w:rsidP="007612E4">
      <w:pPr>
        <w:pStyle w:val="aff9"/>
        <w:numPr>
          <w:ilvl w:val="0"/>
          <w:numId w:val="8"/>
        </w:numPr>
        <w:tabs>
          <w:tab w:val="left" w:pos="1042"/>
        </w:tabs>
        <w:ind w:left="0" w:firstLine="720"/>
        <w:jc w:val="both"/>
        <w:rPr>
          <w:color w:val="000000"/>
        </w:rPr>
      </w:pPr>
      <w:r w:rsidRPr="0011384B">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862AA16" w14:textId="415B6D43" w:rsidR="003447B6" w:rsidRPr="0011384B" w:rsidRDefault="0011384B" w:rsidP="007612E4">
      <w:pPr>
        <w:pStyle w:val="aff9"/>
        <w:numPr>
          <w:ilvl w:val="0"/>
          <w:numId w:val="8"/>
        </w:numPr>
        <w:tabs>
          <w:tab w:val="left" w:pos="1042"/>
        </w:tabs>
        <w:ind w:left="0" w:firstLine="720"/>
        <w:jc w:val="both"/>
        <w:rPr>
          <w:color w:val="000000"/>
        </w:rPr>
      </w:pPr>
      <w:r w:rsidRPr="0011384B">
        <w:rPr>
          <w:color w:val="000000"/>
        </w:rPr>
        <w:t xml:space="preserve">копии платежных документов, подтверждающих факты оплаты со стороны </w:t>
      </w:r>
      <w:r w:rsidR="00971337">
        <w:rPr>
          <w:color w:val="000000"/>
          <w:lang w:val="ru-RU"/>
        </w:rPr>
        <w:t>получателей государственной поддержки</w:t>
      </w:r>
      <w:r w:rsidRPr="0011384B">
        <w:rPr>
          <w:color w:val="000000"/>
        </w:rPr>
        <w:t xml:space="preserve"> части стоимости оказанных услуг;</w:t>
      </w:r>
    </w:p>
    <w:p w14:paraId="7EA752CD" w14:textId="5D424AA0" w:rsidR="00886146" w:rsidRPr="003447B6" w:rsidRDefault="003447B6" w:rsidP="007612E4">
      <w:pPr>
        <w:pStyle w:val="aff9"/>
        <w:numPr>
          <w:ilvl w:val="0"/>
          <w:numId w:val="8"/>
        </w:numPr>
        <w:tabs>
          <w:tab w:val="left" w:pos="1042"/>
        </w:tabs>
        <w:ind w:left="0" w:firstLine="720"/>
        <w:jc w:val="both"/>
        <w:rPr>
          <w:color w:val="000000"/>
        </w:rPr>
      </w:pPr>
      <w:r w:rsidRPr="003447B6">
        <w:rPr>
          <w:color w:val="000000"/>
        </w:rPr>
        <w:t>иные материалы и документы по усмотрению Исполнителя, подтверждающие количество и качество оказанных услуг.</w:t>
      </w:r>
    </w:p>
    <w:p w14:paraId="74207B7B"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D2E0503"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p>
    <w:p w14:paraId="292F2281" w14:textId="77777777" w:rsidR="00851BFC" w:rsidRDefault="00AC2826" w:rsidP="0023754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74DEF665"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 xml:space="preserve">Оценка заявок на участие в конкурсе проводится </w:t>
      </w:r>
      <w:r>
        <w:rPr>
          <w:rFonts w:ascii="Times New Roman" w:eastAsia="Times New Roman" w:hAnsi="Times New Roman" w:cs="Times New Roman"/>
          <w:color w:val="000000"/>
          <w:sz w:val="24"/>
          <w:szCs w:val="24"/>
        </w:rPr>
        <w:t>Конкурсной</w:t>
      </w:r>
      <w:r w:rsidRPr="00F00A37">
        <w:rPr>
          <w:rFonts w:ascii="Times New Roman" w:eastAsia="Times New Roman" w:hAnsi="Times New Roman" w:cs="Times New Roman"/>
          <w:color w:val="000000"/>
          <w:sz w:val="24"/>
          <w:szCs w:val="24"/>
        </w:rPr>
        <w:t xml:space="preserve"> комиссией в целях выявления лучших из предложенных условий исполнения </w:t>
      </w:r>
      <w:r>
        <w:rPr>
          <w:rFonts w:ascii="Times New Roman" w:eastAsia="Times New Roman" w:hAnsi="Times New Roman" w:cs="Times New Roman"/>
          <w:color w:val="000000"/>
          <w:sz w:val="24"/>
          <w:szCs w:val="24"/>
        </w:rPr>
        <w:t>договора</w:t>
      </w:r>
      <w:r w:rsidRPr="00F00A37">
        <w:rPr>
          <w:rFonts w:ascii="Times New Roman" w:eastAsia="Times New Roman" w:hAnsi="Times New Roman" w:cs="Times New Roman"/>
          <w:color w:val="000000"/>
          <w:sz w:val="24"/>
          <w:szCs w:val="24"/>
        </w:rPr>
        <w:t xml:space="preserve"> при проведении закупки.</w:t>
      </w:r>
    </w:p>
    <w:p w14:paraId="289F74AF"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w:t>
      </w:r>
      <w:r w:rsidRPr="00F00A37">
        <w:rPr>
          <w:rFonts w:ascii="Times New Roman" w:eastAsia="Times New Roman" w:hAnsi="Times New Roman" w:cs="Times New Roman"/>
          <w:color w:val="000000"/>
          <w:sz w:val="24"/>
          <w:szCs w:val="24"/>
        </w:rPr>
        <w:t xml:space="preserve">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r>
        <w:rPr>
          <w:rFonts w:ascii="Times New Roman" w:eastAsia="Times New Roman" w:hAnsi="Times New Roman" w:cs="Times New Roman"/>
          <w:color w:val="000000"/>
          <w:sz w:val="24"/>
          <w:szCs w:val="24"/>
        </w:rPr>
        <w:t xml:space="preserve"> </w:t>
      </w:r>
      <w:r w:rsidRPr="001A4067">
        <w:rPr>
          <w:rFonts w:ascii="Times New Roman" w:eastAsia="Times New Roman" w:hAnsi="Times New Roman" w:cs="Times New Roman"/>
          <w:color w:val="000000"/>
          <w:sz w:val="24"/>
          <w:szCs w:val="24"/>
        </w:rPr>
        <w:t>Количество баллов, присваиваемых заявке</w:t>
      </w:r>
      <w:r>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z w:val="24"/>
          <w:szCs w:val="24"/>
        </w:rPr>
        <w:lastRenderedPageBreak/>
        <w:t>каждому критерию</w:t>
      </w:r>
      <w:r w:rsidRPr="001A4067">
        <w:rPr>
          <w:rFonts w:ascii="Times New Roman" w:eastAsia="Times New Roman" w:hAnsi="Times New Roman" w:cs="Times New Roman"/>
          <w:color w:val="000000"/>
          <w:sz w:val="24"/>
          <w:szCs w:val="24"/>
        </w:rPr>
        <w:t xml:space="preserve">, определяется, как среднее арифметическое оценок (в баллах) всех членов конкурсной комиссии, присуждаемых заявке по </w:t>
      </w:r>
      <w:r>
        <w:rPr>
          <w:rFonts w:ascii="Times New Roman" w:eastAsia="Times New Roman" w:hAnsi="Times New Roman" w:cs="Times New Roman"/>
          <w:color w:val="000000"/>
          <w:sz w:val="24"/>
          <w:szCs w:val="24"/>
        </w:rPr>
        <w:t>данному критерию</w:t>
      </w:r>
    </w:p>
    <w:p w14:paraId="084C17F2"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A3F657F"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1D259706" w14:textId="77777777" w:rsidR="00402D5F" w:rsidRPr="00F00A37" w:rsidRDefault="00402D5F" w:rsidP="00402D5F">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43"/>
        <w:gridCol w:w="1378"/>
        <w:gridCol w:w="1122"/>
        <w:gridCol w:w="1307"/>
        <w:gridCol w:w="1439"/>
        <w:gridCol w:w="1439"/>
      </w:tblGrid>
      <w:tr w:rsidR="001A4067" w:rsidRPr="008E33F8" w14:paraId="1C66DC4B" w14:textId="77777777" w:rsidTr="004F17C3">
        <w:trPr>
          <w:trHeight w:val="856"/>
          <w:tblHeader/>
        </w:trPr>
        <w:tc>
          <w:tcPr>
            <w:tcW w:w="1580" w:type="pct"/>
            <w:vAlign w:val="center"/>
          </w:tcPr>
          <w:p w14:paraId="21CCF86C" w14:textId="70785DB8"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Критерий оценки</w:t>
            </w:r>
          </w:p>
        </w:tc>
        <w:tc>
          <w:tcPr>
            <w:tcW w:w="702" w:type="pct"/>
            <w:vAlign w:val="center"/>
          </w:tcPr>
          <w:p w14:paraId="4F6317B5" w14:textId="54B03D2D"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Максимальная оценка в баллах по критерию</w:t>
            </w:r>
          </w:p>
        </w:tc>
        <w:tc>
          <w:tcPr>
            <w:tcW w:w="577" w:type="pct"/>
            <w:vAlign w:val="center"/>
          </w:tcPr>
          <w:p w14:paraId="279157BE" w14:textId="0827BF64"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Значимость критерия</w:t>
            </w:r>
          </w:p>
        </w:tc>
        <w:tc>
          <w:tcPr>
            <w:tcW w:w="674" w:type="pct"/>
            <w:vAlign w:val="center"/>
          </w:tcPr>
          <w:p w14:paraId="0DDFD776" w14:textId="77E62336"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Коэффициент значимости</w:t>
            </w:r>
          </w:p>
        </w:tc>
        <w:tc>
          <w:tcPr>
            <w:tcW w:w="733" w:type="pct"/>
            <w:vAlign w:val="center"/>
          </w:tcPr>
          <w:p w14:paraId="5F598FA0" w14:textId="52E1BE2F"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Максимальный рейтинг по критерию</w:t>
            </w:r>
          </w:p>
        </w:tc>
        <w:tc>
          <w:tcPr>
            <w:tcW w:w="733" w:type="pct"/>
            <w:vAlign w:val="center"/>
          </w:tcPr>
          <w:p w14:paraId="09E7CB17" w14:textId="3949FCBF"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Максимальный итоговый рейтинг</w:t>
            </w:r>
          </w:p>
        </w:tc>
      </w:tr>
      <w:tr w:rsidR="009E51AC" w:rsidRPr="008E33F8" w14:paraId="394F66E1" w14:textId="77777777" w:rsidTr="004F17C3">
        <w:trPr>
          <w:trHeight w:val="381"/>
        </w:trPr>
        <w:tc>
          <w:tcPr>
            <w:tcW w:w="1580" w:type="pct"/>
            <w:vAlign w:val="center"/>
          </w:tcPr>
          <w:p w14:paraId="4EFF8707" w14:textId="38964CED" w:rsidR="009E51AC" w:rsidRPr="008E33F8" w:rsidRDefault="009E51AC" w:rsidP="00A542D9">
            <w:pPr>
              <w:spacing w:after="0" w:line="240" w:lineRule="auto"/>
              <w:contextualSpacing/>
              <w:jc w:val="both"/>
              <w:rPr>
                <w:rFonts w:ascii="Times New Roman" w:hAnsi="Times New Roman"/>
                <w:b/>
                <w:sz w:val="20"/>
                <w:szCs w:val="20"/>
              </w:rPr>
            </w:pPr>
            <w:r w:rsidRPr="008E33F8">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Pr>
          <w:p w14:paraId="3BEC06E3" w14:textId="613B6178"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Pr>
          <w:p w14:paraId="68D10928" w14:textId="3E171009" w:rsidR="009E51AC" w:rsidRPr="00B1452A"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Pr>
          <w:p w14:paraId="36592371" w14:textId="15CF0223" w:rsidR="009E51AC" w:rsidRPr="00B1452A"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Pr>
          <w:p w14:paraId="14B16CB6" w14:textId="5191EBE4" w:rsidR="009E51AC" w:rsidRPr="00F92DC6"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vAlign w:val="center"/>
          </w:tcPr>
          <w:p w14:paraId="75A4409B" w14:textId="3FEAF22A" w:rsidR="009E51AC"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9E51AC" w:rsidRPr="008E33F8" w14:paraId="5ACBD7DC" w14:textId="77777777" w:rsidTr="004F17C3">
        <w:trPr>
          <w:trHeight w:val="381"/>
        </w:trPr>
        <w:tc>
          <w:tcPr>
            <w:tcW w:w="1580" w:type="pct"/>
            <w:vAlign w:val="center"/>
          </w:tcPr>
          <w:p w14:paraId="0A8BB88C" w14:textId="7700DC4A" w:rsidR="009E51AC" w:rsidRPr="00446043" w:rsidRDefault="009E51AC" w:rsidP="00A542D9">
            <w:pPr>
              <w:spacing w:after="0" w:line="240" w:lineRule="auto"/>
              <w:contextualSpacing/>
              <w:jc w:val="both"/>
              <w:rPr>
                <w:rFonts w:ascii="Times New Roman" w:hAnsi="Times New Roman"/>
                <w:sz w:val="20"/>
                <w:szCs w:val="20"/>
                <w:vertAlign w:val="superscript"/>
              </w:rPr>
            </w:pPr>
            <w:r w:rsidRPr="008E33F8">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sidRPr="008E33F8">
              <w:rPr>
                <w:rFonts w:ascii="Times New Roman" w:hAnsi="Times New Roman"/>
                <w:sz w:val="20"/>
                <w:szCs w:val="20"/>
              </w:rPr>
              <w:t>объема)</w:t>
            </w:r>
            <w:r w:rsidR="00446043" w:rsidRPr="009E2206">
              <w:rPr>
                <w:rFonts w:ascii="Times New Roman" w:hAnsi="Times New Roman"/>
                <w:sz w:val="20"/>
                <w:szCs w:val="20"/>
              </w:rPr>
              <w:t>*</w:t>
            </w:r>
            <w:proofErr w:type="gramEnd"/>
          </w:p>
        </w:tc>
        <w:tc>
          <w:tcPr>
            <w:tcW w:w="702" w:type="pct"/>
          </w:tcPr>
          <w:p w14:paraId="2D338224" w14:textId="7418EB84"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Pr>
          <w:p w14:paraId="2C146A28" w14:textId="08AA284A"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Pr>
          <w:p w14:paraId="26395A86" w14:textId="3FC56621"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Pr>
          <w:p w14:paraId="01527FEE" w14:textId="7C304CC6" w:rsidR="009E51AC" w:rsidRPr="00F92DC6"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vAlign w:val="center"/>
          </w:tcPr>
          <w:p w14:paraId="5502783E" w14:textId="77777777" w:rsidR="009E51AC" w:rsidRDefault="009E51AC" w:rsidP="009E51AC">
            <w:pPr>
              <w:spacing w:after="0" w:line="240" w:lineRule="auto"/>
              <w:contextualSpacing/>
              <w:rPr>
                <w:rFonts w:ascii="Times New Roman" w:hAnsi="Times New Roman"/>
                <w:sz w:val="20"/>
                <w:szCs w:val="20"/>
              </w:rPr>
            </w:pPr>
          </w:p>
        </w:tc>
      </w:tr>
      <w:tr w:rsidR="009E51AC" w:rsidRPr="008E33F8" w14:paraId="43B74291" w14:textId="77777777" w:rsidTr="004F17C3">
        <w:trPr>
          <w:trHeight w:val="381"/>
        </w:trPr>
        <w:tc>
          <w:tcPr>
            <w:tcW w:w="1580" w:type="pct"/>
            <w:vAlign w:val="center"/>
          </w:tcPr>
          <w:p w14:paraId="18301C3C" w14:textId="2F1277D9" w:rsidR="009E51AC" w:rsidRPr="00446043" w:rsidRDefault="009E51AC" w:rsidP="00A542D9">
            <w:pPr>
              <w:spacing w:after="0" w:line="240" w:lineRule="auto"/>
              <w:contextualSpacing/>
              <w:jc w:val="both"/>
              <w:rPr>
                <w:rFonts w:ascii="Times New Roman" w:hAnsi="Times New Roman"/>
                <w:b/>
                <w:sz w:val="20"/>
                <w:szCs w:val="20"/>
                <w:vertAlign w:val="superscript"/>
              </w:rPr>
            </w:pPr>
            <w:r w:rsidRPr="008E33F8">
              <w:rPr>
                <w:rFonts w:ascii="Times New Roman" w:hAnsi="Times New Roman"/>
                <w:sz w:val="20"/>
                <w:szCs w:val="20"/>
              </w:rPr>
              <w:t xml:space="preserve">2. </w:t>
            </w:r>
            <w:r w:rsidR="009E2206" w:rsidRPr="009E2206">
              <w:rPr>
                <w:rFonts w:ascii="Times New Roman" w:hAnsi="Times New Roman"/>
                <w:sz w:val="20"/>
                <w:szCs w:val="20"/>
              </w:rPr>
              <w:t xml:space="preserve">Наличие квалифицированных специалистов </w:t>
            </w:r>
            <w:r w:rsidR="00AA4856" w:rsidRPr="00AA4856">
              <w:rPr>
                <w:rFonts w:ascii="Times New Roman" w:hAnsi="Times New Roman"/>
                <w:sz w:val="20"/>
                <w:szCs w:val="20"/>
              </w:rPr>
              <w:t>(</w:t>
            </w:r>
            <w:r w:rsidR="00CE3675" w:rsidRPr="00CE3675">
              <w:rPr>
                <w:rFonts w:ascii="Times New Roman" w:hAnsi="Times New Roman"/>
                <w:sz w:val="20"/>
                <w:szCs w:val="20"/>
              </w:rPr>
              <w:t xml:space="preserve">инженерного дела, технологии и технических наук, экономики и управления, экологии и </w:t>
            </w:r>
            <w:proofErr w:type="gramStart"/>
            <w:r w:rsidR="00CE3675" w:rsidRPr="00CE3675">
              <w:rPr>
                <w:rFonts w:ascii="Times New Roman" w:hAnsi="Times New Roman"/>
                <w:sz w:val="20"/>
                <w:szCs w:val="20"/>
              </w:rPr>
              <w:t>природопользования</w:t>
            </w:r>
            <w:r w:rsidR="00AA4856" w:rsidRPr="00AA4856">
              <w:rPr>
                <w:rFonts w:ascii="Times New Roman" w:hAnsi="Times New Roman"/>
                <w:sz w:val="20"/>
                <w:szCs w:val="20"/>
              </w:rPr>
              <w:t>)</w:t>
            </w:r>
            <w:r w:rsidR="00446043" w:rsidRPr="009E2206">
              <w:rPr>
                <w:rFonts w:ascii="Times New Roman" w:hAnsi="Times New Roman"/>
                <w:sz w:val="20"/>
                <w:szCs w:val="20"/>
              </w:rPr>
              <w:t>*</w:t>
            </w:r>
            <w:proofErr w:type="gramEnd"/>
            <w:r w:rsidR="00446043" w:rsidRPr="009E2206">
              <w:rPr>
                <w:rFonts w:ascii="Times New Roman" w:hAnsi="Times New Roman"/>
                <w:sz w:val="20"/>
                <w:szCs w:val="20"/>
              </w:rPr>
              <w:t>*</w:t>
            </w:r>
          </w:p>
        </w:tc>
        <w:tc>
          <w:tcPr>
            <w:tcW w:w="702" w:type="pct"/>
          </w:tcPr>
          <w:p w14:paraId="08B7D628" w14:textId="50D5F059"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Pr>
          <w:p w14:paraId="0F9F8464" w14:textId="2DE2A983"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Pr>
          <w:p w14:paraId="75A6AB38" w14:textId="380B05A2"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Pr>
          <w:p w14:paraId="16037AB5" w14:textId="7E672A8C" w:rsidR="009E51AC" w:rsidRPr="00F92DC6"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vAlign w:val="center"/>
          </w:tcPr>
          <w:p w14:paraId="1E8732DE" w14:textId="77777777" w:rsidR="009E51AC" w:rsidRDefault="009E51AC" w:rsidP="009E51AC">
            <w:pPr>
              <w:spacing w:after="0" w:line="240" w:lineRule="auto"/>
              <w:contextualSpacing/>
              <w:rPr>
                <w:rFonts w:ascii="Times New Roman" w:hAnsi="Times New Roman"/>
                <w:sz w:val="20"/>
                <w:szCs w:val="20"/>
              </w:rPr>
            </w:pPr>
          </w:p>
        </w:tc>
      </w:tr>
      <w:tr w:rsidR="009E51AC" w:rsidRPr="008E33F8" w14:paraId="411AFE59" w14:textId="77777777" w:rsidTr="004F17C3">
        <w:trPr>
          <w:trHeight w:val="381"/>
        </w:trPr>
        <w:tc>
          <w:tcPr>
            <w:tcW w:w="1580" w:type="pct"/>
            <w:vAlign w:val="center"/>
          </w:tcPr>
          <w:p w14:paraId="33A85AE4" w14:textId="2462FEE5" w:rsidR="009E51AC" w:rsidRPr="00446043" w:rsidRDefault="009E51AC" w:rsidP="00A542D9">
            <w:pPr>
              <w:spacing w:after="0" w:line="240" w:lineRule="auto"/>
              <w:contextualSpacing/>
              <w:jc w:val="both"/>
              <w:rPr>
                <w:rFonts w:ascii="Times New Roman" w:hAnsi="Times New Roman"/>
                <w:b/>
                <w:sz w:val="20"/>
                <w:szCs w:val="20"/>
                <w:vertAlign w:val="superscript"/>
              </w:rPr>
            </w:pPr>
            <w:r w:rsidRPr="008E33F8">
              <w:rPr>
                <w:rFonts w:ascii="Times New Roman" w:hAnsi="Times New Roman"/>
                <w:sz w:val="20"/>
                <w:szCs w:val="20"/>
              </w:rPr>
              <w:t xml:space="preserve">3. </w:t>
            </w:r>
            <w:r w:rsidR="009E2206" w:rsidRPr="009E2206">
              <w:rPr>
                <w:rFonts w:ascii="Times New Roman" w:hAnsi="Times New Roman"/>
                <w:sz w:val="20"/>
                <w:szCs w:val="20"/>
              </w:rPr>
              <w:t xml:space="preserve">Наличие сертификатов </w:t>
            </w:r>
            <w:r w:rsidR="001C2E9F" w:rsidRPr="001C2E9F">
              <w:rPr>
                <w:rFonts w:ascii="Times New Roman" w:hAnsi="Times New Roman"/>
                <w:sz w:val="20"/>
                <w:szCs w:val="20"/>
              </w:rPr>
              <w:t xml:space="preserve">(сертификаты, подтверждающие компетенцию работников </w:t>
            </w:r>
            <w:r w:rsidR="00DC094E" w:rsidRPr="00DC094E">
              <w:rPr>
                <w:rFonts w:ascii="Times New Roman" w:hAnsi="Times New Roman"/>
                <w:sz w:val="20"/>
                <w:szCs w:val="20"/>
              </w:rPr>
              <w:t xml:space="preserve">в области технических аудитов, финансового и управленческого аудитов, в том числе с применением специализированных индустриальных программных </w:t>
            </w:r>
            <w:proofErr w:type="gramStart"/>
            <w:r w:rsidR="00DC094E" w:rsidRPr="00DC094E">
              <w:rPr>
                <w:rFonts w:ascii="Times New Roman" w:hAnsi="Times New Roman"/>
                <w:sz w:val="20"/>
                <w:szCs w:val="20"/>
              </w:rPr>
              <w:t>продуктов</w:t>
            </w:r>
            <w:r w:rsidR="001C2E9F" w:rsidRPr="001C2E9F">
              <w:rPr>
                <w:rFonts w:ascii="Times New Roman" w:hAnsi="Times New Roman"/>
                <w:sz w:val="20"/>
                <w:szCs w:val="20"/>
              </w:rPr>
              <w:t>)</w:t>
            </w:r>
            <w:r w:rsidR="00446043" w:rsidRPr="009E2206">
              <w:rPr>
                <w:rFonts w:ascii="Times New Roman" w:hAnsi="Times New Roman"/>
                <w:sz w:val="20"/>
                <w:szCs w:val="20"/>
              </w:rPr>
              <w:t>*</w:t>
            </w:r>
            <w:proofErr w:type="gramEnd"/>
            <w:r w:rsidR="00446043" w:rsidRPr="009E2206">
              <w:rPr>
                <w:rFonts w:ascii="Times New Roman" w:hAnsi="Times New Roman"/>
                <w:sz w:val="20"/>
                <w:szCs w:val="20"/>
              </w:rPr>
              <w:t>**</w:t>
            </w:r>
          </w:p>
        </w:tc>
        <w:tc>
          <w:tcPr>
            <w:tcW w:w="702" w:type="pct"/>
          </w:tcPr>
          <w:p w14:paraId="5CB3A5BB" w14:textId="490386DF"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100 баллов</w:t>
            </w:r>
          </w:p>
        </w:tc>
        <w:tc>
          <w:tcPr>
            <w:tcW w:w="577" w:type="pct"/>
          </w:tcPr>
          <w:p w14:paraId="72E9ED05" w14:textId="330E6851" w:rsidR="009E51AC" w:rsidRPr="00B1452A"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15</w:t>
            </w:r>
            <w:r w:rsidRPr="00B1452A">
              <w:rPr>
                <w:rFonts w:ascii="Times New Roman" w:hAnsi="Times New Roman"/>
                <w:sz w:val="20"/>
                <w:szCs w:val="20"/>
              </w:rPr>
              <w:t>%</w:t>
            </w:r>
          </w:p>
        </w:tc>
        <w:tc>
          <w:tcPr>
            <w:tcW w:w="674" w:type="pct"/>
          </w:tcPr>
          <w:p w14:paraId="1336BCD9" w14:textId="516EED9E" w:rsidR="009E51AC" w:rsidRPr="00B1452A" w:rsidRDefault="009E51AC" w:rsidP="009E51AC">
            <w:pPr>
              <w:spacing w:after="0" w:line="240" w:lineRule="auto"/>
              <w:contextualSpacing/>
              <w:rPr>
                <w:rFonts w:ascii="Times New Roman" w:hAnsi="Times New Roman"/>
                <w:sz w:val="20"/>
                <w:szCs w:val="20"/>
              </w:rPr>
            </w:pPr>
            <w:r w:rsidRPr="00B1452A">
              <w:rPr>
                <w:rFonts w:ascii="Times New Roman" w:hAnsi="Times New Roman"/>
                <w:sz w:val="20"/>
                <w:szCs w:val="20"/>
              </w:rPr>
              <w:t>0,</w:t>
            </w:r>
            <w:r>
              <w:rPr>
                <w:rFonts w:ascii="Times New Roman" w:hAnsi="Times New Roman"/>
                <w:sz w:val="20"/>
                <w:szCs w:val="20"/>
              </w:rPr>
              <w:t>1</w:t>
            </w:r>
            <w:r w:rsidRPr="00B1452A">
              <w:rPr>
                <w:rFonts w:ascii="Times New Roman" w:hAnsi="Times New Roman"/>
                <w:sz w:val="20"/>
                <w:szCs w:val="20"/>
              </w:rPr>
              <w:t>5</w:t>
            </w:r>
          </w:p>
        </w:tc>
        <w:tc>
          <w:tcPr>
            <w:tcW w:w="733" w:type="pct"/>
          </w:tcPr>
          <w:p w14:paraId="35F79731" w14:textId="19E3DEA9" w:rsidR="009E51AC" w:rsidRPr="00F92DC6"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1</w:t>
            </w:r>
            <w:r w:rsidRPr="00F92DC6">
              <w:rPr>
                <w:rFonts w:ascii="Times New Roman" w:hAnsi="Times New Roman"/>
                <w:sz w:val="20"/>
                <w:szCs w:val="20"/>
              </w:rPr>
              <w:t>5 баллов</w:t>
            </w:r>
          </w:p>
        </w:tc>
        <w:tc>
          <w:tcPr>
            <w:tcW w:w="733" w:type="pct"/>
            <w:vMerge/>
            <w:vAlign w:val="center"/>
          </w:tcPr>
          <w:p w14:paraId="766FFBC7" w14:textId="77777777" w:rsidR="009E51AC" w:rsidRDefault="009E51AC" w:rsidP="001A4067">
            <w:pPr>
              <w:spacing w:after="0" w:line="240" w:lineRule="auto"/>
              <w:contextualSpacing/>
              <w:rPr>
                <w:rFonts w:ascii="Times New Roman" w:hAnsi="Times New Roman"/>
                <w:sz w:val="20"/>
                <w:szCs w:val="20"/>
              </w:rPr>
            </w:pPr>
          </w:p>
        </w:tc>
      </w:tr>
      <w:tr w:rsidR="009E51AC" w:rsidRPr="008E33F8" w14:paraId="3C81ABAC" w14:textId="77777777" w:rsidTr="004F17C3">
        <w:trPr>
          <w:trHeight w:val="381"/>
        </w:trPr>
        <w:tc>
          <w:tcPr>
            <w:tcW w:w="1580" w:type="pct"/>
            <w:vAlign w:val="center"/>
          </w:tcPr>
          <w:p w14:paraId="4EF8A073" w14:textId="1C89C364" w:rsidR="009E51AC" w:rsidRPr="008E33F8" w:rsidRDefault="009E51AC" w:rsidP="00A542D9">
            <w:pPr>
              <w:spacing w:after="0" w:line="240" w:lineRule="auto"/>
              <w:contextualSpacing/>
              <w:jc w:val="both"/>
              <w:rPr>
                <w:rFonts w:ascii="Times New Roman" w:hAnsi="Times New Roman"/>
                <w:b/>
                <w:sz w:val="20"/>
                <w:szCs w:val="20"/>
              </w:rPr>
            </w:pPr>
            <w:r w:rsidRPr="00EC6492">
              <w:rPr>
                <w:rFonts w:ascii="Times New Roman" w:hAnsi="Times New Roman"/>
                <w:sz w:val="20"/>
                <w:szCs w:val="20"/>
              </w:rPr>
              <w:t xml:space="preserve">4. </w:t>
            </w:r>
            <w:r w:rsidR="00A93146" w:rsidRPr="00A93146">
              <w:rPr>
                <w:rFonts w:ascii="Times New Roman" w:hAnsi="Times New Roman"/>
                <w:sz w:val="20"/>
                <w:szCs w:val="20"/>
              </w:rPr>
              <w:t xml:space="preserve">Регистрация в территориальных налоговых органах Республики Марий Эл в качестве налогоплательщика, в </w:t>
            </w:r>
            <w:r w:rsidR="00A93146" w:rsidRPr="00A93146">
              <w:rPr>
                <w:rFonts w:ascii="Times New Roman" w:hAnsi="Times New Roman"/>
                <w:sz w:val="20"/>
                <w:szCs w:val="20"/>
              </w:rPr>
              <w:lastRenderedPageBreak/>
              <w:t>том числе по месту нахождения обособленного подразделения, осуществляющего деятельность на</w:t>
            </w:r>
            <w:r w:rsidR="00A93146">
              <w:rPr>
                <w:rFonts w:ascii="Times New Roman" w:hAnsi="Times New Roman"/>
                <w:sz w:val="20"/>
                <w:szCs w:val="20"/>
              </w:rPr>
              <w:t xml:space="preserve"> территории Республики Марий Эл</w:t>
            </w:r>
          </w:p>
        </w:tc>
        <w:tc>
          <w:tcPr>
            <w:tcW w:w="702" w:type="pct"/>
          </w:tcPr>
          <w:p w14:paraId="33303C83" w14:textId="51244EC9"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lastRenderedPageBreak/>
              <w:t>100 баллов</w:t>
            </w:r>
          </w:p>
        </w:tc>
        <w:tc>
          <w:tcPr>
            <w:tcW w:w="577" w:type="pct"/>
          </w:tcPr>
          <w:p w14:paraId="5C8E342C" w14:textId="37707B1D"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5%</w:t>
            </w:r>
          </w:p>
        </w:tc>
        <w:tc>
          <w:tcPr>
            <w:tcW w:w="674" w:type="pct"/>
          </w:tcPr>
          <w:p w14:paraId="567459DE" w14:textId="2D1E791C"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0,05</w:t>
            </w:r>
          </w:p>
        </w:tc>
        <w:tc>
          <w:tcPr>
            <w:tcW w:w="733" w:type="pct"/>
          </w:tcPr>
          <w:p w14:paraId="48A88A57" w14:textId="079F9F51" w:rsidR="009E51AC" w:rsidRPr="00F92DC6" w:rsidRDefault="009E51AC" w:rsidP="001A4067">
            <w:pPr>
              <w:spacing w:after="0" w:line="240" w:lineRule="auto"/>
              <w:contextualSpacing/>
              <w:rPr>
                <w:rFonts w:ascii="Times New Roman" w:hAnsi="Times New Roman"/>
                <w:sz w:val="20"/>
                <w:szCs w:val="20"/>
              </w:rPr>
            </w:pPr>
            <w:r w:rsidRPr="00F92DC6">
              <w:rPr>
                <w:rFonts w:ascii="Times New Roman" w:hAnsi="Times New Roman"/>
                <w:sz w:val="20"/>
                <w:szCs w:val="20"/>
              </w:rPr>
              <w:t>5 баллов</w:t>
            </w:r>
          </w:p>
        </w:tc>
        <w:tc>
          <w:tcPr>
            <w:tcW w:w="733" w:type="pct"/>
            <w:vMerge/>
            <w:vAlign w:val="center"/>
          </w:tcPr>
          <w:p w14:paraId="04D00CA4" w14:textId="77777777" w:rsidR="009E51AC" w:rsidRDefault="009E51AC" w:rsidP="001A4067">
            <w:pPr>
              <w:spacing w:after="0" w:line="240" w:lineRule="auto"/>
              <w:contextualSpacing/>
              <w:rPr>
                <w:rFonts w:ascii="Times New Roman" w:hAnsi="Times New Roman"/>
                <w:sz w:val="20"/>
                <w:szCs w:val="20"/>
              </w:rPr>
            </w:pPr>
          </w:p>
        </w:tc>
      </w:tr>
      <w:tr w:rsidR="009E51AC" w:rsidRPr="008E33F8" w14:paraId="55C2C336" w14:textId="77777777" w:rsidTr="004F17C3">
        <w:trPr>
          <w:trHeight w:val="537"/>
        </w:trPr>
        <w:tc>
          <w:tcPr>
            <w:tcW w:w="1580" w:type="pct"/>
            <w:vAlign w:val="center"/>
          </w:tcPr>
          <w:p w14:paraId="42007252" w14:textId="77777777" w:rsidR="009E51AC" w:rsidRPr="006A594F" w:rsidRDefault="009E51AC" w:rsidP="00A542D9">
            <w:pPr>
              <w:spacing w:after="0" w:line="240" w:lineRule="auto"/>
              <w:contextualSpacing/>
              <w:jc w:val="both"/>
              <w:rPr>
                <w:rFonts w:ascii="Times New Roman" w:eastAsia="Times New Roman" w:hAnsi="Times New Roman"/>
                <w:b/>
                <w:bCs/>
                <w:sz w:val="20"/>
                <w:szCs w:val="20"/>
              </w:rPr>
            </w:pPr>
            <w:r w:rsidRPr="006A594F">
              <w:rPr>
                <w:rFonts w:ascii="Times New Roman" w:eastAsia="Times New Roman" w:hAnsi="Times New Roman"/>
                <w:b/>
                <w:bCs/>
                <w:sz w:val="20"/>
                <w:szCs w:val="20"/>
              </w:rPr>
              <w:lastRenderedPageBreak/>
              <w:t>Критерий «Качественные, функциональные и экологические характеристики объекта закупки»:</w:t>
            </w:r>
          </w:p>
          <w:p w14:paraId="262E986B" w14:textId="1441E029" w:rsidR="009E51AC" w:rsidRPr="008E33F8" w:rsidRDefault="009E51AC" w:rsidP="00A542D9">
            <w:pPr>
              <w:spacing w:after="0" w:line="240" w:lineRule="auto"/>
              <w:contextualSpacing/>
              <w:jc w:val="both"/>
              <w:rPr>
                <w:rFonts w:ascii="Times New Roman" w:hAnsi="Times New Roman"/>
                <w:sz w:val="20"/>
                <w:szCs w:val="20"/>
              </w:rPr>
            </w:pPr>
            <w:r w:rsidRPr="00F00A37">
              <w:rPr>
                <w:rFonts w:ascii="Times New Roman" w:eastAsia="Times New Roman" w:hAnsi="Times New Roman" w:cs="Times New Roman"/>
                <w:color w:val="000000"/>
                <w:sz w:val="20"/>
                <w:szCs w:val="20"/>
              </w:rPr>
              <w:t xml:space="preserve">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w:t>
            </w:r>
            <w:r>
              <w:rPr>
                <w:rFonts w:ascii="Times New Roman" w:eastAsia="Times New Roman" w:hAnsi="Times New Roman" w:cs="Times New Roman"/>
                <w:color w:val="000000"/>
                <w:sz w:val="20"/>
                <w:szCs w:val="20"/>
              </w:rPr>
              <w:t>оказания услуг по Договору</w:t>
            </w:r>
          </w:p>
        </w:tc>
        <w:tc>
          <w:tcPr>
            <w:tcW w:w="702" w:type="pct"/>
            <w:vAlign w:val="center"/>
          </w:tcPr>
          <w:p w14:paraId="649A1889" w14:textId="77777777" w:rsidR="009E51AC" w:rsidRPr="008E33F8" w:rsidRDefault="009E51AC" w:rsidP="001A4067">
            <w:pPr>
              <w:spacing w:after="0" w:line="240" w:lineRule="auto"/>
              <w:contextualSpacing/>
              <w:rPr>
                <w:rFonts w:ascii="Times New Roman" w:hAnsi="Times New Roman"/>
                <w:sz w:val="20"/>
                <w:szCs w:val="20"/>
              </w:rPr>
            </w:pPr>
            <w:r w:rsidRPr="008E33F8">
              <w:rPr>
                <w:rFonts w:ascii="Times New Roman" w:hAnsi="Times New Roman"/>
                <w:sz w:val="20"/>
                <w:szCs w:val="20"/>
              </w:rPr>
              <w:t>100 баллов</w:t>
            </w:r>
          </w:p>
        </w:tc>
        <w:tc>
          <w:tcPr>
            <w:tcW w:w="577" w:type="pct"/>
            <w:vAlign w:val="center"/>
          </w:tcPr>
          <w:p w14:paraId="06AC2D8B" w14:textId="1F4D9CBB" w:rsidR="009E51AC" w:rsidRPr="00B1452A"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3</w:t>
            </w:r>
            <w:r w:rsidRPr="00B1452A">
              <w:rPr>
                <w:rFonts w:ascii="Times New Roman" w:hAnsi="Times New Roman"/>
                <w:sz w:val="20"/>
                <w:szCs w:val="20"/>
              </w:rPr>
              <w:t>0%</w:t>
            </w:r>
          </w:p>
        </w:tc>
        <w:tc>
          <w:tcPr>
            <w:tcW w:w="674" w:type="pct"/>
            <w:vAlign w:val="center"/>
          </w:tcPr>
          <w:p w14:paraId="165BE4F2" w14:textId="45F81FE0" w:rsidR="009E51AC" w:rsidRPr="00B1452A" w:rsidRDefault="009E51AC" w:rsidP="009E51AC">
            <w:pPr>
              <w:spacing w:after="0" w:line="240" w:lineRule="auto"/>
              <w:contextualSpacing/>
              <w:rPr>
                <w:rFonts w:ascii="Times New Roman" w:hAnsi="Times New Roman"/>
                <w:sz w:val="20"/>
                <w:szCs w:val="20"/>
              </w:rPr>
            </w:pPr>
            <w:r w:rsidRPr="00B1452A">
              <w:rPr>
                <w:rFonts w:ascii="Times New Roman" w:hAnsi="Times New Roman"/>
                <w:sz w:val="20"/>
                <w:szCs w:val="20"/>
              </w:rPr>
              <w:t>0,</w:t>
            </w:r>
            <w:r>
              <w:rPr>
                <w:rFonts w:ascii="Times New Roman" w:hAnsi="Times New Roman"/>
                <w:sz w:val="20"/>
                <w:szCs w:val="20"/>
              </w:rPr>
              <w:t>30</w:t>
            </w:r>
          </w:p>
        </w:tc>
        <w:tc>
          <w:tcPr>
            <w:tcW w:w="733" w:type="pct"/>
            <w:shd w:val="clear" w:color="auto" w:fill="auto"/>
            <w:vAlign w:val="center"/>
          </w:tcPr>
          <w:p w14:paraId="5E6ADB46" w14:textId="11704276" w:rsidR="009E51AC" w:rsidRPr="008E33F8"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30</w:t>
            </w:r>
            <w:r w:rsidRPr="00610684">
              <w:rPr>
                <w:rFonts w:ascii="Times New Roman" w:hAnsi="Times New Roman"/>
                <w:sz w:val="20"/>
                <w:szCs w:val="20"/>
              </w:rPr>
              <w:t xml:space="preserve"> баллов</w:t>
            </w:r>
          </w:p>
        </w:tc>
        <w:tc>
          <w:tcPr>
            <w:tcW w:w="733" w:type="pct"/>
            <w:vMerge/>
          </w:tcPr>
          <w:p w14:paraId="446AF195" w14:textId="77777777" w:rsidR="009E51AC" w:rsidRPr="008E33F8" w:rsidRDefault="009E51AC" w:rsidP="001A4067">
            <w:pPr>
              <w:spacing w:after="0" w:line="240" w:lineRule="auto"/>
              <w:contextualSpacing/>
              <w:rPr>
                <w:rFonts w:ascii="Times New Roman" w:hAnsi="Times New Roman"/>
                <w:sz w:val="20"/>
                <w:szCs w:val="20"/>
              </w:rPr>
            </w:pPr>
          </w:p>
        </w:tc>
      </w:tr>
    </w:tbl>
    <w:p w14:paraId="12CD2117" w14:textId="58C99D9A" w:rsidR="00446043" w:rsidRDefault="00446043" w:rsidP="00446043">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w:t>
      </w:r>
      <w:r w:rsidR="00572B9D">
        <w:rPr>
          <w:rFonts w:ascii="Times New Roman" w:eastAsia="Times New Roman" w:hAnsi="Times New Roman"/>
          <w:i/>
          <w:sz w:val="20"/>
          <w:szCs w:val="20"/>
          <w:lang w:eastAsia="ar-SA"/>
        </w:rPr>
        <w:t xml:space="preserve"> года</w:t>
      </w:r>
      <w:r>
        <w:rPr>
          <w:rFonts w:ascii="Times New Roman" w:eastAsia="Times New Roman" w:hAnsi="Times New Roman"/>
          <w:i/>
          <w:sz w:val="20"/>
          <w:szCs w:val="20"/>
          <w:lang w:eastAsia="ar-SA"/>
        </w:rPr>
        <w:t xml:space="preserve"> по дату окончания подачи заявок включительно.</w:t>
      </w:r>
    </w:p>
    <w:p w14:paraId="627B1E2F" w14:textId="22D54879" w:rsid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w:t>
      </w:r>
      <w:r w:rsidR="00572B9D">
        <w:rPr>
          <w:rFonts w:ascii="Times New Roman" w:eastAsia="Times New Roman" w:hAnsi="Times New Roman"/>
          <w:i/>
          <w:sz w:val="20"/>
          <w:szCs w:val="20"/>
          <w:lang w:eastAsia="ar-SA"/>
        </w:rPr>
        <w:t xml:space="preserve"> года</w:t>
      </w:r>
      <w:r>
        <w:rPr>
          <w:rFonts w:ascii="Times New Roman" w:eastAsia="Times New Roman" w:hAnsi="Times New Roman"/>
          <w:i/>
          <w:sz w:val="20"/>
          <w:szCs w:val="20"/>
          <w:lang w:eastAsia="ar-SA"/>
        </w:rPr>
        <w:t xml:space="preserve"> по дату окончания подачи заявок включительно контракт (договор)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i/>
          <w:color w:val="000000"/>
          <w:sz w:val="20"/>
          <w:szCs w:val="20"/>
          <w:lang w:eastAsia="ar-SA"/>
        </w:rPr>
        <w:t xml:space="preserve"> </w:t>
      </w:r>
      <w:r>
        <w:rPr>
          <w:rFonts w:ascii="Times New Roman" w:eastAsia="Times New Roman" w:hAnsi="Times New Roman"/>
          <w:i/>
          <w:sz w:val="20"/>
          <w:szCs w:val="20"/>
          <w:lang w:eastAsia="ar-SA"/>
        </w:rPr>
        <w:t>организаций</w:t>
      </w:r>
      <w:r>
        <w:rPr>
          <w:rFonts w:ascii="Times New Roman" w:eastAsia="Times New Roman" w:hAnsi="Times New Roman"/>
          <w:i/>
          <w:color w:val="FF0000"/>
          <w:sz w:val="20"/>
          <w:szCs w:val="20"/>
          <w:lang w:eastAsia="ar-SA"/>
        </w:rPr>
        <w:t xml:space="preserve"> </w:t>
      </w:r>
      <w:r>
        <w:rPr>
          <w:rFonts w:ascii="Times New Roman" w:eastAsia="Times New Roman" w:hAnsi="Times New Roman"/>
          <w:i/>
          <w:sz w:val="20"/>
          <w:szCs w:val="20"/>
          <w:lang w:eastAsia="ar-SA"/>
        </w:rPr>
        <w:t>на оказание</w:t>
      </w:r>
      <w:r>
        <w:rPr>
          <w:rFonts w:ascii="Times New Roman" w:eastAsia="Times New Roman" w:hAnsi="Times New Roman"/>
          <w:i/>
          <w:color w:val="FF0000"/>
          <w:sz w:val="20"/>
          <w:szCs w:val="20"/>
          <w:lang w:eastAsia="ar-SA"/>
        </w:rPr>
        <w:t xml:space="preserve"> </w:t>
      </w:r>
      <w:r>
        <w:rPr>
          <w:rFonts w:ascii="Times New Roman" w:hAnsi="Times New Roman"/>
          <w:i/>
          <w:sz w:val="20"/>
          <w:szCs w:val="20"/>
        </w:rPr>
        <w:t>услуг в одной или нескольких из следующих областей</w:t>
      </w:r>
      <w:r w:rsidR="009E2206">
        <w:rPr>
          <w:rFonts w:ascii="Times New Roman" w:hAnsi="Times New Roman"/>
          <w:i/>
          <w:sz w:val="20"/>
          <w:szCs w:val="20"/>
        </w:rPr>
        <w:t>: проведение различных видов технических аудитов, оценк</w:t>
      </w:r>
      <w:r w:rsidR="00B012B4">
        <w:rPr>
          <w:rFonts w:ascii="Times New Roman" w:hAnsi="Times New Roman"/>
          <w:i/>
          <w:sz w:val="20"/>
          <w:szCs w:val="20"/>
        </w:rPr>
        <w:t>а</w:t>
      </w:r>
      <w:r w:rsidR="009E2206">
        <w:rPr>
          <w:rFonts w:ascii="Times New Roman" w:hAnsi="Times New Roman"/>
          <w:i/>
          <w:sz w:val="20"/>
          <w:szCs w:val="20"/>
        </w:rPr>
        <w:t xml:space="preserve"> условий труда, обеспечени</w:t>
      </w:r>
      <w:r w:rsidR="00B012B4">
        <w:rPr>
          <w:rFonts w:ascii="Times New Roman" w:hAnsi="Times New Roman"/>
          <w:i/>
          <w:sz w:val="20"/>
          <w:szCs w:val="20"/>
        </w:rPr>
        <w:t>е условий</w:t>
      </w:r>
      <w:r w:rsidR="009E2206">
        <w:rPr>
          <w:rFonts w:ascii="Times New Roman" w:hAnsi="Times New Roman"/>
          <w:i/>
          <w:sz w:val="20"/>
          <w:szCs w:val="20"/>
        </w:rPr>
        <w:t xml:space="preserve"> безопасности жизнедеятельности и труда,</w:t>
      </w:r>
      <w:r w:rsidR="007273F8">
        <w:rPr>
          <w:rFonts w:ascii="Times New Roman" w:hAnsi="Times New Roman"/>
          <w:i/>
          <w:sz w:val="20"/>
          <w:szCs w:val="20"/>
        </w:rPr>
        <w:t xml:space="preserve"> разработка образцов инновационной и высокотехнологичной продукции,</w:t>
      </w:r>
      <w:r w:rsidR="009E2206">
        <w:rPr>
          <w:rFonts w:ascii="Times New Roman" w:hAnsi="Times New Roman"/>
          <w:i/>
          <w:sz w:val="20"/>
          <w:szCs w:val="20"/>
        </w:rPr>
        <w:t xml:space="preserve"> </w:t>
      </w:r>
      <w:r w:rsidR="00B012B4">
        <w:rPr>
          <w:rFonts w:ascii="Times New Roman" w:hAnsi="Times New Roman"/>
          <w:i/>
          <w:sz w:val="20"/>
          <w:szCs w:val="20"/>
        </w:rPr>
        <w:t xml:space="preserve">проведение </w:t>
      </w:r>
      <w:r w:rsidR="009E2206">
        <w:rPr>
          <w:rFonts w:ascii="Times New Roman" w:hAnsi="Times New Roman"/>
          <w:i/>
          <w:sz w:val="20"/>
          <w:szCs w:val="20"/>
        </w:rPr>
        <w:t>финансового и управленческого аудита,</w:t>
      </w:r>
      <w:r w:rsidR="00974493">
        <w:rPr>
          <w:rFonts w:ascii="Times New Roman" w:hAnsi="Times New Roman"/>
          <w:i/>
          <w:sz w:val="20"/>
          <w:szCs w:val="20"/>
        </w:rPr>
        <w:t xml:space="preserve"> анализ </w:t>
      </w:r>
      <w:r w:rsidR="00B012B4">
        <w:rPr>
          <w:rFonts w:ascii="Times New Roman" w:hAnsi="Times New Roman"/>
          <w:i/>
          <w:sz w:val="20"/>
          <w:szCs w:val="20"/>
        </w:rPr>
        <w:t>финан</w:t>
      </w:r>
      <w:r w:rsidR="00197741">
        <w:rPr>
          <w:rFonts w:ascii="Times New Roman" w:hAnsi="Times New Roman"/>
          <w:i/>
          <w:sz w:val="20"/>
          <w:szCs w:val="20"/>
        </w:rPr>
        <w:t>сово-хозяйственной деятельности.</w:t>
      </w:r>
    </w:p>
    <w:p w14:paraId="2841DF12" w14:textId="77777777" w:rsidR="00446043" w:rsidRDefault="00446043" w:rsidP="00446043">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14:paraId="021781E5" w14:textId="314A6E0D" w:rsid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974493">
        <w:rPr>
          <w:rFonts w:ascii="Times New Roman" w:hAnsi="Times New Roman"/>
          <w:i/>
          <w:sz w:val="20"/>
          <w:szCs w:val="20"/>
        </w:rPr>
        <w:t>а</w:t>
      </w:r>
      <w:r>
        <w:rPr>
          <w:rFonts w:ascii="Times New Roman" w:hAnsi="Times New Roman"/>
          <w:i/>
          <w:sz w:val="20"/>
          <w:szCs w:val="20"/>
        </w:rPr>
        <w:t xml:space="preserve">т </w:t>
      </w:r>
      <w:r w:rsidR="00974493">
        <w:rPr>
          <w:rFonts w:ascii="Times New Roman" w:hAnsi="Times New Roman"/>
          <w:i/>
          <w:sz w:val="20"/>
          <w:szCs w:val="20"/>
        </w:rPr>
        <w:t>копии</w:t>
      </w:r>
      <w:r>
        <w:rPr>
          <w:rFonts w:ascii="Times New Roman" w:hAnsi="Times New Roman"/>
          <w:i/>
          <w:sz w:val="20"/>
          <w:szCs w:val="20"/>
        </w:rPr>
        <w:t xml:space="preserve"> исполненных контрактов (</w:t>
      </w:r>
      <w:r w:rsidR="007273F8">
        <w:rPr>
          <w:rFonts w:ascii="Times New Roman" w:hAnsi="Times New Roman"/>
          <w:i/>
          <w:sz w:val="20"/>
          <w:szCs w:val="20"/>
        </w:rPr>
        <w:t xml:space="preserve">гражданско-правовых договоров) и </w:t>
      </w:r>
      <w:r>
        <w:rPr>
          <w:rFonts w:ascii="Times New Roman" w:hAnsi="Times New Roman"/>
          <w:i/>
          <w:sz w:val="20"/>
          <w:szCs w:val="20"/>
        </w:rPr>
        <w:t>копи</w:t>
      </w:r>
      <w:r w:rsidR="00B00909">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340B48B8" w14:textId="77777777" w:rsidR="00446043" w:rsidRDefault="00446043" w:rsidP="00446043">
      <w:pPr>
        <w:shd w:val="clear" w:color="auto" w:fill="FFFFFF"/>
        <w:ind w:firstLine="426"/>
        <w:jc w:val="both"/>
        <w:rPr>
          <w:rFonts w:ascii="Times New Roman" w:hAnsi="Times New Roman"/>
          <w:i/>
          <w:sz w:val="20"/>
          <w:szCs w:val="20"/>
        </w:rPr>
      </w:pPr>
    </w:p>
    <w:p w14:paraId="3D99D14C"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0FF1B76"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65CD6950" w14:textId="7770E4F0"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512E01">
        <w:rPr>
          <w:rFonts w:ascii="Times New Roman" w:hAnsi="Times New Roman"/>
          <w:i/>
          <w:sz w:val="20"/>
          <w:szCs w:val="20"/>
        </w:rPr>
        <w:t>инженерного дела, технологии и технических наук, экономики и управления, экологии и природопользования</w:t>
      </w:r>
      <w:r>
        <w:rPr>
          <w:rFonts w:ascii="Times New Roman" w:hAnsi="Times New Roman"/>
          <w:i/>
          <w:sz w:val="20"/>
          <w:szCs w:val="20"/>
        </w:rPr>
        <w:t>;</w:t>
      </w:r>
    </w:p>
    <w:p w14:paraId="144E0E0A" w14:textId="3C1BC052"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117D3F4C"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0CF1F9CA" w14:textId="24E2C40D"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512E01">
        <w:rPr>
          <w:rFonts w:ascii="Times New Roman" w:hAnsi="Times New Roman"/>
          <w:i/>
          <w:sz w:val="20"/>
          <w:szCs w:val="20"/>
        </w:rPr>
        <w:t>инженерного дела, технологии и технических наук, экономики и управления, экологии и природопользования</w:t>
      </w:r>
      <w:r>
        <w:rPr>
          <w:rFonts w:ascii="Times New Roman" w:hAnsi="Times New Roman"/>
          <w:i/>
          <w:sz w:val="20"/>
          <w:szCs w:val="20"/>
        </w:rPr>
        <w:t>;</w:t>
      </w:r>
    </w:p>
    <w:p w14:paraId="3A08702F"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14:paraId="2339BDA1" w14:textId="77777777" w:rsidR="00446043" w:rsidRDefault="00446043" w:rsidP="00446043">
      <w:pPr>
        <w:pStyle w:val="aff9"/>
        <w:spacing w:line="276" w:lineRule="auto"/>
        <w:ind w:left="0"/>
        <w:jc w:val="both"/>
        <w:rPr>
          <w:sz w:val="22"/>
          <w:szCs w:val="22"/>
          <w:lang w:val="ru-RU" w:eastAsia="ru-RU"/>
        </w:rPr>
      </w:pPr>
    </w:p>
    <w:p w14:paraId="0BBB1AC1" w14:textId="19AB0FF7" w:rsidR="00446043" w:rsidRP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lastRenderedPageBreak/>
        <w:t>***</w:t>
      </w:r>
      <w:r w:rsidR="00DC094E">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r w:rsidRPr="00446043">
        <w:rPr>
          <w:rFonts w:ascii="Times New Roman" w:hAnsi="Times New Roman"/>
          <w:i/>
          <w:sz w:val="20"/>
          <w:szCs w:val="20"/>
        </w:rPr>
        <w:t>:</w:t>
      </w:r>
    </w:p>
    <w:p w14:paraId="0350355B" w14:textId="13009D9B" w:rsidR="00945A27" w:rsidRPr="00DC094E" w:rsidRDefault="00446043" w:rsidP="00DC094E">
      <w:pPr>
        <w:shd w:val="clear" w:color="auto" w:fill="FFFFFF"/>
        <w:spacing w:after="0"/>
        <w:ind w:firstLine="425"/>
        <w:jc w:val="both"/>
        <w:rPr>
          <w:rFonts w:ascii="Times New Roman" w:hAnsi="Times New Roman"/>
          <w:i/>
          <w:sz w:val="20"/>
          <w:szCs w:val="20"/>
        </w:rPr>
      </w:pPr>
      <w:r w:rsidRPr="00446043">
        <w:rPr>
          <w:rFonts w:ascii="Times New Roman" w:hAnsi="Times New Roman"/>
          <w:i/>
          <w:sz w:val="20"/>
          <w:szCs w:val="20"/>
        </w:rPr>
        <w:t xml:space="preserve">- копии сертификатов, подтверждающих компетенцию </w:t>
      </w:r>
      <w:r w:rsidR="00DC094E" w:rsidRPr="00DC094E">
        <w:rPr>
          <w:rFonts w:ascii="Times New Roman" w:hAnsi="Times New Roman"/>
          <w:i/>
          <w:sz w:val="20"/>
          <w:szCs w:val="20"/>
        </w:rPr>
        <w:t>в области технических аудитов, финансового и управленческого аудитов, в том числе с применением специализированных индустриальных программных продуктов</w:t>
      </w:r>
      <w:r w:rsidR="00DC094E">
        <w:rPr>
          <w:rFonts w:ascii="Times New Roman" w:hAnsi="Times New Roman"/>
          <w:i/>
          <w:sz w:val="20"/>
          <w:szCs w:val="20"/>
        </w:rPr>
        <w:t>.</w:t>
      </w:r>
    </w:p>
    <w:p w14:paraId="371B8A33" w14:textId="77777777" w:rsidR="00945A27" w:rsidRPr="00945A27" w:rsidRDefault="00945A27" w:rsidP="00945A27">
      <w:pPr>
        <w:spacing w:after="0" w:line="240" w:lineRule="auto"/>
        <w:ind w:firstLine="720"/>
        <w:jc w:val="both"/>
        <w:rPr>
          <w:rFonts w:ascii="Times New Roman" w:eastAsia="Times New Roman" w:hAnsi="Times New Roman" w:cs="Times New Roman"/>
          <w:color w:val="000000"/>
          <w:sz w:val="24"/>
          <w:szCs w:val="24"/>
        </w:rPr>
      </w:pPr>
    </w:p>
    <w:p w14:paraId="6EE5B1E2" w14:textId="26ED53C8" w:rsidR="00945A27" w:rsidRDefault="00945A27" w:rsidP="00945A27">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Pr>
          <w:rFonts w:ascii="Times New Roman" w:eastAsia="Times New Roman" w:hAnsi="Times New Roman"/>
          <w:sz w:val="24"/>
          <w:szCs w:val="24"/>
          <w:lang w:eastAsia="ar-SA"/>
        </w:rPr>
        <w:t xml:space="preserve"> по </w:t>
      </w:r>
      <w:r w:rsidRPr="00DC094E">
        <w:rPr>
          <w:rFonts w:ascii="Times New Roman" w:eastAsia="Times New Roman" w:hAnsi="Times New Roman"/>
          <w:b/>
          <w:sz w:val="24"/>
          <w:szCs w:val="24"/>
          <w:lang w:eastAsia="ar-SA"/>
        </w:rPr>
        <w:t>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xml:space="preserve">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xml:space="preserve">) определяется исходя из количества исполненных в период с 2015 </w:t>
      </w:r>
      <w:r w:rsidR="00D93EA3">
        <w:rPr>
          <w:rFonts w:ascii="Times New Roman" w:eastAsia="Times New Roman" w:hAnsi="Times New Roman"/>
          <w:sz w:val="24"/>
          <w:szCs w:val="24"/>
          <w:lang w:eastAsia="ar-SA"/>
        </w:rPr>
        <w:t xml:space="preserve">года </w:t>
      </w:r>
      <w:r>
        <w:rPr>
          <w:rFonts w:ascii="Times New Roman" w:eastAsia="Times New Roman" w:hAnsi="Times New Roman"/>
          <w:sz w:val="24"/>
          <w:szCs w:val="24"/>
          <w:lang w:eastAsia="ar-SA"/>
        </w:rPr>
        <w:t>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lang w:eastAsia="ar-SA"/>
        </w:rPr>
        <w:t>государственных учреждений, коммерческих организаций</w:t>
      </w:r>
      <w:r>
        <w:rPr>
          <w:rFonts w:ascii="Times New Roman" w:eastAsia="Times New Roman" w:hAnsi="Times New Roman"/>
          <w:color w:val="FF0000"/>
          <w:sz w:val="24"/>
          <w:szCs w:val="24"/>
          <w:lang w:eastAsia="ar-SA"/>
        </w:rPr>
        <w:t xml:space="preserve"> </w:t>
      </w:r>
      <w:r>
        <w:rPr>
          <w:rFonts w:ascii="Times New Roman" w:eastAsia="Times New Roman" w:hAnsi="Times New Roman"/>
          <w:sz w:val="24"/>
          <w:szCs w:val="24"/>
          <w:lang w:eastAsia="ar-SA"/>
        </w:rPr>
        <w:t>на оказание</w:t>
      </w:r>
      <w:r>
        <w:rPr>
          <w:rFonts w:ascii="Times New Roman" w:eastAsia="Times New Roman" w:hAnsi="Times New Roman"/>
          <w:color w:val="FF0000"/>
          <w:sz w:val="24"/>
          <w:szCs w:val="24"/>
          <w:lang w:eastAsia="ar-SA"/>
        </w:rPr>
        <w:t xml:space="preserve"> </w:t>
      </w:r>
      <w:r>
        <w:rPr>
          <w:rFonts w:ascii="Times New Roman" w:hAnsi="Times New Roman"/>
          <w:sz w:val="24"/>
          <w:szCs w:val="24"/>
        </w:rPr>
        <w:t xml:space="preserve">услуг в одной или нескольких из следующих </w:t>
      </w:r>
      <w:r>
        <w:rPr>
          <w:rFonts w:ascii="Times New Roman" w:eastAsia="Times New Roman" w:hAnsi="Times New Roman"/>
          <w:sz w:val="24"/>
          <w:szCs w:val="24"/>
          <w:lang w:eastAsia="ar-SA"/>
        </w:rPr>
        <w:t xml:space="preserve">областей: </w:t>
      </w:r>
      <w:r w:rsidR="00D93EA3" w:rsidRPr="00D93EA3">
        <w:rPr>
          <w:rFonts w:ascii="Times New Roman" w:eastAsia="Times New Roman" w:hAnsi="Times New Roman"/>
          <w:sz w:val="24"/>
          <w:szCs w:val="24"/>
          <w:lang w:eastAsia="ar-SA"/>
        </w:rPr>
        <w:t xml:space="preserve">проведение различных видов технических аудитов, оценка условий труда, обеспечение условий безопасности жизнедеятельности и труда, </w:t>
      </w:r>
      <w:r w:rsidR="007273F8" w:rsidRPr="007273F8">
        <w:rPr>
          <w:rFonts w:ascii="Times New Roman" w:eastAsia="Times New Roman" w:hAnsi="Times New Roman"/>
          <w:sz w:val="24"/>
          <w:szCs w:val="24"/>
          <w:lang w:eastAsia="ar-SA"/>
        </w:rPr>
        <w:t xml:space="preserve">разработка образцов инновационной и высокотехнологичной продукции, </w:t>
      </w:r>
      <w:r w:rsidR="00D93EA3" w:rsidRPr="00D93EA3">
        <w:rPr>
          <w:rFonts w:ascii="Times New Roman" w:eastAsia="Times New Roman" w:hAnsi="Times New Roman"/>
          <w:sz w:val="24"/>
          <w:szCs w:val="24"/>
          <w:lang w:eastAsia="ar-SA"/>
        </w:rPr>
        <w:t>проведение финансового и управленческого аудита, анализ финансово-хозяйственно</w:t>
      </w:r>
      <w:r w:rsidR="00974493">
        <w:rPr>
          <w:rFonts w:ascii="Times New Roman" w:eastAsia="Times New Roman" w:hAnsi="Times New Roman"/>
          <w:sz w:val="24"/>
          <w:szCs w:val="24"/>
          <w:lang w:eastAsia="ar-SA"/>
        </w:rPr>
        <w:t>й деятельности</w:t>
      </w:r>
      <w:r w:rsidR="00D93EA3" w:rsidRPr="00D93EA3">
        <w:rPr>
          <w:rFonts w:ascii="Times New Roman" w:eastAsia="Times New Roman" w:hAnsi="Times New Roman"/>
          <w:sz w:val="24"/>
          <w:szCs w:val="24"/>
          <w:lang w:eastAsia="ar-SA"/>
        </w:rPr>
        <w:t>.</w:t>
      </w:r>
    </w:p>
    <w:p w14:paraId="7CE610C7"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211E8EDE"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2C5B95C5" w14:textId="77777777" w:rsidR="00945A27" w:rsidRDefault="00945A27" w:rsidP="00945A27">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508D661B" w14:textId="77777777" w:rsidR="00945A27" w:rsidRDefault="00945A27" w:rsidP="00945A27">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5B92F4D8" w14:textId="77777777"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2FC7F6E9" w14:textId="056E6730"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w:t>
      </w:r>
      <w:r w:rsidR="0051158E">
        <w:rPr>
          <w:rFonts w:ascii="Times New Roman" w:hAnsi="Times New Roman"/>
          <w:sz w:val="24"/>
          <w:szCs w:val="24"/>
        </w:rPr>
        <w:t xml:space="preserve"> (количество договоров)</w:t>
      </w:r>
      <w:r>
        <w:rPr>
          <w:rFonts w:ascii="Times New Roman" w:hAnsi="Times New Roman"/>
          <w:sz w:val="24"/>
          <w:szCs w:val="24"/>
        </w:rPr>
        <w:t>;</w:t>
      </w:r>
    </w:p>
    <w:p w14:paraId="25580676" w14:textId="15BE5880"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w:t>
      </w:r>
      <w:r w:rsidR="00EA4137">
        <w:rPr>
          <w:rFonts w:ascii="Times New Roman" w:hAnsi="Times New Roman"/>
          <w:sz w:val="24"/>
          <w:szCs w:val="24"/>
        </w:rPr>
        <w:t xml:space="preserve"> (количество договоров)</w:t>
      </w:r>
      <w:r>
        <w:rPr>
          <w:rFonts w:ascii="Times New Roman" w:hAnsi="Times New Roman"/>
          <w:sz w:val="24"/>
          <w:szCs w:val="24"/>
        </w:rPr>
        <w:t>, сделанных участниками закупки.</w:t>
      </w:r>
    </w:p>
    <w:p w14:paraId="3CFCB116" w14:textId="5FDC3E4C" w:rsidR="00945A27" w:rsidRDefault="00945A27" w:rsidP="00D93EA3">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4522792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68D9C3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14:paraId="11ADB5EE" w14:textId="77777777" w:rsidR="00945A27" w:rsidRDefault="00945A27" w:rsidP="00945A27">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502932CB" w14:textId="77777777" w:rsidR="00945A27" w:rsidRDefault="00945A27" w:rsidP="00945A27">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78E6C96" w14:textId="77777777" w:rsidR="00945A27" w:rsidRDefault="00945A27" w:rsidP="00945A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0DE8A457" w14:textId="20250548" w:rsidR="00945A27" w:rsidRPr="00D93EA3" w:rsidRDefault="00945A27" w:rsidP="00945A27">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sidRPr="00D93EA3">
        <w:rPr>
          <w:rFonts w:ascii="Times New Roman" w:eastAsia="Times New Roman" w:hAnsi="Times New Roman"/>
          <w:sz w:val="24"/>
          <w:szCs w:val="24"/>
          <w:lang w:eastAsia="ar-SA"/>
        </w:rPr>
        <w:t xml:space="preserve">(наличие специалистов, имеющих квалификацию </w:t>
      </w:r>
      <w:r w:rsidR="00AA4856" w:rsidRPr="00AA4856">
        <w:rPr>
          <w:rFonts w:ascii="Times New Roman" w:eastAsia="Times New Roman" w:hAnsi="Times New Roman"/>
          <w:sz w:val="24"/>
          <w:szCs w:val="24"/>
          <w:lang w:eastAsia="ar-SA"/>
        </w:rPr>
        <w:t>в области инженерного дела, технологии и технических наук, экономики и управления, экологии и природопользования)</w:t>
      </w:r>
      <w:r w:rsidRPr="00D93EA3">
        <w:rPr>
          <w:rFonts w:ascii="Times New Roman" w:eastAsia="Times New Roman" w:hAnsi="Times New Roman"/>
          <w:sz w:val="24"/>
          <w:szCs w:val="24"/>
          <w:lang w:eastAsia="ar-SA"/>
        </w:rPr>
        <w:t>».</w:t>
      </w:r>
    </w:p>
    <w:p w14:paraId="30F55C06"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4FD8116B" w14:textId="77777777" w:rsidR="00945A27" w:rsidRDefault="00945A27" w:rsidP="00945A27">
      <w:pPr>
        <w:spacing w:after="0" w:line="240" w:lineRule="auto"/>
        <w:ind w:firstLine="720"/>
        <w:contextualSpacing/>
        <w:jc w:val="both"/>
        <w:rPr>
          <w:rFonts w:ascii="Times New Roman" w:hAnsi="Times New Roman"/>
          <w:sz w:val="24"/>
          <w:szCs w:val="24"/>
        </w:rPr>
      </w:pPr>
    </w:p>
    <w:p w14:paraId="2F211B66" w14:textId="77777777"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2424F69E"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915C7B7" w14:textId="136B7D28"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945A27">
        <w:rPr>
          <w:rFonts w:ascii="Times New Roman" w:hAnsi="Times New Roman"/>
          <w:sz w:val="24"/>
          <w:szCs w:val="24"/>
          <w:vertAlign w:val="subscript"/>
        </w:rPr>
        <w:t xml:space="preserve"> </w:t>
      </w:r>
      <w:r>
        <w:rPr>
          <w:rFonts w:ascii="Times New Roman" w:hAnsi="Times New Roman"/>
          <w:sz w:val="24"/>
          <w:szCs w:val="24"/>
        </w:rPr>
        <w:t>- максимальное предложение из предложений по критерию оценки</w:t>
      </w:r>
      <w:r w:rsidR="00EA4137">
        <w:rPr>
          <w:rFonts w:ascii="Times New Roman" w:hAnsi="Times New Roman"/>
          <w:sz w:val="24"/>
          <w:szCs w:val="24"/>
        </w:rPr>
        <w:t xml:space="preserve"> (количество квалифицированных специалистов)</w:t>
      </w:r>
      <w:r>
        <w:rPr>
          <w:rFonts w:ascii="Times New Roman" w:hAnsi="Times New Roman"/>
          <w:sz w:val="24"/>
          <w:szCs w:val="24"/>
        </w:rPr>
        <w:t xml:space="preserve">, сделанных участниками закупки; </w:t>
      </w:r>
    </w:p>
    <w:p w14:paraId="139B99CA" w14:textId="4A546486"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w:t>
      </w:r>
      <w:r w:rsidR="00D93EA3">
        <w:rPr>
          <w:rFonts w:ascii="Times New Roman" w:hAnsi="Times New Roman"/>
          <w:sz w:val="24"/>
          <w:szCs w:val="24"/>
        </w:rPr>
        <w:t xml:space="preserve"> (количество квалифицированных специалистов)</w:t>
      </w:r>
      <w:r>
        <w:rPr>
          <w:rFonts w:ascii="Times New Roman" w:hAnsi="Times New Roman"/>
          <w:sz w:val="24"/>
          <w:szCs w:val="24"/>
        </w:rPr>
        <w:t>, заявка (предложение) которого оценивается</w:t>
      </w:r>
      <w:r w:rsidR="0051158E">
        <w:rPr>
          <w:rFonts w:ascii="Times New Roman" w:hAnsi="Times New Roman"/>
          <w:sz w:val="24"/>
          <w:szCs w:val="24"/>
        </w:rPr>
        <w:t>;</w:t>
      </w:r>
    </w:p>
    <w:p w14:paraId="536799D9" w14:textId="19F4F828"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4885EDE7"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lastRenderedPageBreak/>
        <w:t>Участник закупки, не представивший сведения и/или не подтвердивший сведения документально, получает 0 баллов по данному показателю.</w:t>
      </w:r>
    </w:p>
    <w:p w14:paraId="5504891D" w14:textId="7D0C6592" w:rsidR="00945A27" w:rsidRPr="00DC094E" w:rsidRDefault="00945A27" w:rsidP="00945A27">
      <w:pPr>
        <w:tabs>
          <w:tab w:val="left" w:pos="709"/>
        </w:tabs>
        <w:spacing w:after="0" w:line="240" w:lineRule="auto"/>
        <w:ind w:firstLine="720"/>
        <w:jc w:val="both"/>
        <w:rPr>
          <w:rFonts w:ascii="Times New Roman" w:eastAsia="Times New Roman" w:hAnsi="Times New Roman" w:cs="Times New Roman"/>
          <w:color w:val="000000"/>
          <w:sz w:val="24"/>
          <w:szCs w:val="24"/>
        </w:rPr>
      </w:pPr>
      <w:r w:rsidRPr="00974493">
        <w:rPr>
          <w:rFonts w:ascii="Times New Roman" w:hAnsi="Times New Roman"/>
          <w:b/>
          <w:sz w:val="24"/>
          <w:szCs w:val="24"/>
        </w:rPr>
        <w:t>Оценка по показателю «Наличие сертификатов</w:t>
      </w:r>
      <w:r w:rsidRPr="00974493">
        <w:rPr>
          <w:rFonts w:ascii="Times New Roman" w:hAnsi="Times New Roman"/>
          <w:sz w:val="24"/>
          <w:szCs w:val="24"/>
        </w:rPr>
        <w:t xml:space="preserve"> </w:t>
      </w:r>
      <w:r w:rsidRPr="00974493">
        <w:rPr>
          <w:rFonts w:ascii="Times New Roman" w:eastAsia="Times New Roman" w:hAnsi="Times New Roman"/>
          <w:sz w:val="24"/>
          <w:szCs w:val="24"/>
          <w:lang w:eastAsia="ar-SA"/>
        </w:rPr>
        <w:t>(</w:t>
      </w:r>
      <w:r w:rsidR="00974493" w:rsidRPr="00974493">
        <w:rPr>
          <w:rFonts w:ascii="Times New Roman" w:eastAsia="Times New Roman" w:hAnsi="Times New Roman" w:cs="Times New Roman"/>
          <w:color w:val="000000"/>
          <w:sz w:val="24"/>
          <w:szCs w:val="24"/>
        </w:rPr>
        <w:t>сертификаты, подтверждающие компетенцию работников в</w:t>
      </w:r>
      <w:r w:rsidR="00DC094E" w:rsidRPr="00DC094E">
        <w:rPr>
          <w:rFonts w:ascii="Times New Roman" w:eastAsia="Times New Roman" w:hAnsi="Times New Roman" w:cs="Times New Roman"/>
          <w:color w:val="000000"/>
          <w:sz w:val="24"/>
          <w:szCs w:val="24"/>
        </w:rPr>
        <w:t xml:space="preserve"> области технических аудитов, финансового и управленческого аудитов, в том числе с применением специализированных индустриальных программных продуктов</w:t>
      </w:r>
      <w:r w:rsidR="00974493" w:rsidRPr="00974493">
        <w:rPr>
          <w:rFonts w:ascii="Times New Roman" w:eastAsia="Times New Roman" w:hAnsi="Times New Roman" w:cs="Times New Roman"/>
          <w:color w:val="000000"/>
          <w:sz w:val="24"/>
          <w:szCs w:val="24"/>
        </w:rPr>
        <w:t>)</w:t>
      </w:r>
      <w:r w:rsidR="00D93EA3" w:rsidRPr="00DC094E">
        <w:rPr>
          <w:rFonts w:ascii="Times New Roman" w:eastAsia="Times New Roman" w:hAnsi="Times New Roman" w:cs="Times New Roman"/>
          <w:color w:val="000000"/>
          <w:sz w:val="24"/>
          <w:szCs w:val="24"/>
        </w:rPr>
        <w:t>».</w:t>
      </w:r>
    </w:p>
    <w:p w14:paraId="2A0D0157"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4FF93E59" w14:textId="77777777" w:rsidR="00945A27" w:rsidRPr="00945A27" w:rsidRDefault="00945A27" w:rsidP="00945A27">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sidRPr="00945A27">
        <w:rPr>
          <w:rFonts w:ascii="Times New Roman" w:hAnsi="Times New Roman"/>
          <w:sz w:val="24"/>
          <w:szCs w:val="24"/>
          <w:vertAlign w:val="subscript"/>
          <w:lang w:val="en-US"/>
        </w:rPr>
        <w:t>3</w:t>
      </w:r>
      <w:r w:rsidRPr="00945A27">
        <w:rPr>
          <w:rFonts w:ascii="Times New Roman" w:hAnsi="Times New Roman"/>
          <w:sz w:val="24"/>
          <w:szCs w:val="24"/>
          <w:lang w:val="en-US"/>
        </w:rPr>
        <w:t xml:space="preserve"> = </w:t>
      </w:r>
      <w:r>
        <w:rPr>
          <w:rFonts w:ascii="Times New Roman" w:hAnsi="Times New Roman"/>
          <w:sz w:val="24"/>
          <w:szCs w:val="24"/>
        </w:rPr>
        <w:t>КЗ</w:t>
      </w:r>
      <w:r w:rsidRPr="00945A27">
        <w:rPr>
          <w:rFonts w:ascii="Times New Roman" w:hAnsi="Times New Roman"/>
          <w:sz w:val="24"/>
          <w:szCs w:val="24"/>
          <w:lang w:val="en-US"/>
        </w:rPr>
        <w:t xml:space="preserve"> x 100 x (</w:t>
      </w:r>
      <w:r>
        <w:rPr>
          <w:rFonts w:ascii="Times New Roman" w:hAnsi="Times New Roman"/>
          <w:sz w:val="24"/>
          <w:szCs w:val="24"/>
          <w:lang w:val="en-US"/>
        </w:rPr>
        <w:t>S</w:t>
      </w:r>
      <w:r w:rsidRPr="00945A27">
        <w:rPr>
          <w:rFonts w:ascii="Times New Roman" w:hAnsi="Times New Roman"/>
          <w:sz w:val="24"/>
          <w:szCs w:val="24"/>
          <w:vertAlign w:val="subscript"/>
          <w:lang w:val="en-US"/>
        </w:rPr>
        <w:t>i</w:t>
      </w:r>
      <w:r w:rsidRPr="00945A27">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945A27">
        <w:rPr>
          <w:rFonts w:ascii="Times New Roman" w:hAnsi="Times New Roman"/>
          <w:sz w:val="24"/>
          <w:szCs w:val="24"/>
          <w:lang w:val="en-US"/>
        </w:rPr>
        <w:t xml:space="preserve">), </w:t>
      </w:r>
    </w:p>
    <w:p w14:paraId="27D9AAB5"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476BB71" w14:textId="1DAD159D"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945A27">
        <w:rPr>
          <w:rFonts w:ascii="Times New Roman" w:hAnsi="Times New Roman"/>
          <w:sz w:val="24"/>
          <w:szCs w:val="24"/>
          <w:vertAlign w:val="subscript"/>
        </w:rPr>
        <w:t xml:space="preserve"> </w:t>
      </w:r>
      <w:r>
        <w:rPr>
          <w:rFonts w:ascii="Times New Roman" w:hAnsi="Times New Roman"/>
          <w:sz w:val="24"/>
          <w:szCs w:val="24"/>
        </w:rPr>
        <w:t>- максимальное предложение из предложений по критерию оценки</w:t>
      </w:r>
      <w:r w:rsidR="00EA4137">
        <w:rPr>
          <w:rFonts w:ascii="Times New Roman" w:hAnsi="Times New Roman"/>
          <w:sz w:val="24"/>
          <w:szCs w:val="24"/>
        </w:rPr>
        <w:t xml:space="preserve"> (количество сертификатов)</w:t>
      </w:r>
      <w:r w:rsidR="00082660">
        <w:rPr>
          <w:rFonts w:ascii="Times New Roman" w:hAnsi="Times New Roman"/>
          <w:sz w:val="24"/>
          <w:szCs w:val="24"/>
        </w:rPr>
        <w:t>, сделанных участниками закупки</w:t>
      </w:r>
      <w:r>
        <w:rPr>
          <w:rFonts w:ascii="Times New Roman" w:hAnsi="Times New Roman"/>
          <w:sz w:val="24"/>
          <w:szCs w:val="24"/>
        </w:rPr>
        <w:t xml:space="preserve">; </w:t>
      </w:r>
    </w:p>
    <w:p w14:paraId="3A01C826" w14:textId="32DF21CF"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w:t>
      </w:r>
      <w:r w:rsidR="00D93EA3">
        <w:rPr>
          <w:rFonts w:ascii="Times New Roman" w:hAnsi="Times New Roman"/>
          <w:sz w:val="24"/>
          <w:szCs w:val="24"/>
        </w:rPr>
        <w:t xml:space="preserve"> (количество сертификатов)</w:t>
      </w:r>
      <w:r>
        <w:rPr>
          <w:rFonts w:ascii="Times New Roman" w:hAnsi="Times New Roman"/>
          <w:sz w:val="24"/>
          <w:szCs w:val="24"/>
        </w:rPr>
        <w:t>, заявка (предложение) которого оценивается</w:t>
      </w:r>
      <w:r w:rsidR="0051158E">
        <w:rPr>
          <w:rFonts w:ascii="Times New Roman" w:hAnsi="Times New Roman"/>
          <w:sz w:val="24"/>
          <w:szCs w:val="24"/>
        </w:rPr>
        <w:t>;</w:t>
      </w:r>
    </w:p>
    <w:p w14:paraId="71683B6F"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46BD052A"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C7BEF34" w14:textId="77777777" w:rsidR="00945A27" w:rsidRDefault="00945A27" w:rsidP="00945A27">
      <w:pPr>
        <w:spacing w:after="0" w:line="240" w:lineRule="auto"/>
        <w:ind w:firstLine="720"/>
        <w:jc w:val="both"/>
        <w:rPr>
          <w:rFonts w:ascii="Times New Roman" w:hAnsi="Times New Roman"/>
          <w:b/>
          <w:sz w:val="24"/>
          <w:szCs w:val="24"/>
        </w:rPr>
      </w:pPr>
    </w:p>
    <w:p w14:paraId="19947AA8" w14:textId="10B54BC5"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w:t>
      </w:r>
      <w:r w:rsidR="00A93146" w:rsidRPr="00A93146">
        <w:rPr>
          <w:rFonts w:ascii="Times New Roman" w:hAnsi="Times New Roman"/>
          <w:b/>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hAnsi="Times New Roman"/>
          <w:b/>
          <w:sz w:val="24"/>
          <w:szCs w:val="24"/>
        </w:rPr>
        <w:t>».</w:t>
      </w:r>
    </w:p>
    <w:p w14:paraId="3CF03514" w14:textId="0BB07852" w:rsidR="006B4BC5" w:rsidRDefault="006B4BC5" w:rsidP="006B4BC5">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296BC7">
        <w:rPr>
          <w:rFonts w:ascii="Times New Roman" w:hAnsi="Times New Roman"/>
          <w:sz w:val="24"/>
          <w:szCs w:val="24"/>
        </w:rPr>
        <w:t>,</w:t>
      </w:r>
      <w:r>
        <w:rPr>
          <w:rFonts w:ascii="Times New Roman" w:hAnsi="Times New Roman"/>
          <w:sz w:val="24"/>
          <w:szCs w:val="24"/>
        </w:rPr>
        <w:t xml:space="preserve">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631272D" w14:textId="06BB6E43" w:rsidR="006B4BC5" w:rsidRDefault="006B4BC5" w:rsidP="006B4BC5">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475EE229" w14:textId="090C2BF6" w:rsidR="00945A27" w:rsidRPr="00A93146"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критерию </w:t>
      </w:r>
      <w:r>
        <w:rPr>
          <w:rFonts w:ascii="Times New Roman" w:hAnsi="Times New Roman"/>
          <w:sz w:val="24"/>
          <w:szCs w:val="24"/>
        </w:rPr>
        <w:t>«</w:t>
      </w:r>
      <w:r w:rsidR="00A93146">
        <w:rPr>
          <w:rFonts w:ascii="Times New Roman" w:eastAsia="Times New Roman" w:hAnsi="Times New Roman" w:cs="Times New Roman"/>
          <w:color w:val="000000"/>
        </w:rPr>
        <w:t xml:space="preserve">Регистрация в территориальных налоговых органах Республики Марий Эл в качестве </w:t>
      </w:r>
      <w:r w:rsidR="00A93146" w:rsidRPr="00A93146">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w:t>
      </w:r>
      <w:r w:rsidR="00F00BE7">
        <w:rPr>
          <w:rFonts w:ascii="Times New Roman" w:eastAsia="Times New Roman" w:hAnsi="Times New Roman"/>
          <w:sz w:val="24"/>
          <w:szCs w:val="24"/>
          <w:lang w:eastAsia="ar-SA"/>
        </w:rPr>
        <w:t xml:space="preserve"> территории Республики Марий Эл</w:t>
      </w:r>
      <w:r w:rsidRPr="00A93146">
        <w:rPr>
          <w:rFonts w:ascii="Times New Roman" w:eastAsia="Times New Roman" w:hAnsi="Times New Roman"/>
          <w:sz w:val="24"/>
          <w:szCs w:val="24"/>
          <w:lang w:eastAsia="ar-SA"/>
        </w:rPr>
        <w:t>» рассчитывается по формуле:</w:t>
      </w:r>
    </w:p>
    <w:p w14:paraId="1E171AC2" w14:textId="77777777" w:rsidR="00945A27" w:rsidRDefault="00945A27" w:rsidP="00945A27">
      <w:pPr>
        <w:spacing w:after="0" w:line="240" w:lineRule="auto"/>
        <w:ind w:firstLine="720"/>
        <w:jc w:val="both"/>
        <w:rPr>
          <w:rFonts w:ascii="Times New Roman" w:eastAsia="Times New Roman" w:hAnsi="Times New Roman"/>
          <w:kern w:val="2"/>
          <w:sz w:val="24"/>
          <w:szCs w:val="24"/>
          <w:lang w:eastAsia="ar-SA"/>
        </w:rPr>
      </w:pPr>
    </w:p>
    <w:p w14:paraId="776A5279" w14:textId="3E812FEF"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sidR="00082660">
        <w:rPr>
          <w:rFonts w:ascii="Times New Roman" w:hAnsi="Times New Roman"/>
          <w:sz w:val="24"/>
          <w:szCs w:val="24"/>
          <w:vertAlign w:val="subscript"/>
        </w:rPr>
        <w:t>i,</w:t>
      </w:r>
    </w:p>
    <w:p w14:paraId="44EAEF88"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3F40CC0"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4499DB25"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5D78F986" w14:textId="77777777" w:rsidR="00945A27" w:rsidRDefault="00945A27" w:rsidP="00945A27">
      <w:pPr>
        <w:widowControl w:val="0"/>
        <w:suppressAutoHyphens/>
        <w:spacing w:after="0" w:line="240" w:lineRule="auto"/>
        <w:ind w:firstLine="720"/>
        <w:jc w:val="both"/>
        <w:rPr>
          <w:rFonts w:ascii="Times New Roman" w:hAnsi="Times New Roman"/>
          <w:b/>
          <w:sz w:val="20"/>
          <w:szCs w:val="20"/>
        </w:rPr>
      </w:pPr>
    </w:p>
    <w:p w14:paraId="050976C7" w14:textId="77777777" w:rsidR="00945A27" w:rsidRDefault="00945A27" w:rsidP="00990A2B">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571E75C0" w14:textId="77777777" w:rsidR="00945A27"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945A27" w14:paraId="56A1471C" w14:textId="77777777" w:rsidTr="00945A27">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46982F33" w14:textId="77777777" w:rsidR="00945A27" w:rsidRDefault="00945A27">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lastRenderedPageBreak/>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5757994F" w14:textId="77777777" w:rsidR="00945A27" w:rsidRDefault="00945A27">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945A27" w14:paraId="3DEA2ACC"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0431EE18"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0A87B7EF" w14:textId="77777777"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13A7FB8E" w14:textId="38238CED" w:rsidR="00945A27" w:rsidRDefault="00945A27" w:rsidP="007612E4">
            <w:pPr>
              <w:pStyle w:val="aff9"/>
              <w:numPr>
                <w:ilvl w:val="0"/>
                <w:numId w:val="11"/>
              </w:numPr>
              <w:suppressAutoHyphens/>
              <w:autoSpaceDE w:val="0"/>
              <w:autoSpaceDN w:val="0"/>
              <w:adjustRightInd w:val="0"/>
              <w:spacing w:line="256" w:lineRule="auto"/>
              <w:jc w:val="both"/>
              <w:rPr>
                <w:sz w:val="20"/>
                <w:szCs w:val="20"/>
                <w:lang w:eastAsia="ar-SA"/>
              </w:rPr>
            </w:pPr>
            <w:r>
              <w:rPr>
                <w:color w:val="000000"/>
                <w:sz w:val="20"/>
                <w:szCs w:val="20"/>
              </w:rPr>
              <w:t xml:space="preserve">проработанный </w:t>
            </w:r>
            <w:r w:rsidR="006A50BA">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E6A451D"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945A27" w14:paraId="5EBCC9F7"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5B78B5F7" w14:textId="77777777" w:rsidR="00945A27" w:rsidRDefault="00945A27">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40E9A71D"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945A27" w14:paraId="5CBB69F5"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0B9CFF0C"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20F11B92"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945A27" w14:paraId="4DFE8029"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1CDCC581"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5C91B61C" w14:textId="77777777"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5D043E9D" w14:textId="6E6EE9F2"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sidR="006A50BA">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6E30333"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37878D6C" w14:textId="77777777" w:rsidR="00945A27" w:rsidRDefault="00945A27" w:rsidP="00945A27">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66492A9E" w14:textId="77777777" w:rsidR="00945A27" w:rsidRDefault="00945A27" w:rsidP="00945A27">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1FF4ED0E" w14:textId="77777777" w:rsidR="00945A27" w:rsidRDefault="00945A27" w:rsidP="00945A27">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1236FD04" w14:textId="77777777" w:rsidR="00945A27"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p>
    <w:p w14:paraId="62954E81" w14:textId="5000808D"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sidR="00082660">
        <w:rPr>
          <w:rFonts w:ascii="Times New Roman" w:hAnsi="Times New Roman"/>
          <w:sz w:val="24"/>
          <w:szCs w:val="24"/>
          <w:vertAlign w:val="subscript"/>
        </w:rPr>
        <w:t>i,</w:t>
      </w:r>
    </w:p>
    <w:p w14:paraId="14F192B8"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29646E2"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2A29FBC2"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27AC0909" w14:textId="77777777"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0DE363A8" w14:textId="25455AC6" w:rsidR="00945A27" w:rsidRDefault="00945A27" w:rsidP="007612E4">
      <w:pPr>
        <w:pStyle w:val="aff9"/>
        <w:numPr>
          <w:ilvl w:val="0"/>
          <w:numId w:val="12"/>
        </w:numPr>
        <w:tabs>
          <w:tab w:val="left" w:pos="993"/>
        </w:tabs>
        <w:ind w:left="0" w:firstLine="709"/>
        <w:jc w:val="both"/>
      </w:pPr>
      <w:r>
        <w:t>описание целевых сегментов потенциальных получателей государственной поддержки;</w:t>
      </w:r>
    </w:p>
    <w:p w14:paraId="6772DF26" w14:textId="70B8337F" w:rsidR="00945A27" w:rsidRDefault="00945A27" w:rsidP="007612E4">
      <w:pPr>
        <w:pStyle w:val="aff9"/>
        <w:numPr>
          <w:ilvl w:val="0"/>
          <w:numId w:val="12"/>
        </w:numPr>
        <w:tabs>
          <w:tab w:val="left" w:pos="993"/>
        </w:tabs>
        <w:ind w:left="0" w:firstLine="709"/>
        <w:jc w:val="both"/>
      </w:pPr>
      <w:r>
        <w:t>описание и обоснование подхода по работе с каждым целевым сегментом;</w:t>
      </w:r>
    </w:p>
    <w:p w14:paraId="3CE79AB5" w14:textId="659C909C" w:rsidR="00945A27" w:rsidRDefault="00945A27" w:rsidP="007612E4">
      <w:pPr>
        <w:pStyle w:val="aff9"/>
        <w:numPr>
          <w:ilvl w:val="0"/>
          <w:numId w:val="12"/>
        </w:numPr>
        <w:tabs>
          <w:tab w:val="left" w:pos="993"/>
        </w:tabs>
        <w:ind w:left="0" w:firstLine="709"/>
        <w:jc w:val="both"/>
      </w:pPr>
      <w:r>
        <w:t>обоснование выбора тех или иных каналов коммуникаций и инструментов;</w:t>
      </w:r>
    </w:p>
    <w:p w14:paraId="1C26ECCB" w14:textId="4264AC14" w:rsidR="00945A27" w:rsidRDefault="00945A27" w:rsidP="007612E4">
      <w:pPr>
        <w:pStyle w:val="aff9"/>
        <w:numPr>
          <w:ilvl w:val="0"/>
          <w:numId w:val="12"/>
        </w:numPr>
        <w:tabs>
          <w:tab w:val="left" w:pos="993"/>
        </w:tabs>
        <w:ind w:left="0" w:firstLine="709"/>
        <w:jc w:val="both"/>
      </w:pPr>
      <w:r>
        <w:t>практические рекомендации применения тех или иных каналов коммуникаций и инструментов;</w:t>
      </w:r>
    </w:p>
    <w:p w14:paraId="1C56F5D3" w14:textId="2B2A5B53" w:rsidR="00945A27" w:rsidRDefault="00945A27" w:rsidP="007612E4">
      <w:pPr>
        <w:pStyle w:val="aff9"/>
        <w:numPr>
          <w:ilvl w:val="0"/>
          <w:numId w:val="12"/>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4F215D78" w14:textId="77777777" w:rsidR="00945A27" w:rsidRDefault="00945A27" w:rsidP="00945A27">
      <w:pPr>
        <w:spacing w:after="0" w:line="240" w:lineRule="auto"/>
        <w:ind w:firstLine="720"/>
        <w:jc w:val="both"/>
        <w:rPr>
          <w:rFonts w:ascii="Times New Roman" w:hAnsi="Times New Roman"/>
          <w:sz w:val="24"/>
          <w:szCs w:val="24"/>
        </w:rPr>
      </w:pPr>
    </w:p>
    <w:p w14:paraId="4E0B98D0" w14:textId="77777777" w:rsidR="00945A27" w:rsidRDefault="00945A27" w:rsidP="00945A27">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2DF243B2" w14:textId="77777777" w:rsidR="00945A27" w:rsidRDefault="00945A27" w:rsidP="00945A27">
      <w:pPr>
        <w:spacing w:after="0" w:line="240" w:lineRule="auto"/>
        <w:ind w:firstLine="720"/>
        <w:jc w:val="both"/>
        <w:rPr>
          <w:rFonts w:ascii="Times New Roman" w:hAnsi="Times New Roman"/>
          <w:sz w:val="24"/>
          <w:szCs w:val="24"/>
          <w:highlight w:val="cyan"/>
        </w:rPr>
      </w:pPr>
    </w:p>
    <w:p w14:paraId="421BDF3A" w14:textId="7A39D3C6"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424F8C90" w14:textId="3081060D" w:rsidR="00945A27" w:rsidRDefault="00945A27" w:rsidP="007612E4">
      <w:pPr>
        <w:pStyle w:val="aff9"/>
        <w:numPr>
          <w:ilvl w:val="0"/>
          <w:numId w:val="12"/>
        </w:numPr>
        <w:tabs>
          <w:tab w:val="left" w:pos="993"/>
        </w:tabs>
        <w:ind w:left="0" w:firstLine="709"/>
        <w:jc w:val="both"/>
      </w:pPr>
      <w:r>
        <w:t>перечень предполагаемых получателей услуг в разрезе видов услуг;</w:t>
      </w:r>
    </w:p>
    <w:p w14:paraId="00D037A6" w14:textId="706F9009" w:rsidR="00945A27" w:rsidRDefault="00945A27" w:rsidP="007612E4">
      <w:pPr>
        <w:pStyle w:val="aff9"/>
        <w:numPr>
          <w:ilvl w:val="0"/>
          <w:numId w:val="12"/>
        </w:numPr>
        <w:tabs>
          <w:tab w:val="left" w:pos="993"/>
        </w:tabs>
        <w:ind w:left="0" w:firstLine="709"/>
        <w:jc w:val="both"/>
      </w:pPr>
      <w:r>
        <w:t>планируемые результаты оказания услуг;</w:t>
      </w:r>
    </w:p>
    <w:p w14:paraId="4EF38BC8" w14:textId="02F5A847" w:rsidR="00945A27" w:rsidRDefault="00945A27" w:rsidP="007612E4">
      <w:pPr>
        <w:pStyle w:val="aff9"/>
        <w:numPr>
          <w:ilvl w:val="0"/>
          <w:numId w:val="12"/>
        </w:numPr>
        <w:tabs>
          <w:tab w:val="left" w:pos="993"/>
        </w:tabs>
        <w:ind w:left="0" w:firstLine="709"/>
        <w:jc w:val="both"/>
      </w:pPr>
      <w:r>
        <w:t xml:space="preserve">сроки </w:t>
      </w:r>
      <w:r w:rsidR="006A50BA">
        <w:t>оказания услуг в разрезе видов услуг</w:t>
      </w:r>
      <w:r>
        <w:t xml:space="preserve">. </w:t>
      </w:r>
    </w:p>
    <w:p w14:paraId="70466580" w14:textId="77777777" w:rsidR="00945A27" w:rsidRDefault="00945A27" w:rsidP="00945A27">
      <w:pPr>
        <w:spacing w:after="0" w:line="240" w:lineRule="auto"/>
        <w:ind w:firstLine="720"/>
        <w:jc w:val="both"/>
        <w:rPr>
          <w:rFonts w:ascii="Times New Roman" w:hAnsi="Times New Roman"/>
          <w:sz w:val="24"/>
          <w:szCs w:val="24"/>
        </w:rPr>
      </w:pPr>
    </w:p>
    <w:p w14:paraId="57B0CFBE" w14:textId="45F8B16F" w:rsidR="00945A27" w:rsidRDefault="00945A27" w:rsidP="00945A27">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Непроработанным считается проект </w:t>
      </w:r>
      <w:r w:rsidR="006A50BA">
        <w:rPr>
          <w:rFonts w:ascii="Times New Roman" w:hAnsi="Times New Roman"/>
          <w:i/>
          <w:sz w:val="24"/>
          <w:szCs w:val="24"/>
        </w:rPr>
        <w:t>плана достижения целевых показателей оказания услуг по договору</w:t>
      </w:r>
      <w:r>
        <w:rPr>
          <w:rFonts w:ascii="Times New Roman" w:hAnsi="Times New Roman"/>
          <w:i/>
          <w:sz w:val="24"/>
          <w:szCs w:val="24"/>
        </w:rPr>
        <w:t>, если он не содержит хотя бы один из вышеперечисленных пунктов.</w:t>
      </w:r>
    </w:p>
    <w:p w14:paraId="351E89C2" w14:textId="77777777" w:rsidR="00945A27" w:rsidRDefault="00945A27" w:rsidP="00945A27">
      <w:pPr>
        <w:spacing w:after="0" w:line="240" w:lineRule="auto"/>
        <w:ind w:firstLine="720"/>
        <w:jc w:val="both"/>
        <w:rPr>
          <w:rFonts w:ascii="Times New Roman" w:hAnsi="Times New Roman"/>
          <w:sz w:val="24"/>
          <w:szCs w:val="24"/>
        </w:rPr>
      </w:pPr>
    </w:p>
    <w:p w14:paraId="6F97BA3B" w14:textId="77777777" w:rsidR="00945A27" w:rsidRDefault="00945A27" w:rsidP="00945A27">
      <w:pPr>
        <w:spacing w:after="0" w:line="240" w:lineRule="auto"/>
        <w:ind w:firstLine="720"/>
        <w:jc w:val="both"/>
        <w:rPr>
          <w:rFonts w:ascii="Times New Roman" w:hAnsi="Times New Roman"/>
          <w:sz w:val="24"/>
          <w:szCs w:val="24"/>
        </w:rPr>
      </w:pPr>
    </w:p>
    <w:p w14:paraId="2AD052B6" w14:textId="77777777" w:rsidR="00945A27" w:rsidRDefault="00945A27" w:rsidP="00945A27">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lastRenderedPageBreak/>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1501CB8A" w14:textId="77777777" w:rsidR="00945A27" w:rsidRDefault="00945A27" w:rsidP="00945A2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00EA2230" w14:textId="77777777" w:rsidR="00945A27" w:rsidRDefault="00945A27" w:rsidP="00945A27">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312E2FA1" w14:textId="77777777" w:rsidR="00945A27" w:rsidRDefault="00945A27" w:rsidP="00945A27">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53E6031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3A105E68"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10298FF"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7BB4209C"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85406CB" w14:textId="77777777" w:rsidR="00945A27" w:rsidRDefault="00945A27" w:rsidP="00945A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6918B77" w14:textId="77777777" w:rsidR="00945A27" w:rsidRPr="00945A27" w:rsidRDefault="00945A27" w:rsidP="00945A27">
      <w:pPr>
        <w:spacing w:after="0" w:line="240" w:lineRule="auto"/>
        <w:ind w:firstLine="720"/>
        <w:jc w:val="both"/>
        <w:rPr>
          <w:rFonts w:ascii="Times New Roman" w:eastAsia="Times New Roman" w:hAnsi="Times New Roman" w:cs="Times New Roman"/>
          <w:color w:val="000000"/>
          <w:sz w:val="24"/>
          <w:szCs w:val="24"/>
        </w:rPr>
      </w:pPr>
    </w:p>
    <w:p w14:paraId="2EB7B75E" w14:textId="5DE9029B" w:rsidR="00851BFC" w:rsidRPr="00060AB3" w:rsidRDefault="00AC2826" w:rsidP="00060AB3">
      <w:pPr>
        <w:spacing w:after="0" w:line="240" w:lineRule="auto"/>
        <w:jc w:val="both"/>
        <w:rPr>
          <w:rFonts w:ascii="Times New Roman" w:eastAsia="Times New Roman" w:hAnsi="Times New Roman" w:cs="Times New Roman"/>
          <w:color w:val="000000"/>
          <w:sz w:val="20"/>
          <w:szCs w:val="20"/>
        </w:rPr>
      </w:pPr>
      <w:r w:rsidRPr="00E25412">
        <w:rPr>
          <w:rFonts w:ascii="Times New Roman" w:eastAsia="Times New Roman" w:hAnsi="Times New Roman" w:cs="Times New Roman"/>
          <w:color w:val="000000"/>
          <w:sz w:val="20"/>
          <w:szCs w:val="20"/>
        </w:rPr>
        <w:t>.</w:t>
      </w:r>
      <w:r>
        <w:br w:type="page"/>
      </w:r>
    </w:p>
    <w:p w14:paraId="15205B2D" w14:textId="00D7701D" w:rsidR="002D1A59" w:rsidRDefault="002D1A59" w:rsidP="002D1A5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14:paraId="15569B93" w14:textId="77777777" w:rsidR="002D1A59" w:rsidRDefault="002D1A59" w:rsidP="002D1A5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69B2228" w14:textId="77777777" w:rsidR="002D1A59" w:rsidRDefault="002D1A59" w:rsidP="002D1A59">
      <w:pPr>
        <w:rPr>
          <w:rFonts w:ascii="Times New Roman" w:eastAsia="Times New Roman" w:hAnsi="Times New Roman" w:cs="Times New Roman"/>
          <w:b/>
          <w:color w:val="000000"/>
          <w:sz w:val="24"/>
          <w:szCs w:val="24"/>
        </w:rPr>
      </w:pPr>
    </w:p>
    <w:p w14:paraId="0D6ED7AC" w14:textId="3E1459D1" w:rsidR="002D1A59" w:rsidRDefault="002D1A59" w:rsidP="002D1A5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2</w:t>
      </w:r>
    </w:p>
    <w:p w14:paraId="7054884B" w14:textId="77777777" w:rsidR="002D1A59" w:rsidRDefault="002D1A59" w:rsidP="002D1A59">
      <w:pPr>
        <w:spacing w:after="0" w:line="240" w:lineRule="auto"/>
        <w:jc w:val="both"/>
        <w:rPr>
          <w:rFonts w:ascii="Times New Roman" w:eastAsia="Times New Roman" w:hAnsi="Times New Roman" w:cs="Times New Roman"/>
          <w:sz w:val="24"/>
          <w:szCs w:val="24"/>
        </w:rPr>
      </w:pPr>
    </w:p>
    <w:p w14:paraId="75FDA8E4"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3E730090"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защите прав на результаты интеллектуальной деятельности;</w:t>
      </w:r>
    </w:p>
    <w:p w14:paraId="5CE9580C"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патентным исследованиям;</w:t>
      </w:r>
    </w:p>
    <w:p w14:paraId="7EE3A5FD"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7E63CEBF" w14:textId="77777777" w:rsidR="002D1A59" w:rsidRDefault="002D1A59" w:rsidP="002D1A59">
      <w:pPr>
        <w:pStyle w:val="aff9"/>
        <w:numPr>
          <w:ilvl w:val="0"/>
          <w:numId w:val="26"/>
        </w:numPr>
        <w:tabs>
          <w:tab w:val="left" w:pos="1042"/>
        </w:tabs>
        <w:ind w:left="0" w:firstLine="709"/>
        <w:jc w:val="both"/>
        <w:rPr>
          <w:color w:val="000000"/>
        </w:rPr>
      </w:pPr>
      <w:r>
        <w:rPr>
          <w:color w:val="000000"/>
        </w:rPr>
        <w:t>консультационные услуги по оформлению необходимой документации: реферат, описание, формула для объекта ИС;</w:t>
      </w:r>
    </w:p>
    <w:p w14:paraId="55FF6EB2" w14:textId="77777777" w:rsidR="002D1A59" w:rsidRDefault="002D1A59" w:rsidP="002D1A59">
      <w:pPr>
        <w:pStyle w:val="aff9"/>
        <w:numPr>
          <w:ilvl w:val="0"/>
          <w:numId w:val="26"/>
        </w:numPr>
        <w:tabs>
          <w:tab w:val="left" w:pos="1042"/>
        </w:tabs>
        <w:ind w:left="0" w:firstLine="709"/>
        <w:jc w:val="both"/>
        <w:rPr>
          <w:color w:val="000000"/>
        </w:rPr>
      </w:pPr>
      <w:r>
        <w:rPr>
          <w:color w:val="000000"/>
        </w:rPr>
        <w:t>оказание услуг по проведению информационного патентного поиска.</w:t>
      </w:r>
    </w:p>
    <w:p w14:paraId="43467F80"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02962D5E"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565716C9" w14:textId="77777777" w:rsidR="002D1A59" w:rsidRDefault="002D1A59" w:rsidP="002D1A59">
      <w:pPr>
        <w:pStyle w:val="aff9"/>
        <w:numPr>
          <w:ilvl w:val="0"/>
          <w:numId w:val="27"/>
        </w:numPr>
        <w:tabs>
          <w:tab w:val="left" w:pos="1042"/>
        </w:tabs>
        <w:ind w:left="0" w:firstLine="720"/>
        <w:jc w:val="both"/>
        <w:rPr>
          <w:color w:val="000000"/>
        </w:rPr>
      </w:pPr>
      <w:r>
        <w:rPr>
          <w:color w:val="000000"/>
        </w:rPr>
        <w:t>Республика Марий Эл.</w:t>
      </w:r>
    </w:p>
    <w:p w14:paraId="6611FA3B"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5AB998C7" w14:textId="77777777" w:rsidR="002D1A59" w:rsidRDefault="002D1A59" w:rsidP="002D1A59">
      <w:pPr>
        <w:pStyle w:val="aff9"/>
        <w:numPr>
          <w:ilvl w:val="0"/>
          <w:numId w:val="27"/>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1D26E0FD"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77920374" w14:textId="77777777" w:rsidR="002D1A59" w:rsidRDefault="002D1A59" w:rsidP="002D1A59">
      <w:pPr>
        <w:pStyle w:val="aff9"/>
        <w:numPr>
          <w:ilvl w:val="0"/>
          <w:numId w:val="27"/>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379B662A" w14:textId="77777777"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5FAB17D2" w14:textId="77777777"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1BDC6D4"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881904E" w14:textId="5C30AC96" w:rsidR="002D1A59" w:rsidRDefault="002D1A59" w:rsidP="002D1A59">
      <w:pPr>
        <w:pStyle w:val="aff9"/>
        <w:numPr>
          <w:ilvl w:val="0"/>
          <w:numId w:val="27"/>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31BD1">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0D89B949" w14:textId="77777777" w:rsidR="002D1A59" w:rsidRDefault="002D1A59" w:rsidP="002D1A59">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7795DACA" w14:textId="77777777" w:rsidR="002D1A59" w:rsidRDefault="002D1A59" w:rsidP="002D1A59">
      <w:pPr>
        <w:spacing w:after="0" w:line="240" w:lineRule="auto"/>
        <w:ind w:firstLine="720"/>
        <w:jc w:val="both"/>
        <w:rPr>
          <w:rFonts w:ascii="Times New Roman" w:eastAsia="Times New Roman" w:hAnsi="Times New Roman" w:cs="Times New Roman"/>
          <w:b/>
          <w:color w:val="000000"/>
          <w:sz w:val="24"/>
          <w:szCs w:val="24"/>
        </w:rPr>
      </w:pPr>
    </w:p>
    <w:p w14:paraId="4AF77D34" w14:textId="77777777"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38B1D9E"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5AFBF530" w14:textId="77777777" w:rsidR="002D1A59" w:rsidRDefault="002D1A59" w:rsidP="002D1A59">
      <w:pPr>
        <w:pStyle w:val="aff9"/>
        <w:numPr>
          <w:ilvl w:val="0"/>
          <w:numId w:val="27"/>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0EFA1486" w14:textId="77777777" w:rsidR="002D1A59" w:rsidRDefault="002D1A59" w:rsidP="002D1A59">
      <w:pPr>
        <w:pStyle w:val="aff9"/>
        <w:numPr>
          <w:ilvl w:val="0"/>
          <w:numId w:val="27"/>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2AF2033E" w14:textId="77777777" w:rsidR="002D1A59" w:rsidRDefault="002D1A59" w:rsidP="002D1A59">
      <w:pPr>
        <w:pStyle w:val="aff9"/>
        <w:tabs>
          <w:tab w:val="left" w:pos="1042"/>
        </w:tabs>
        <w:ind w:left="720"/>
        <w:jc w:val="both"/>
        <w:rPr>
          <w:color w:val="000000"/>
        </w:rPr>
      </w:pPr>
    </w:p>
    <w:p w14:paraId="21731B98"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57F6674A" w14:textId="712D051B"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Общее количество оказанных услуг субъектам малого и среднего предпринимательства – </w:t>
      </w:r>
      <w:r w:rsidR="004F17C3">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тридцать) услуг</w:t>
      </w:r>
      <w:r>
        <w:rPr>
          <w:rFonts w:ascii="Times New Roman" w:eastAsia="Times New Roman" w:hAnsi="Times New Roman" w:cs="Times New Roman"/>
          <w:color w:val="000000"/>
          <w:sz w:val="24"/>
          <w:szCs w:val="24"/>
        </w:rPr>
        <w:t>.</w:t>
      </w:r>
    </w:p>
    <w:p w14:paraId="22E57041" w14:textId="618CD0D1"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sidR="004F17C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пять</w:t>
      </w:r>
      <w:r>
        <w:rPr>
          <w:rFonts w:ascii="Times New Roman" w:eastAsia="Times New Roman" w:hAnsi="Times New Roman" w:cs="Times New Roman"/>
          <w:color w:val="000000"/>
          <w:sz w:val="24"/>
          <w:szCs w:val="24"/>
        </w:rPr>
        <w:t>) субъектов малого и среднего и предпринимательства.</w:t>
      </w:r>
    </w:p>
    <w:p w14:paraId="5F68FB4C"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597D7224"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3C90BF9F"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57103671"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4C825927"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3FA314CB" w14:textId="4181A401"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Консультационные услуги по защите прав на результаты интеллектуальной деятельности:</w:t>
      </w:r>
    </w:p>
    <w:p w14:paraId="6E61919A"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301BA354"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10</w:t>
      </w:r>
      <w:r>
        <w:rPr>
          <w:color w:val="000000"/>
        </w:rPr>
        <w:t xml:space="preserve"> (</w:t>
      </w:r>
      <w:r>
        <w:rPr>
          <w:color w:val="000000"/>
          <w:lang w:val="ru-RU"/>
        </w:rPr>
        <w:t>десять)</w:t>
      </w:r>
      <w:r>
        <w:rPr>
          <w:color w:val="000000"/>
        </w:rPr>
        <w:t>;</w:t>
      </w:r>
    </w:p>
    <w:p w14:paraId="2F559406"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10</w:t>
      </w:r>
      <w:r>
        <w:rPr>
          <w:color w:val="000000"/>
        </w:rPr>
        <w:t xml:space="preserve"> (</w:t>
      </w:r>
      <w:r>
        <w:rPr>
          <w:color w:val="000000"/>
          <w:lang w:val="ru-RU"/>
        </w:rPr>
        <w:t>десять</w:t>
      </w:r>
      <w:r>
        <w:rPr>
          <w:color w:val="000000"/>
        </w:rPr>
        <w:t>) субъект</w:t>
      </w:r>
      <w:r>
        <w:rPr>
          <w:color w:val="000000"/>
          <w:lang w:val="ru-RU"/>
        </w:rPr>
        <w:t>ов</w:t>
      </w:r>
      <w:r>
        <w:rPr>
          <w:color w:val="000000"/>
        </w:rPr>
        <w:t xml:space="preserve"> МСП;</w:t>
      </w:r>
    </w:p>
    <w:p w14:paraId="011C811A"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D916A88" w14:textId="77777777" w:rsidR="002D1A59" w:rsidRDefault="002D1A59" w:rsidP="002D1A59">
      <w:pPr>
        <w:pStyle w:val="aff9"/>
        <w:numPr>
          <w:ilvl w:val="0"/>
          <w:numId w:val="27"/>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0EB0C411" w14:textId="257D9CE5"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2E5E8B41"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 xml:space="preserve">2500,00 рублей </w:t>
      </w:r>
      <w:r>
        <w:rPr>
          <w:color w:val="000000"/>
        </w:rPr>
        <w:t>(</w:t>
      </w:r>
      <w:r>
        <w:rPr>
          <w:color w:val="000000"/>
          <w:lang w:val="ru-RU"/>
        </w:rPr>
        <w:t>две тысячи пятьсот</w:t>
      </w:r>
      <w:r>
        <w:rPr>
          <w:color w:val="000000"/>
        </w:rPr>
        <w:t xml:space="preserve"> рублей</w:t>
      </w:r>
      <w:r>
        <w:rPr>
          <w:color w:val="000000"/>
          <w:lang w:val="ru-RU"/>
        </w:rPr>
        <w:t xml:space="preserve"> </w:t>
      </w:r>
      <w:r>
        <w:rPr>
          <w:color w:val="000000"/>
        </w:rPr>
        <w:t>00 копеек).</w:t>
      </w:r>
    </w:p>
    <w:p w14:paraId="7C111699"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369CF18E" w14:textId="42DA1823" w:rsidR="002D1A59" w:rsidRDefault="00DE5511"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2D1A59">
        <w:rPr>
          <w:rFonts w:ascii="Times New Roman" w:eastAsia="Times New Roman" w:hAnsi="Times New Roman" w:cs="Times New Roman"/>
          <w:color w:val="000000"/>
          <w:sz w:val="24"/>
          <w:szCs w:val="24"/>
        </w:rPr>
        <w:t>. Консультационные услуги по патентным исследованиям:</w:t>
      </w:r>
    </w:p>
    <w:p w14:paraId="3DEBA5BC"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1441EC46"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4011FE24"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0D4F7436"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C29F9E2" w14:textId="77777777" w:rsidR="002D1A59" w:rsidRDefault="002D1A59" w:rsidP="002D1A59">
      <w:pPr>
        <w:pStyle w:val="aff9"/>
        <w:numPr>
          <w:ilvl w:val="0"/>
          <w:numId w:val="27"/>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1642AC5" w14:textId="11EBD33E" w:rsidR="002D1A59" w:rsidRDefault="002D1A59" w:rsidP="002D1A59">
      <w:pPr>
        <w:pStyle w:val="aff9"/>
        <w:numPr>
          <w:ilvl w:val="0"/>
          <w:numId w:val="27"/>
        </w:numPr>
        <w:tabs>
          <w:tab w:val="left" w:pos="1042"/>
        </w:tabs>
        <w:ind w:left="0" w:firstLine="720"/>
        <w:jc w:val="both"/>
        <w:rPr>
          <w:color w:val="000000"/>
        </w:rPr>
      </w:pPr>
      <w:r>
        <w:rPr>
          <w:color w:val="000000"/>
        </w:rPr>
        <w:lastRenderedPageBreak/>
        <w:t>общая стоимость финансирования всех услуг по п. 3.</w:t>
      </w:r>
      <w:r w:rsidR="00DE5511">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6AC98EF9"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517EC444"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073C4E6E" w14:textId="65433936"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551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2F9990C1"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3152F7D5"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6FA774D"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61BFA567"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103957DB" w14:textId="77777777" w:rsidR="002D1A59" w:rsidRDefault="002D1A59" w:rsidP="002D1A59">
      <w:pPr>
        <w:pStyle w:val="aff9"/>
        <w:numPr>
          <w:ilvl w:val="0"/>
          <w:numId w:val="27"/>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02EC3492" w14:textId="5C588F58"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sidR="00DE5511">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3AA96782"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0FF4AEFD"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38E9D256" w14:textId="69C05CD2"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542D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Консультационные услуги по оформлению необходимой документации: реферат, описание, формула для объекта ИС:</w:t>
      </w:r>
    </w:p>
    <w:p w14:paraId="7D371072"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447ED223"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05051C5"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345DD03A"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0E0A1CDC" w14:textId="77777777" w:rsidR="002D1A59" w:rsidRDefault="002D1A59" w:rsidP="002D1A59">
      <w:pPr>
        <w:pStyle w:val="aff9"/>
        <w:numPr>
          <w:ilvl w:val="0"/>
          <w:numId w:val="27"/>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501EAF4" w14:textId="11EC72EB"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sidR="00A542D9">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259F73F9"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7130EF6C"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7D5DE583" w14:textId="25FEC0D5"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542D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Оказание услуг по проведению информационного патентного поиска:</w:t>
      </w:r>
    </w:p>
    <w:p w14:paraId="163AC65B"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w:t>
      </w:r>
      <w:r>
        <w:rPr>
          <w:color w:val="000000"/>
        </w:rPr>
        <w:lastRenderedPageBreak/>
        <w:t>ОКВЭД 2, зарегистрированным и осуществляющим свою деятельность на территории Республики Марий Эл;</w:t>
      </w:r>
    </w:p>
    <w:p w14:paraId="67D85CF5"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72732347"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461D59CC" w14:textId="77777777" w:rsidR="002D1A59" w:rsidRDefault="002D1A59" w:rsidP="002D1A59">
      <w:pPr>
        <w:pStyle w:val="aff9"/>
        <w:numPr>
          <w:ilvl w:val="0"/>
          <w:numId w:val="27"/>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6F0ABC73" w14:textId="77777777" w:rsidR="002D1A59" w:rsidRDefault="002D1A59" w:rsidP="002D1A59">
      <w:pPr>
        <w:pStyle w:val="aff9"/>
        <w:numPr>
          <w:ilvl w:val="0"/>
          <w:numId w:val="27"/>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09EC83B6" w14:textId="359643AF" w:rsidR="002D1A59" w:rsidRDefault="002D1A59" w:rsidP="002D1A59">
      <w:pPr>
        <w:pStyle w:val="aff9"/>
        <w:numPr>
          <w:ilvl w:val="0"/>
          <w:numId w:val="27"/>
        </w:numPr>
        <w:tabs>
          <w:tab w:val="left" w:pos="1042"/>
        </w:tabs>
        <w:ind w:left="0" w:firstLine="720"/>
        <w:jc w:val="both"/>
        <w:rPr>
          <w:color w:val="000000"/>
        </w:rPr>
      </w:pPr>
      <w:r>
        <w:rPr>
          <w:color w:val="000000"/>
        </w:rPr>
        <w:t>общая стоимость финансирования всех услуг по п. 3.</w:t>
      </w:r>
      <w:r w:rsidR="00A542D9">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93840,00 рублей</w:t>
      </w:r>
      <w:r>
        <w:rPr>
          <w:color w:val="000000"/>
        </w:rPr>
        <w:t xml:space="preserve"> (</w:t>
      </w:r>
      <w:r>
        <w:rPr>
          <w:color w:val="000000"/>
          <w:lang w:val="ru-RU"/>
        </w:rPr>
        <w:t>девяносто три тысячи восемьсот сорок</w:t>
      </w:r>
      <w:r>
        <w:rPr>
          <w:color w:val="000000"/>
        </w:rPr>
        <w:t xml:space="preserve"> рублей</w:t>
      </w:r>
      <w:r>
        <w:rPr>
          <w:color w:val="000000"/>
          <w:lang w:val="ru-RU"/>
        </w:rPr>
        <w:t xml:space="preserve"> </w:t>
      </w:r>
      <w:r>
        <w:rPr>
          <w:color w:val="000000"/>
        </w:rPr>
        <w:t>00 копеек);</w:t>
      </w:r>
    </w:p>
    <w:p w14:paraId="5185A160"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4700</w:t>
      </w:r>
      <w:r>
        <w:rPr>
          <w:color w:val="000000"/>
        </w:rPr>
        <w:t>,00 рублей (</w:t>
      </w:r>
      <w:r>
        <w:rPr>
          <w:color w:val="000000"/>
          <w:lang w:val="ru-RU"/>
        </w:rPr>
        <w:t>четыре тысячи семьсот</w:t>
      </w:r>
      <w:r>
        <w:rPr>
          <w:color w:val="000000"/>
        </w:rPr>
        <w:t xml:space="preserve"> рублей 00 копеек).</w:t>
      </w:r>
    </w:p>
    <w:p w14:paraId="0E8CCBED" w14:textId="77777777" w:rsidR="002D1A59" w:rsidRDefault="002D1A59" w:rsidP="002D1A59">
      <w:pPr>
        <w:tabs>
          <w:tab w:val="left" w:pos="795"/>
        </w:tabs>
        <w:spacing w:after="0" w:line="240" w:lineRule="auto"/>
        <w:ind w:left="720"/>
        <w:jc w:val="both"/>
        <w:rPr>
          <w:rFonts w:ascii="Times New Roman" w:eastAsia="Times New Roman" w:hAnsi="Times New Roman" w:cs="Times New Roman"/>
          <w:sz w:val="24"/>
          <w:szCs w:val="24"/>
          <w:lang w:val="x-none"/>
        </w:rPr>
      </w:pPr>
    </w:p>
    <w:p w14:paraId="4A77F3BA" w14:textId="77777777" w:rsidR="002D1A59" w:rsidRDefault="002D1A59" w:rsidP="002D1A59">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76CDFBFC" w14:textId="77777777" w:rsidR="002D1A59" w:rsidRPr="00AE7D7B" w:rsidRDefault="002D1A59" w:rsidP="002D1A5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E7D7B">
        <w:rPr>
          <w:rFonts w:ascii="Times New Roman" w:eastAsia="Times New Roman" w:hAnsi="Times New Roman" w:cs="Times New Roman"/>
          <w:color w:val="000000"/>
          <w:sz w:val="24"/>
          <w:szCs w:val="24"/>
        </w:rPr>
        <w:t>.1.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5748F572" w14:textId="77777777" w:rsidR="002D1A59" w:rsidRPr="00AE7D7B" w:rsidRDefault="002D1A59" w:rsidP="002D1A59">
      <w:pPr>
        <w:spacing w:after="0" w:line="240" w:lineRule="auto"/>
        <w:ind w:firstLine="709"/>
        <w:jc w:val="both"/>
        <w:rPr>
          <w:rFonts w:ascii="Times New Roman" w:eastAsia="Times New Roman" w:hAnsi="Times New Roman" w:cs="Times New Roman"/>
          <w:color w:val="000000"/>
          <w:sz w:val="24"/>
          <w:szCs w:val="24"/>
        </w:rPr>
      </w:pPr>
      <w:r w:rsidRPr="00AE7D7B">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4FCFCD8" w14:textId="77777777" w:rsidR="002D1A59" w:rsidRDefault="002D1A59" w:rsidP="002D1A5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187CA990" w14:textId="77777777" w:rsidR="002D1A59" w:rsidRDefault="002D1A59" w:rsidP="002D1A59">
      <w:pPr>
        <w:pStyle w:val="aff9"/>
        <w:numPr>
          <w:ilvl w:val="0"/>
          <w:numId w:val="27"/>
        </w:numPr>
        <w:tabs>
          <w:tab w:val="left" w:pos="1042"/>
        </w:tabs>
        <w:ind w:left="0" w:firstLine="720"/>
        <w:jc w:val="both"/>
        <w:rPr>
          <w:color w:val="000000"/>
        </w:rPr>
      </w:pPr>
      <w:r>
        <w:rPr>
          <w:color w:val="000000"/>
        </w:rPr>
        <w:t>акт сдачи-приемки оказанных услуг в 2 (двух) экземплярах;</w:t>
      </w:r>
    </w:p>
    <w:p w14:paraId="0181AA8B" w14:textId="77777777" w:rsidR="002D1A59" w:rsidRDefault="002D1A59" w:rsidP="002D1A59">
      <w:pPr>
        <w:pStyle w:val="aff9"/>
        <w:numPr>
          <w:ilvl w:val="0"/>
          <w:numId w:val="27"/>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667856EF" w14:textId="77777777" w:rsidR="002D1A59" w:rsidRDefault="002D1A59" w:rsidP="002D1A59">
      <w:pPr>
        <w:pStyle w:val="aff9"/>
        <w:numPr>
          <w:ilvl w:val="0"/>
          <w:numId w:val="27"/>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1ABF0C2" w14:textId="77777777" w:rsidR="002D1A59" w:rsidRDefault="002D1A59" w:rsidP="002D1A59">
      <w:pPr>
        <w:pStyle w:val="aff9"/>
        <w:numPr>
          <w:ilvl w:val="0"/>
          <w:numId w:val="27"/>
        </w:numPr>
        <w:tabs>
          <w:tab w:val="left" w:pos="1042"/>
        </w:tabs>
        <w:ind w:left="0" w:firstLine="720"/>
        <w:jc w:val="both"/>
        <w:rPr>
          <w:color w:val="000000"/>
        </w:rPr>
      </w:pPr>
      <w:r>
        <w:rPr>
          <w:color w:val="000000"/>
        </w:rPr>
        <w:t>сводную таблицу получателей услуг;</w:t>
      </w:r>
    </w:p>
    <w:p w14:paraId="2C4010EE" w14:textId="77777777" w:rsidR="002D1A59" w:rsidRDefault="002D1A59" w:rsidP="002D1A59">
      <w:pPr>
        <w:pStyle w:val="aff9"/>
        <w:numPr>
          <w:ilvl w:val="0"/>
          <w:numId w:val="27"/>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0D634C2" w14:textId="77777777" w:rsidR="002D1A59" w:rsidRDefault="002D1A59" w:rsidP="002D1A59">
      <w:pPr>
        <w:pStyle w:val="aff9"/>
        <w:numPr>
          <w:ilvl w:val="0"/>
          <w:numId w:val="27"/>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24B2B618" w14:textId="77777777" w:rsidR="002D1A59" w:rsidRDefault="002D1A59" w:rsidP="002D1A59">
      <w:pPr>
        <w:pStyle w:val="aff9"/>
        <w:numPr>
          <w:ilvl w:val="0"/>
          <w:numId w:val="27"/>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7700725C" w14:textId="77777777" w:rsidR="002D1A59" w:rsidRDefault="002D1A59" w:rsidP="002D1A59">
      <w:pPr>
        <w:pStyle w:val="aff9"/>
        <w:numPr>
          <w:ilvl w:val="0"/>
          <w:numId w:val="27"/>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673023BD"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CD7EE4A" w14:textId="77777777" w:rsidR="002D1A59" w:rsidRDefault="002D1A59" w:rsidP="002D1A59">
      <w:pPr>
        <w:pStyle w:val="aff9"/>
        <w:numPr>
          <w:ilvl w:val="0"/>
          <w:numId w:val="27"/>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42DD648D" w14:textId="77777777" w:rsidR="002D1A59" w:rsidRDefault="002D1A59" w:rsidP="002D1A59">
      <w:pPr>
        <w:pStyle w:val="aff9"/>
        <w:numPr>
          <w:ilvl w:val="0"/>
          <w:numId w:val="27"/>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42673CA1"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D8DCA4D"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p>
    <w:p w14:paraId="1396AF56" w14:textId="77777777" w:rsidR="002D1A59" w:rsidRDefault="002D1A59" w:rsidP="002D1A5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16D13509"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2EC55FC"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FAB9BD5"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5861AD0"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4BF6EB6"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3"/>
        <w:gridCol w:w="1378"/>
        <w:gridCol w:w="1122"/>
        <w:gridCol w:w="1307"/>
        <w:gridCol w:w="1439"/>
        <w:gridCol w:w="1439"/>
      </w:tblGrid>
      <w:tr w:rsidR="002D1A59" w14:paraId="22E92698" w14:textId="77777777" w:rsidTr="00B105F4">
        <w:trPr>
          <w:trHeight w:val="856"/>
          <w:tblHeader/>
        </w:trPr>
        <w:tc>
          <w:tcPr>
            <w:tcW w:w="1580" w:type="pct"/>
            <w:tcBorders>
              <w:top w:val="single" w:sz="4" w:space="0" w:color="auto"/>
              <w:left w:val="single" w:sz="4" w:space="0" w:color="auto"/>
              <w:bottom w:val="single" w:sz="4" w:space="0" w:color="auto"/>
              <w:right w:val="single" w:sz="4" w:space="0" w:color="auto"/>
            </w:tcBorders>
            <w:vAlign w:val="center"/>
            <w:hideMark/>
          </w:tcPr>
          <w:p w14:paraId="5F070B17"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02" w:type="pct"/>
            <w:tcBorders>
              <w:top w:val="single" w:sz="4" w:space="0" w:color="auto"/>
              <w:left w:val="single" w:sz="4" w:space="0" w:color="auto"/>
              <w:bottom w:val="single" w:sz="4" w:space="0" w:color="auto"/>
              <w:right w:val="single" w:sz="4" w:space="0" w:color="auto"/>
            </w:tcBorders>
            <w:vAlign w:val="center"/>
            <w:hideMark/>
          </w:tcPr>
          <w:p w14:paraId="2C415C6E"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77" w:type="pct"/>
            <w:tcBorders>
              <w:top w:val="single" w:sz="4" w:space="0" w:color="auto"/>
              <w:left w:val="single" w:sz="4" w:space="0" w:color="auto"/>
              <w:bottom w:val="single" w:sz="4" w:space="0" w:color="auto"/>
              <w:right w:val="single" w:sz="4" w:space="0" w:color="auto"/>
            </w:tcBorders>
            <w:vAlign w:val="center"/>
            <w:hideMark/>
          </w:tcPr>
          <w:p w14:paraId="6283B117"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712DA3FB"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7EF8D236"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33" w:type="pct"/>
            <w:tcBorders>
              <w:top w:val="single" w:sz="4" w:space="0" w:color="auto"/>
              <w:left w:val="single" w:sz="4" w:space="0" w:color="auto"/>
              <w:bottom w:val="single" w:sz="4" w:space="0" w:color="auto"/>
              <w:right w:val="single" w:sz="4" w:space="0" w:color="auto"/>
            </w:tcBorders>
            <w:vAlign w:val="center"/>
            <w:hideMark/>
          </w:tcPr>
          <w:p w14:paraId="2AA54F8A"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2D1A59" w14:paraId="4ED65BEF"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657A574E" w14:textId="77777777" w:rsidR="002D1A59" w:rsidRDefault="002D1A59" w:rsidP="00A542D9">
            <w:pPr>
              <w:spacing w:after="0" w:line="240" w:lineRule="auto"/>
              <w:contextualSpacing/>
              <w:jc w:val="both"/>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Borders>
              <w:top w:val="single" w:sz="4" w:space="0" w:color="auto"/>
              <w:left w:val="single" w:sz="4" w:space="0" w:color="auto"/>
              <w:bottom w:val="single" w:sz="4" w:space="0" w:color="auto"/>
              <w:right w:val="single" w:sz="4" w:space="0" w:color="auto"/>
            </w:tcBorders>
            <w:hideMark/>
          </w:tcPr>
          <w:p w14:paraId="21742D1F"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Borders>
              <w:top w:val="single" w:sz="4" w:space="0" w:color="auto"/>
              <w:left w:val="single" w:sz="4" w:space="0" w:color="auto"/>
              <w:bottom w:val="single" w:sz="4" w:space="0" w:color="auto"/>
              <w:right w:val="single" w:sz="4" w:space="0" w:color="auto"/>
            </w:tcBorders>
            <w:hideMark/>
          </w:tcPr>
          <w:p w14:paraId="00F3B351"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Borders>
              <w:top w:val="single" w:sz="4" w:space="0" w:color="auto"/>
              <w:left w:val="single" w:sz="4" w:space="0" w:color="auto"/>
              <w:bottom w:val="single" w:sz="4" w:space="0" w:color="auto"/>
              <w:right w:val="single" w:sz="4" w:space="0" w:color="auto"/>
            </w:tcBorders>
            <w:hideMark/>
          </w:tcPr>
          <w:p w14:paraId="2032CE9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Borders>
              <w:top w:val="single" w:sz="4" w:space="0" w:color="auto"/>
              <w:left w:val="single" w:sz="4" w:space="0" w:color="auto"/>
              <w:bottom w:val="single" w:sz="4" w:space="0" w:color="auto"/>
              <w:right w:val="single" w:sz="4" w:space="0" w:color="auto"/>
            </w:tcBorders>
            <w:hideMark/>
          </w:tcPr>
          <w:p w14:paraId="582D52F9"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5DD4FC0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2D1A59" w14:paraId="009B46C3"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1091B82B" w14:textId="77777777" w:rsidR="002D1A59" w:rsidRDefault="002D1A59" w:rsidP="00A542D9">
            <w:pPr>
              <w:spacing w:after="0" w:line="240" w:lineRule="auto"/>
              <w:contextualSpacing/>
              <w:jc w:val="both"/>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02" w:type="pct"/>
            <w:tcBorders>
              <w:top w:val="single" w:sz="4" w:space="0" w:color="auto"/>
              <w:left w:val="single" w:sz="4" w:space="0" w:color="auto"/>
              <w:bottom w:val="single" w:sz="4" w:space="0" w:color="auto"/>
              <w:right w:val="single" w:sz="4" w:space="0" w:color="auto"/>
            </w:tcBorders>
            <w:hideMark/>
          </w:tcPr>
          <w:p w14:paraId="41530304"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28A78F8A"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hideMark/>
          </w:tcPr>
          <w:p w14:paraId="3F3A67D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hideMark/>
          </w:tcPr>
          <w:p w14:paraId="3EAF751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6C2C7542" w14:textId="77777777" w:rsidR="002D1A59" w:rsidRDefault="002D1A59">
            <w:pPr>
              <w:spacing w:after="0"/>
              <w:rPr>
                <w:rFonts w:ascii="Times New Roman" w:hAnsi="Times New Roman"/>
                <w:sz w:val="20"/>
                <w:szCs w:val="20"/>
              </w:rPr>
            </w:pPr>
          </w:p>
        </w:tc>
      </w:tr>
      <w:tr w:rsidR="002D1A59" w14:paraId="37FB2129"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5FF65BF6" w14:textId="7DF0D216" w:rsidR="002D1A59" w:rsidRDefault="002D1A59" w:rsidP="00BF0792">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 xml:space="preserve">2. Наличие квалифицированных специалистов </w:t>
            </w:r>
            <w:r w:rsidR="00CE3675" w:rsidRPr="00CE3675">
              <w:rPr>
                <w:rFonts w:ascii="Times New Roman" w:hAnsi="Times New Roman"/>
                <w:sz w:val="20"/>
                <w:szCs w:val="20"/>
              </w:rPr>
              <w:t>(наличие специалистов, имеющих квалификацию в области инженерного дела</w:t>
            </w:r>
            <w:r w:rsidR="00BF0792">
              <w:rPr>
                <w:rFonts w:ascii="Times New Roman" w:hAnsi="Times New Roman"/>
                <w:sz w:val="20"/>
                <w:szCs w:val="20"/>
              </w:rPr>
              <w:t xml:space="preserve">, технологии и технических </w:t>
            </w:r>
            <w:proofErr w:type="gramStart"/>
            <w:r w:rsidR="00BF0792">
              <w:rPr>
                <w:rFonts w:ascii="Times New Roman" w:hAnsi="Times New Roman"/>
                <w:sz w:val="20"/>
                <w:szCs w:val="20"/>
              </w:rPr>
              <w:t>наук</w:t>
            </w:r>
            <w:r w:rsidR="00CE3675" w:rsidRPr="00CE3675">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0932E442"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006B6889"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Borders>
              <w:top w:val="single" w:sz="4" w:space="0" w:color="auto"/>
              <w:left w:val="single" w:sz="4" w:space="0" w:color="auto"/>
              <w:bottom w:val="single" w:sz="4" w:space="0" w:color="auto"/>
              <w:right w:val="single" w:sz="4" w:space="0" w:color="auto"/>
            </w:tcBorders>
            <w:hideMark/>
          </w:tcPr>
          <w:p w14:paraId="3395F7D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Borders>
              <w:top w:val="single" w:sz="4" w:space="0" w:color="auto"/>
              <w:left w:val="single" w:sz="4" w:space="0" w:color="auto"/>
              <w:bottom w:val="single" w:sz="4" w:space="0" w:color="auto"/>
              <w:right w:val="single" w:sz="4" w:space="0" w:color="auto"/>
            </w:tcBorders>
            <w:hideMark/>
          </w:tcPr>
          <w:p w14:paraId="1B526D38"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434C876" w14:textId="77777777" w:rsidR="002D1A59" w:rsidRDefault="002D1A59">
            <w:pPr>
              <w:spacing w:after="0"/>
              <w:rPr>
                <w:rFonts w:ascii="Times New Roman" w:hAnsi="Times New Roman"/>
                <w:sz w:val="20"/>
                <w:szCs w:val="20"/>
              </w:rPr>
            </w:pPr>
          </w:p>
        </w:tc>
      </w:tr>
      <w:tr w:rsidR="002D1A59" w14:paraId="7853FDA1"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3833EC39" w14:textId="53F74E85" w:rsidR="002D1A59" w:rsidRDefault="002D1A59" w:rsidP="00A542D9">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FB0A0F" w:rsidRPr="00FB0A0F">
              <w:rPr>
                <w:rFonts w:ascii="Times New Roman" w:hAnsi="Times New Roman"/>
                <w:sz w:val="20"/>
                <w:szCs w:val="20"/>
              </w:rPr>
              <w:t xml:space="preserve">сертификаты, подтверждающие компетенцию работников </w:t>
            </w:r>
            <w:r w:rsidR="00DC094E" w:rsidRPr="00DC094E">
              <w:rPr>
                <w:rFonts w:ascii="Times New Roman" w:hAnsi="Times New Roman"/>
                <w:sz w:val="20"/>
                <w:szCs w:val="20"/>
              </w:rPr>
              <w:t xml:space="preserve">в области защиты результатов интеллектуальной деятельности и средств </w:t>
            </w:r>
            <w:proofErr w:type="gramStart"/>
            <w:r w:rsidR="00DC094E" w:rsidRPr="00DC094E">
              <w:rPr>
                <w:rFonts w:ascii="Times New Roman" w:hAnsi="Times New Roman"/>
                <w:sz w:val="20"/>
                <w:szCs w:val="20"/>
              </w:rPr>
              <w:t>индивидуализации</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3AFA27B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29D3601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14:paraId="2D1B2C4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0,15</w:t>
            </w:r>
          </w:p>
        </w:tc>
        <w:tc>
          <w:tcPr>
            <w:tcW w:w="733" w:type="pct"/>
            <w:tcBorders>
              <w:top w:val="single" w:sz="4" w:space="0" w:color="auto"/>
              <w:left w:val="single" w:sz="4" w:space="0" w:color="auto"/>
              <w:bottom w:val="single" w:sz="4" w:space="0" w:color="auto"/>
              <w:right w:val="single" w:sz="4" w:space="0" w:color="auto"/>
            </w:tcBorders>
            <w:hideMark/>
          </w:tcPr>
          <w:p w14:paraId="067F51C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5D71F86B" w14:textId="77777777" w:rsidR="002D1A59" w:rsidRDefault="002D1A59">
            <w:pPr>
              <w:spacing w:after="0"/>
              <w:rPr>
                <w:rFonts w:ascii="Times New Roman" w:hAnsi="Times New Roman"/>
                <w:sz w:val="20"/>
                <w:szCs w:val="20"/>
              </w:rPr>
            </w:pPr>
          </w:p>
        </w:tc>
      </w:tr>
      <w:tr w:rsidR="002D1A59" w14:paraId="4A41ED22" w14:textId="77777777" w:rsidTr="00B105F4">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493604BF" w14:textId="77777777" w:rsidR="002D1A59" w:rsidRDefault="002D1A59" w:rsidP="00A542D9">
            <w:pPr>
              <w:spacing w:after="0" w:line="240" w:lineRule="auto"/>
              <w:contextualSpacing/>
              <w:jc w:val="both"/>
              <w:rPr>
                <w:rFonts w:ascii="Times New Roman" w:hAnsi="Times New Roman"/>
                <w:b/>
                <w:sz w:val="20"/>
                <w:szCs w:val="20"/>
              </w:rPr>
            </w:pPr>
            <w:r>
              <w:rPr>
                <w:rFonts w:ascii="Times New Roman" w:hAnsi="Times New Roman"/>
                <w:sz w:val="20"/>
                <w:szCs w:val="20"/>
              </w:rPr>
              <w:lastRenderedPageBreak/>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702" w:type="pct"/>
            <w:tcBorders>
              <w:top w:val="single" w:sz="4" w:space="0" w:color="auto"/>
              <w:left w:val="single" w:sz="4" w:space="0" w:color="auto"/>
              <w:bottom w:val="single" w:sz="4" w:space="0" w:color="auto"/>
              <w:right w:val="single" w:sz="4" w:space="0" w:color="auto"/>
            </w:tcBorders>
            <w:hideMark/>
          </w:tcPr>
          <w:p w14:paraId="3860E595"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785468E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hideMark/>
          </w:tcPr>
          <w:p w14:paraId="594A7090"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33" w:type="pct"/>
            <w:tcBorders>
              <w:top w:val="single" w:sz="4" w:space="0" w:color="auto"/>
              <w:left w:val="single" w:sz="4" w:space="0" w:color="auto"/>
              <w:bottom w:val="single" w:sz="4" w:space="0" w:color="auto"/>
              <w:right w:val="single" w:sz="4" w:space="0" w:color="auto"/>
            </w:tcBorders>
            <w:hideMark/>
          </w:tcPr>
          <w:p w14:paraId="17CD3921"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7156149" w14:textId="77777777" w:rsidR="002D1A59" w:rsidRDefault="002D1A59">
            <w:pPr>
              <w:spacing w:after="0"/>
              <w:rPr>
                <w:rFonts w:ascii="Times New Roman" w:hAnsi="Times New Roman"/>
                <w:sz w:val="20"/>
                <w:szCs w:val="20"/>
              </w:rPr>
            </w:pPr>
          </w:p>
        </w:tc>
      </w:tr>
      <w:tr w:rsidR="002D1A59" w14:paraId="3BC3B7FD" w14:textId="77777777" w:rsidTr="00B105F4">
        <w:trPr>
          <w:trHeight w:val="537"/>
        </w:trPr>
        <w:tc>
          <w:tcPr>
            <w:tcW w:w="1580" w:type="pct"/>
            <w:tcBorders>
              <w:top w:val="single" w:sz="4" w:space="0" w:color="auto"/>
              <w:left w:val="single" w:sz="4" w:space="0" w:color="auto"/>
              <w:bottom w:val="single" w:sz="4" w:space="0" w:color="auto"/>
              <w:right w:val="single" w:sz="4" w:space="0" w:color="auto"/>
            </w:tcBorders>
            <w:vAlign w:val="center"/>
            <w:hideMark/>
          </w:tcPr>
          <w:p w14:paraId="5E33135B" w14:textId="77777777" w:rsidR="002D1A59" w:rsidRDefault="002D1A59" w:rsidP="00A542D9">
            <w:pPr>
              <w:spacing w:after="0" w:line="240" w:lineRule="auto"/>
              <w:contextualSpacing/>
              <w:jc w:val="both"/>
              <w:rPr>
                <w:rFonts w:ascii="Times New Roman" w:eastAsia="Times New Roman" w:hAnsi="Times New Roman"/>
                <w:b/>
                <w:bCs/>
                <w:sz w:val="20"/>
                <w:szCs w:val="20"/>
              </w:rPr>
            </w:pPr>
            <w:r>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687A7A60" w14:textId="77777777" w:rsidR="002D1A59" w:rsidRDefault="002D1A59" w:rsidP="00A542D9">
            <w:pPr>
              <w:spacing w:after="0" w:line="240" w:lineRule="auto"/>
              <w:contextualSpacing/>
              <w:jc w:val="both"/>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B5996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vAlign w:val="center"/>
            <w:hideMark/>
          </w:tcPr>
          <w:p w14:paraId="7ACBE1A8"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vAlign w:val="center"/>
            <w:hideMark/>
          </w:tcPr>
          <w:p w14:paraId="7A9CDBE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vAlign w:val="center"/>
            <w:hideMark/>
          </w:tcPr>
          <w:p w14:paraId="6EADCA2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1C31C0F2" w14:textId="77777777" w:rsidR="002D1A59" w:rsidRDefault="002D1A59">
            <w:pPr>
              <w:spacing w:after="0"/>
              <w:rPr>
                <w:rFonts w:ascii="Times New Roman" w:hAnsi="Times New Roman"/>
                <w:sz w:val="20"/>
                <w:szCs w:val="20"/>
              </w:rPr>
            </w:pPr>
          </w:p>
        </w:tc>
      </w:tr>
    </w:tbl>
    <w:p w14:paraId="5E7647F7" w14:textId="77777777" w:rsidR="002D1A59" w:rsidRDefault="002D1A59" w:rsidP="002D1A59">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7AB3AD83" w14:textId="5709255B"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w:t>
      </w:r>
      <w:r w:rsidR="00512E01">
        <w:rPr>
          <w:rFonts w:ascii="Times New Roman" w:hAnsi="Times New Roman"/>
          <w:i/>
          <w:sz w:val="20"/>
          <w:szCs w:val="20"/>
        </w:rPr>
        <w:t xml:space="preserve">считаются </w:t>
      </w:r>
      <w:r w:rsidR="002F570B">
        <w:rPr>
          <w:rFonts w:ascii="Times New Roman" w:hAnsi="Times New Roman"/>
          <w:i/>
          <w:sz w:val="20"/>
          <w:szCs w:val="20"/>
        </w:rPr>
        <w:t>охраняемые результаты интеллектуальной деятельности и средства индивидуализации</w:t>
      </w:r>
      <w:r w:rsidR="00512E01">
        <w:rPr>
          <w:rFonts w:ascii="Times New Roman" w:hAnsi="Times New Roman"/>
          <w:i/>
          <w:sz w:val="20"/>
          <w:szCs w:val="20"/>
        </w:rPr>
        <w:t>, зарегистрированные участником открытого конкурса</w:t>
      </w:r>
      <w:r>
        <w:rPr>
          <w:rFonts w:ascii="Times New Roman" w:hAnsi="Times New Roman"/>
          <w:i/>
          <w:sz w:val="20"/>
          <w:szCs w:val="20"/>
        </w:rPr>
        <w:t xml:space="preserve"> </w:t>
      </w:r>
      <w:r>
        <w:rPr>
          <w:rFonts w:ascii="Times New Roman" w:eastAsia="Times New Roman" w:hAnsi="Times New Roman"/>
          <w:i/>
          <w:sz w:val="20"/>
          <w:szCs w:val="20"/>
          <w:lang w:eastAsia="ar-SA"/>
        </w:rPr>
        <w:t>в период с 2015 года по дату окончания подачи заявок включительно</w:t>
      </w:r>
      <w:r>
        <w:rPr>
          <w:rFonts w:ascii="Times New Roman" w:hAnsi="Times New Roman"/>
          <w:i/>
          <w:sz w:val="20"/>
          <w:szCs w:val="20"/>
        </w:rPr>
        <w:t>.</w:t>
      </w:r>
    </w:p>
    <w:p w14:paraId="5D6CFE4A" w14:textId="163CE36C"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A542D9">
        <w:rPr>
          <w:rFonts w:ascii="Times New Roman" w:hAnsi="Times New Roman"/>
          <w:i/>
          <w:sz w:val="20"/>
          <w:szCs w:val="20"/>
        </w:rPr>
        <w:t>а</w:t>
      </w:r>
      <w:r>
        <w:rPr>
          <w:rFonts w:ascii="Times New Roman" w:hAnsi="Times New Roman"/>
          <w:i/>
          <w:sz w:val="20"/>
          <w:szCs w:val="20"/>
        </w:rPr>
        <w:t xml:space="preserve">т </w:t>
      </w:r>
      <w:r w:rsidR="00A542D9">
        <w:rPr>
          <w:rFonts w:ascii="Times New Roman" w:hAnsi="Times New Roman"/>
          <w:i/>
          <w:sz w:val="20"/>
          <w:szCs w:val="20"/>
        </w:rPr>
        <w:t>копии</w:t>
      </w:r>
      <w:r>
        <w:rPr>
          <w:rFonts w:ascii="Times New Roman" w:hAnsi="Times New Roman"/>
          <w:i/>
          <w:sz w:val="20"/>
          <w:szCs w:val="20"/>
        </w:rPr>
        <w:t xml:space="preserve"> </w:t>
      </w:r>
      <w:r w:rsidR="002F570B">
        <w:rPr>
          <w:rFonts w:ascii="Times New Roman" w:hAnsi="Times New Roman"/>
          <w:i/>
          <w:sz w:val="20"/>
          <w:szCs w:val="20"/>
        </w:rPr>
        <w:t>документов о государственной регистрации результатов</w:t>
      </w:r>
      <w:r w:rsidR="00512E01">
        <w:rPr>
          <w:rFonts w:ascii="Times New Roman" w:hAnsi="Times New Roman"/>
          <w:i/>
          <w:sz w:val="20"/>
          <w:szCs w:val="20"/>
        </w:rPr>
        <w:t xml:space="preserve"> интеллектуальной </w:t>
      </w:r>
      <w:r w:rsidR="002F570B">
        <w:rPr>
          <w:rFonts w:ascii="Times New Roman" w:hAnsi="Times New Roman"/>
          <w:i/>
          <w:sz w:val="20"/>
          <w:szCs w:val="20"/>
        </w:rPr>
        <w:t>деятельности и средств индивидуализации</w:t>
      </w:r>
      <w:r>
        <w:rPr>
          <w:rFonts w:ascii="Times New Roman" w:hAnsi="Times New Roman"/>
          <w:i/>
          <w:sz w:val="20"/>
          <w:szCs w:val="20"/>
        </w:rPr>
        <w:t>.</w:t>
      </w:r>
    </w:p>
    <w:p w14:paraId="396443D6" w14:textId="77777777" w:rsidR="002D1A59" w:rsidRDefault="002D1A59" w:rsidP="002D1A59">
      <w:pPr>
        <w:shd w:val="clear" w:color="auto" w:fill="FFFFFF"/>
        <w:ind w:firstLine="426"/>
        <w:jc w:val="both"/>
        <w:rPr>
          <w:rFonts w:ascii="Times New Roman" w:hAnsi="Times New Roman"/>
          <w:i/>
          <w:sz w:val="20"/>
          <w:szCs w:val="20"/>
        </w:rPr>
      </w:pPr>
    </w:p>
    <w:p w14:paraId="568B323F" w14:textId="77777777"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5137BFF" w14:textId="44A4F276"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w:t>
      </w:r>
      <w:r w:rsidR="00512E01">
        <w:rPr>
          <w:rFonts w:ascii="Times New Roman" w:hAnsi="Times New Roman"/>
          <w:i/>
          <w:sz w:val="20"/>
          <w:szCs w:val="20"/>
        </w:rPr>
        <w:t>ы</w:t>
      </w:r>
      <w:r>
        <w:rPr>
          <w:rFonts w:ascii="Times New Roman" w:hAnsi="Times New Roman"/>
          <w:i/>
          <w:sz w:val="20"/>
          <w:szCs w:val="20"/>
        </w:rPr>
        <w:t>, привлекаемы</w:t>
      </w:r>
      <w:r w:rsidR="00512E01">
        <w:rPr>
          <w:rFonts w:ascii="Times New Roman" w:hAnsi="Times New Roman"/>
          <w:i/>
          <w:sz w:val="20"/>
          <w:szCs w:val="20"/>
        </w:rPr>
        <w:t>е</w:t>
      </w:r>
      <w:r>
        <w:rPr>
          <w:rFonts w:ascii="Times New Roman" w:hAnsi="Times New Roman"/>
          <w:i/>
          <w:sz w:val="20"/>
          <w:szCs w:val="20"/>
        </w:rPr>
        <w:t xml:space="preserve"> для оказания услуг по предмету открытого конкурса, сведения о котором содержатся в заявке участника конкурса, состо</w:t>
      </w:r>
      <w:r w:rsidR="00512E01">
        <w:rPr>
          <w:rFonts w:ascii="Times New Roman" w:hAnsi="Times New Roman"/>
          <w:i/>
          <w:sz w:val="20"/>
          <w:szCs w:val="20"/>
        </w:rPr>
        <w:t>я</w:t>
      </w:r>
      <w:r>
        <w:rPr>
          <w:rFonts w:ascii="Times New Roman" w:hAnsi="Times New Roman"/>
          <w:i/>
          <w:sz w:val="20"/>
          <w:szCs w:val="20"/>
        </w:rPr>
        <w:t>т в штате участника конкурса, то необходимо представить следующие документы:</w:t>
      </w:r>
    </w:p>
    <w:p w14:paraId="4788A8B3" w14:textId="0F5BCB01"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w:t>
      </w:r>
      <w:r w:rsidR="00512E01">
        <w:rPr>
          <w:rFonts w:ascii="Times New Roman" w:hAnsi="Times New Roman"/>
          <w:i/>
          <w:sz w:val="20"/>
          <w:szCs w:val="20"/>
        </w:rPr>
        <w:t>и</w:t>
      </w:r>
      <w:r>
        <w:rPr>
          <w:rFonts w:ascii="Times New Roman" w:hAnsi="Times New Roman"/>
          <w:i/>
          <w:sz w:val="20"/>
          <w:szCs w:val="20"/>
        </w:rPr>
        <w:t xml:space="preserve"> диплом</w:t>
      </w:r>
      <w:r w:rsidR="00512E01">
        <w:rPr>
          <w:rFonts w:ascii="Times New Roman" w:hAnsi="Times New Roman"/>
          <w:i/>
          <w:sz w:val="20"/>
          <w:szCs w:val="20"/>
        </w:rPr>
        <w:t>ов</w:t>
      </w:r>
      <w:r>
        <w:rPr>
          <w:rFonts w:ascii="Times New Roman" w:hAnsi="Times New Roman"/>
          <w:i/>
          <w:sz w:val="20"/>
          <w:szCs w:val="20"/>
        </w:rPr>
        <w:t>, подтверждающ</w:t>
      </w:r>
      <w:r w:rsidR="00512E01">
        <w:rPr>
          <w:rFonts w:ascii="Times New Roman" w:hAnsi="Times New Roman"/>
          <w:i/>
          <w:sz w:val="20"/>
          <w:szCs w:val="20"/>
        </w:rPr>
        <w:t>их</w:t>
      </w:r>
      <w:r>
        <w:rPr>
          <w:rFonts w:ascii="Times New Roman" w:hAnsi="Times New Roman"/>
          <w:i/>
          <w:sz w:val="20"/>
          <w:szCs w:val="20"/>
        </w:rPr>
        <w:t xml:space="preserve"> наличие у специалист</w:t>
      </w:r>
      <w:r w:rsidR="00512E01">
        <w:rPr>
          <w:rFonts w:ascii="Times New Roman" w:hAnsi="Times New Roman"/>
          <w:i/>
          <w:sz w:val="20"/>
          <w:szCs w:val="20"/>
        </w:rPr>
        <w:t>ов</w:t>
      </w:r>
      <w:r>
        <w:rPr>
          <w:rFonts w:ascii="Times New Roman" w:hAnsi="Times New Roman"/>
          <w:i/>
          <w:sz w:val="20"/>
          <w:szCs w:val="20"/>
        </w:rPr>
        <w:t>, привлекаем</w:t>
      </w:r>
      <w:r w:rsidR="00512E01">
        <w:rPr>
          <w:rFonts w:ascii="Times New Roman" w:hAnsi="Times New Roman"/>
          <w:i/>
          <w:sz w:val="20"/>
          <w:szCs w:val="20"/>
        </w:rPr>
        <w:t>ых</w:t>
      </w:r>
      <w:r>
        <w:rPr>
          <w:rFonts w:ascii="Times New Roman" w:hAnsi="Times New Roman"/>
          <w:i/>
          <w:sz w:val="20"/>
          <w:szCs w:val="20"/>
        </w:rPr>
        <w:t xml:space="preserve"> для оказания услуг по предмету открытого конкурса, высшего образования </w:t>
      </w:r>
      <w:r w:rsidR="00FB0A0F" w:rsidRPr="00FB0A0F">
        <w:rPr>
          <w:rFonts w:ascii="Times New Roman" w:hAnsi="Times New Roman"/>
          <w:i/>
          <w:sz w:val="20"/>
          <w:szCs w:val="20"/>
        </w:rPr>
        <w:t xml:space="preserve">в области </w:t>
      </w:r>
      <w:r w:rsidR="00CE3675" w:rsidRPr="00CE3675">
        <w:rPr>
          <w:rFonts w:ascii="Times New Roman" w:hAnsi="Times New Roman"/>
          <w:i/>
          <w:sz w:val="20"/>
          <w:szCs w:val="20"/>
        </w:rPr>
        <w:t>инженерного дела</w:t>
      </w:r>
      <w:r w:rsidR="00BF0792">
        <w:rPr>
          <w:rFonts w:ascii="Times New Roman" w:hAnsi="Times New Roman"/>
          <w:i/>
          <w:sz w:val="20"/>
          <w:szCs w:val="20"/>
        </w:rPr>
        <w:t>, технологии и технических наук</w:t>
      </w:r>
      <w:r>
        <w:rPr>
          <w:rFonts w:ascii="Times New Roman" w:hAnsi="Times New Roman"/>
          <w:i/>
          <w:sz w:val="20"/>
          <w:szCs w:val="20"/>
        </w:rPr>
        <w:t>;</w:t>
      </w:r>
    </w:p>
    <w:p w14:paraId="60BCA44E" w14:textId="02732D2B"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w:t>
      </w:r>
      <w:r w:rsidR="00CE3675">
        <w:rPr>
          <w:rFonts w:ascii="Times New Roman" w:hAnsi="Times New Roman"/>
          <w:i/>
          <w:sz w:val="20"/>
          <w:szCs w:val="20"/>
        </w:rPr>
        <w:t>выписк</w:t>
      </w:r>
      <w:r w:rsidR="00512E01">
        <w:rPr>
          <w:rFonts w:ascii="Times New Roman" w:hAnsi="Times New Roman"/>
          <w:i/>
          <w:sz w:val="20"/>
          <w:szCs w:val="20"/>
        </w:rPr>
        <w:t>и</w:t>
      </w:r>
      <w:r w:rsidR="00CE3675">
        <w:rPr>
          <w:rFonts w:ascii="Times New Roman" w:hAnsi="Times New Roman"/>
          <w:i/>
          <w:sz w:val="20"/>
          <w:szCs w:val="20"/>
        </w:rPr>
        <w:t xml:space="preserve"> из приказа о приеме на работу</w:t>
      </w:r>
      <w:r>
        <w:rPr>
          <w:rFonts w:ascii="Times New Roman" w:hAnsi="Times New Roman"/>
          <w:i/>
          <w:sz w:val="20"/>
          <w:szCs w:val="20"/>
        </w:rPr>
        <w:t xml:space="preserve">. </w:t>
      </w:r>
    </w:p>
    <w:p w14:paraId="3FF836E7" w14:textId="5F2E9979"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w:t>
      </w:r>
      <w:r w:rsidR="00512E01">
        <w:rPr>
          <w:rFonts w:ascii="Times New Roman" w:hAnsi="Times New Roman"/>
          <w:i/>
          <w:sz w:val="20"/>
          <w:szCs w:val="20"/>
        </w:rPr>
        <w:t>ы</w:t>
      </w:r>
      <w:r>
        <w:rPr>
          <w:rFonts w:ascii="Times New Roman" w:hAnsi="Times New Roman"/>
          <w:i/>
          <w:sz w:val="20"/>
          <w:szCs w:val="20"/>
        </w:rPr>
        <w:t>, привлекаемы</w:t>
      </w:r>
      <w:r w:rsidR="00512E01">
        <w:rPr>
          <w:rFonts w:ascii="Times New Roman" w:hAnsi="Times New Roman"/>
          <w:i/>
          <w:sz w:val="20"/>
          <w:szCs w:val="20"/>
        </w:rPr>
        <w:t xml:space="preserve">е </w:t>
      </w:r>
      <w:r>
        <w:rPr>
          <w:rFonts w:ascii="Times New Roman" w:hAnsi="Times New Roman"/>
          <w:i/>
          <w:sz w:val="20"/>
          <w:szCs w:val="20"/>
        </w:rPr>
        <w:t>для оказания услуг по предмету открытого конкурса, сведения о котором содержатся в заявке участника конкурса, не состо</w:t>
      </w:r>
      <w:r w:rsidR="00512E01">
        <w:rPr>
          <w:rFonts w:ascii="Times New Roman" w:hAnsi="Times New Roman"/>
          <w:i/>
          <w:sz w:val="20"/>
          <w:szCs w:val="20"/>
        </w:rPr>
        <w:t>я</w:t>
      </w:r>
      <w:r>
        <w:rPr>
          <w:rFonts w:ascii="Times New Roman" w:hAnsi="Times New Roman"/>
          <w:i/>
          <w:sz w:val="20"/>
          <w:szCs w:val="20"/>
        </w:rPr>
        <w:t>т в штате участника конкурса, то необходимо представить следующие документы:</w:t>
      </w:r>
    </w:p>
    <w:p w14:paraId="305F0B58" w14:textId="5D97D6A6"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w:t>
      </w:r>
      <w:r w:rsidR="00512E01">
        <w:rPr>
          <w:rFonts w:ascii="Times New Roman" w:hAnsi="Times New Roman"/>
          <w:i/>
          <w:sz w:val="20"/>
          <w:szCs w:val="20"/>
        </w:rPr>
        <w:t xml:space="preserve">и </w:t>
      </w:r>
      <w:r>
        <w:rPr>
          <w:rFonts w:ascii="Times New Roman" w:hAnsi="Times New Roman"/>
          <w:i/>
          <w:sz w:val="20"/>
          <w:szCs w:val="20"/>
        </w:rPr>
        <w:t>диплом</w:t>
      </w:r>
      <w:r w:rsidR="00512E01">
        <w:rPr>
          <w:rFonts w:ascii="Times New Roman" w:hAnsi="Times New Roman"/>
          <w:i/>
          <w:sz w:val="20"/>
          <w:szCs w:val="20"/>
        </w:rPr>
        <w:t>ов</w:t>
      </w:r>
      <w:r>
        <w:rPr>
          <w:rFonts w:ascii="Times New Roman" w:hAnsi="Times New Roman"/>
          <w:i/>
          <w:sz w:val="20"/>
          <w:szCs w:val="20"/>
        </w:rPr>
        <w:t>, подтверждающ</w:t>
      </w:r>
      <w:r w:rsidR="00512E01">
        <w:rPr>
          <w:rFonts w:ascii="Times New Roman" w:hAnsi="Times New Roman"/>
          <w:i/>
          <w:sz w:val="20"/>
          <w:szCs w:val="20"/>
        </w:rPr>
        <w:t>их</w:t>
      </w:r>
      <w:r>
        <w:rPr>
          <w:rFonts w:ascii="Times New Roman" w:hAnsi="Times New Roman"/>
          <w:i/>
          <w:sz w:val="20"/>
          <w:szCs w:val="20"/>
        </w:rPr>
        <w:t xml:space="preserve"> наличие у специалист</w:t>
      </w:r>
      <w:r w:rsidR="00512E01">
        <w:rPr>
          <w:rFonts w:ascii="Times New Roman" w:hAnsi="Times New Roman"/>
          <w:i/>
          <w:sz w:val="20"/>
          <w:szCs w:val="20"/>
        </w:rPr>
        <w:t>ов</w:t>
      </w:r>
      <w:r>
        <w:rPr>
          <w:rFonts w:ascii="Times New Roman" w:hAnsi="Times New Roman"/>
          <w:i/>
          <w:sz w:val="20"/>
          <w:szCs w:val="20"/>
        </w:rPr>
        <w:t>, привлекаем</w:t>
      </w:r>
      <w:r w:rsidR="00512E01">
        <w:rPr>
          <w:rFonts w:ascii="Times New Roman" w:hAnsi="Times New Roman"/>
          <w:i/>
          <w:sz w:val="20"/>
          <w:szCs w:val="20"/>
        </w:rPr>
        <w:t>ых</w:t>
      </w:r>
      <w:r>
        <w:rPr>
          <w:rFonts w:ascii="Times New Roman" w:hAnsi="Times New Roman"/>
          <w:i/>
          <w:sz w:val="20"/>
          <w:szCs w:val="20"/>
        </w:rPr>
        <w:t xml:space="preserve"> для оказания услуг по предмету открытого конкурса, высшего образования </w:t>
      </w:r>
      <w:r w:rsidR="00FB0A0F" w:rsidRPr="00FB0A0F">
        <w:rPr>
          <w:rFonts w:ascii="Times New Roman" w:hAnsi="Times New Roman"/>
          <w:i/>
          <w:sz w:val="20"/>
          <w:szCs w:val="20"/>
        </w:rPr>
        <w:t xml:space="preserve">в области </w:t>
      </w:r>
      <w:r w:rsidR="00512E01" w:rsidRPr="00512E01">
        <w:rPr>
          <w:rFonts w:ascii="Times New Roman" w:hAnsi="Times New Roman"/>
          <w:i/>
          <w:sz w:val="20"/>
          <w:szCs w:val="20"/>
        </w:rPr>
        <w:t>инженерного дела</w:t>
      </w:r>
      <w:r w:rsidR="00BF0792">
        <w:rPr>
          <w:rFonts w:ascii="Times New Roman" w:hAnsi="Times New Roman"/>
          <w:i/>
          <w:sz w:val="20"/>
          <w:szCs w:val="20"/>
        </w:rPr>
        <w:t>, технологии и технических наук</w:t>
      </w:r>
      <w:r>
        <w:rPr>
          <w:rFonts w:ascii="Times New Roman" w:hAnsi="Times New Roman"/>
          <w:i/>
          <w:sz w:val="20"/>
          <w:szCs w:val="20"/>
        </w:rPr>
        <w:t>;</w:t>
      </w:r>
    </w:p>
    <w:p w14:paraId="4942F720" w14:textId="71C1E80F" w:rsidR="002D1A59" w:rsidRDefault="002D1A59" w:rsidP="002D1A59">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w:t>
      </w:r>
      <w:r w:rsidR="00512E01">
        <w:rPr>
          <w:rFonts w:ascii="Times New Roman" w:hAnsi="Times New Roman"/>
          <w:i/>
          <w:sz w:val="20"/>
          <w:szCs w:val="20"/>
        </w:rPr>
        <w:t>и</w:t>
      </w:r>
      <w:r>
        <w:rPr>
          <w:rFonts w:ascii="Times New Roman" w:hAnsi="Times New Roman"/>
          <w:i/>
          <w:sz w:val="20"/>
          <w:szCs w:val="20"/>
        </w:rPr>
        <w:t xml:space="preserve"> действующ</w:t>
      </w:r>
      <w:r w:rsidR="00512E01">
        <w:rPr>
          <w:rFonts w:ascii="Times New Roman" w:hAnsi="Times New Roman"/>
          <w:i/>
          <w:sz w:val="20"/>
          <w:szCs w:val="20"/>
        </w:rPr>
        <w:t>их</w:t>
      </w:r>
      <w:r>
        <w:rPr>
          <w:rFonts w:ascii="Times New Roman" w:hAnsi="Times New Roman"/>
          <w:i/>
          <w:sz w:val="20"/>
          <w:szCs w:val="20"/>
        </w:rPr>
        <w:t xml:space="preserve"> гражданско-правов</w:t>
      </w:r>
      <w:r w:rsidR="00512E01">
        <w:rPr>
          <w:rFonts w:ascii="Times New Roman" w:hAnsi="Times New Roman"/>
          <w:i/>
          <w:sz w:val="20"/>
          <w:szCs w:val="20"/>
        </w:rPr>
        <w:t>ых</w:t>
      </w:r>
      <w:r>
        <w:rPr>
          <w:rFonts w:ascii="Times New Roman" w:hAnsi="Times New Roman"/>
          <w:i/>
          <w:sz w:val="20"/>
          <w:szCs w:val="20"/>
        </w:rPr>
        <w:t xml:space="preserve"> договор</w:t>
      </w:r>
      <w:r w:rsidR="00512E01">
        <w:rPr>
          <w:rFonts w:ascii="Times New Roman" w:hAnsi="Times New Roman"/>
          <w:i/>
          <w:sz w:val="20"/>
          <w:szCs w:val="20"/>
        </w:rPr>
        <w:t>ов</w:t>
      </w:r>
      <w:r>
        <w:rPr>
          <w:rFonts w:ascii="Times New Roman" w:hAnsi="Times New Roman"/>
          <w:i/>
          <w:sz w:val="20"/>
          <w:szCs w:val="20"/>
        </w:rPr>
        <w:t>, на основании котор</w:t>
      </w:r>
      <w:r w:rsidR="00512E01">
        <w:rPr>
          <w:rFonts w:ascii="Times New Roman" w:hAnsi="Times New Roman"/>
          <w:i/>
          <w:sz w:val="20"/>
          <w:szCs w:val="20"/>
        </w:rPr>
        <w:t>ых</w:t>
      </w:r>
      <w:r>
        <w:rPr>
          <w:rFonts w:ascii="Times New Roman" w:hAnsi="Times New Roman"/>
          <w:i/>
          <w:sz w:val="20"/>
          <w:szCs w:val="20"/>
        </w:rPr>
        <w:t xml:space="preserve"> специалист</w:t>
      </w:r>
      <w:r w:rsidR="00512E01">
        <w:rPr>
          <w:rFonts w:ascii="Times New Roman" w:hAnsi="Times New Roman"/>
          <w:i/>
          <w:sz w:val="20"/>
          <w:szCs w:val="20"/>
        </w:rPr>
        <w:t>ы</w:t>
      </w:r>
      <w:r>
        <w:rPr>
          <w:rFonts w:ascii="Times New Roman" w:hAnsi="Times New Roman"/>
          <w:i/>
          <w:sz w:val="20"/>
          <w:szCs w:val="20"/>
        </w:rPr>
        <w:t xml:space="preserve"> привлека</w:t>
      </w:r>
      <w:r w:rsidR="00512E01">
        <w:rPr>
          <w:rFonts w:ascii="Times New Roman" w:hAnsi="Times New Roman"/>
          <w:i/>
          <w:sz w:val="20"/>
          <w:szCs w:val="20"/>
        </w:rPr>
        <w:t>ю</w:t>
      </w:r>
      <w:r>
        <w:rPr>
          <w:rFonts w:ascii="Times New Roman" w:hAnsi="Times New Roman"/>
          <w:i/>
          <w:sz w:val="20"/>
          <w:szCs w:val="20"/>
        </w:rPr>
        <w:t>тся участником закупки для оказания услуг по предмету открытого конкурса.</w:t>
      </w:r>
    </w:p>
    <w:p w14:paraId="290F5D65" w14:textId="77777777" w:rsidR="002D1A59" w:rsidRDefault="002D1A59" w:rsidP="002D1A59">
      <w:pPr>
        <w:pStyle w:val="aff9"/>
        <w:spacing w:line="276" w:lineRule="auto"/>
        <w:ind w:left="0"/>
        <w:jc w:val="both"/>
        <w:rPr>
          <w:sz w:val="22"/>
          <w:szCs w:val="22"/>
          <w:lang w:val="ru-RU" w:eastAsia="ru-RU"/>
        </w:rPr>
      </w:pPr>
    </w:p>
    <w:p w14:paraId="6E8EA921" w14:textId="77777777" w:rsidR="00DC26DE" w:rsidRDefault="00DC26DE" w:rsidP="00DC26DE">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14:paraId="71FB571D" w14:textId="7721E51F" w:rsidR="00DC26DE" w:rsidRDefault="00DC26DE" w:rsidP="00DC26DE">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lastRenderedPageBreak/>
        <w:t xml:space="preserve">- копии сертификатов, подтверждающих компетенцию </w:t>
      </w:r>
      <w:r w:rsidRPr="00DC26DE">
        <w:rPr>
          <w:rFonts w:ascii="Times New Roman" w:hAnsi="Times New Roman"/>
          <w:i/>
          <w:sz w:val="20"/>
          <w:szCs w:val="20"/>
        </w:rPr>
        <w:t>в области защиты результатов интеллектуальной деятельности и средств индивидуализации</w:t>
      </w:r>
      <w:r>
        <w:rPr>
          <w:rFonts w:ascii="Times New Roman" w:hAnsi="Times New Roman"/>
          <w:i/>
          <w:sz w:val="20"/>
          <w:szCs w:val="20"/>
        </w:rPr>
        <w:t>.</w:t>
      </w:r>
    </w:p>
    <w:p w14:paraId="4599098E"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p>
    <w:p w14:paraId="1B10574B" w14:textId="0C779C9A" w:rsidR="002D1A59" w:rsidRDefault="002D1A59" w:rsidP="002D1A59">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Pr>
          <w:rFonts w:ascii="Times New Roman" w:eastAsia="Times New Roman" w:hAnsi="Times New Roman"/>
          <w:sz w:val="24"/>
          <w:szCs w:val="24"/>
          <w:lang w:eastAsia="ar-SA"/>
        </w:rPr>
        <w:t xml:space="preserve"> </w:t>
      </w:r>
      <w:r w:rsidRPr="00807C97">
        <w:rPr>
          <w:rFonts w:ascii="Times New Roman" w:eastAsia="Times New Roman" w:hAnsi="Times New Roman"/>
          <w:b/>
          <w:sz w:val="24"/>
          <w:szCs w:val="24"/>
          <w:lang w:eastAsia="ar-SA"/>
        </w:rPr>
        <w:t>по 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xml:space="preserve">) определяется исходя из количества </w:t>
      </w:r>
      <w:r w:rsidR="00807C97">
        <w:rPr>
          <w:rFonts w:ascii="Times New Roman" w:eastAsia="Times New Roman" w:hAnsi="Times New Roman"/>
          <w:sz w:val="24"/>
          <w:szCs w:val="24"/>
          <w:lang w:eastAsia="ar-SA"/>
        </w:rPr>
        <w:t>зарегистрированных результатов интеллектуальной деятельности и средств индивидуализации</w:t>
      </w:r>
      <w:r>
        <w:rPr>
          <w:rFonts w:ascii="Times New Roman" w:eastAsia="Times New Roman" w:hAnsi="Times New Roman"/>
          <w:sz w:val="24"/>
          <w:szCs w:val="24"/>
          <w:lang w:eastAsia="ar-SA"/>
        </w:rPr>
        <w:t xml:space="preserve"> в период с 2015 года по дату окончания подачи заявок.</w:t>
      </w:r>
    </w:p>
    <w:p w14:paraId="5CF18F64"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3A16E38B"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1B241AC6" w14:textId="77777777" w:rsidR="002D1A59" w:rsidRDefault="002D1A59" w:rsidP="002D1A59">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5323D826" w14:textId="77777777" w:rsidR="002D1A59" w:rsidRDefault="002D1A59" w:rsidP="002D1A59">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212808D1"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17E6F9B1" w14:textId="45C3E4FD"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 xml:space="preserve">i - предложение участника закупки, заявка (предложение) которого оценивается (количество </w:t>
      </w:r>
      <w:r w:rsidR="00807C97">
        <w:rPr>
          <w:rFonts w:ascii="Times New Roman" w:hAnsi="Times New Roman"/>
          <w:sz w:val="24"/>
          <w:szCs w:val="24"/>
        </w:rPr>
        <w:t>зарегистрированных результатов интеллектуальной деятельности и средств индивидуализации</w:t>
      </w:r>
      <w:r>
        <w:rPr>
          <w:rFonts w:ascii="Times New Roman" w:hAnsi="Times New Roman"/>
          <w:sz w:val="24"/>
          <w:szCs w:val="24"/>
        </w:rPr>
        <w:t>);</w:t>
      </w:r>
    </w:p>
    <w:p w14:paraId="1305C4E2" w14:textId="099FB0BB"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w:t>
      </w:r>
      <w:r w:rsidR="00807C97">
        <w:rPr>
          <w:rFonts w:ascii="Times New Roman" w:hAnsi="Times New Roman"/>
          <w:sz w:val="24"/>
          <w:szCs w:val="24"/>
        </w:rPr>
        <w:t>зарегистрированных результатов интеллектуальной деятельности и средств индивидуализации</w:t>
      </w:r>
      <w:r>
        <w:rPr>
          <w:rFonts w:ascii="Times New Roman" w:hAnsi="Times New Roman"/>
          <w:sz w:val="24"/>
          <w:szCs w:val="24"/>
        </w:rPr>
        <w:t>), сделанных участниками закупки.</w:t>
      </w:r>
    </w:p>
    <w:p w14:paraId="5F5ED3D0" w14:textId="195BD8C3" w:rsidR="002D1A59" w:rsidRDefault="002D1A59" w:rsidP="002D1A59">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r w:rsidR="00807C97">
        <w:rPr>
          <w:rFonts w:ascii="Times New Roman" w:hAnsi="Times New Roman"/>
          <w:sz w:val="24"/>
          <w:szCs w:val="24"/>
        </w:rPr>
        <w:t>.</w:t>
      </w:r>
    </w:p>
    <w:p w14:paraId="53F0B7DD"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79023E03" w14:textId="49CB5A81" w:rsidR="002D1A59" w:rsidRDefault="002D1A59" w:rsidP="002D1A59">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Документом, подтверждающим опыт работы, является копия </w:t>
      </w:r>
      <w:r w:rsidR="00807C97">
        <w:rPr>
          <w:rFonts w:ascii="Times New Roman" w:eastAsia="Times New Roman" w:hAnsi="Times New Roman"/>
          <w:sz w:val="24"/>
          <w:szCs w:val="24"/>
          <w:lang w:eastAsia="ar-SA"/>
        </w:rPr>
        <w:t>документа о государственной регистрации результатов интеллектуальной деятельности и средств индивидуализации</w:t>
      </w:r>
      <w:r>
        <w:rPr>
          <w:rFonts w:ascii="Times New Roman" w:eastAsia="Times New Roman" w:hAnsi="Times New Roman"/>
          <w:sz w:val="24"/>
          <w:szCs w:val="24"/>
          <w:lang w:eastAsia="ar-SA"/>
        </w:rPr>
        <w:t>.</w:t>
      </w:r>
    </w:p>
    <w:p w14:paraId="661200A2" w14:textId="77777777" w:rsidR="002D1A59" w:rsidRDefault="002D1A59" w:rsidP="002D1A59">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BAF3751" w14:textId="77777777" w:rsidR="002D1A59" w:rsidRDefault="002D1A59" w:rsidP="002D1A59">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6BEA10EA" w14:textId="7413A3BB" w:rsidR="002D1A59" w:rsidRDefault="002D1A59" w:rsidP="00475DA8">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(наличие специалистов, имеющих квалификацию в области </w:t>
      </w:r>
      <w:r w:rsidR="00475DA8" w:rsidRPr="00475DA8">
        <w:rPr>
          <w:rFonts w:ascii="Times New Roman" w:eastAsia="Times New Roman" w:hAnsi="Times New Roman"/>
          <w:sz w:val="24"/>
          <w:szCs w:val="24"/>
          <w:lang w:eastAsia="ar-SA"/>
        </w:rPr>
        <w:t xml:space="preserve">инженерного дела, технологии и технических </w:t>
      </w:r>
      <w:r w:rsidR="00BF0792">
        <w:rPr>
          <w:rFonts w:ascii="Times New Roman" w:eastAsia="Times New Roman" w:hAnsi="Times New Roman"/>
          <w:sz w:val="24"/>
          <w:szCs w:val="24"/>
          <w:lang w:eastAsia="ar-SA"/>
        </w:rPr>
        <w:t>наук</w:t>
      </w:r>
      <w:r>
        <w:rPr>
          <w:rFonts w:ascii="Times New Roman" w:eastAsia="Times New Roman" w:hAnsi="Times New Roman"/>
          <w:sz w:val="24"/>
          <w:szCs w:val="24"/>
          <w:lang w:eastAsia="ar-SA"/>
        </w:rPr>
        <w:t>»</w:t>
      </w:r>
      <w:r w:rsidR="00475DA8">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14:paraId="0D97CFD5" w14:textId="77777777" w:rsidR="002D1A59" w:rsidRDefault="002D1A59" w:rsidP="00475DA8">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140CC45F" w14:textId="77777777" w:rsidR="002D1A59" w:rsidRDefault="002D1A59" w:rsidP="002D1A59">
      <w:pPr>
        <w:spacing w:after="0" w:line="240" w:lineRule="auto"/>
        <w:ind w:firstLine="720"/>
        <w:contextualSpacing/>
        <w:jc w:val="both"/>
        <w:rPr>
          <w:rFonts w:ascii="Times New Roman" w:hAnsi="Times New Roman"/>
          <w:sz w:val="24"/>
          <w:szCs w:val="24"/>
        </w:rPr>
      </w:pPr>
    </w:p>
    <w:p w14:paraId="48D62782"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5AB68C81"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28390862"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2D1A59">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F035113"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D4A0598" w14:textId="3E994B92"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0BC55AD5"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2D3A6337" w14:textId="4A4EF05A" w:rsidR="002D1A59" w:rsidRDefault="002D1A59" w:rsidP="00C31E66">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(сертификаты, подтверждающие компетенцию работников </w:t>
      </w:r>
      <w:r w:rsidR="00C31E66" w:rsidRPr="00C31E66">
        <w:rPr>
          <w:rFonts w:ascii="Times New Roman" w:eastAsia="Times New Roman" w:hAnsi="Times New Roman"/>
          <w:sz w:val="24"/>
          <w:szCs w:val="24"/>
          <w:lang w:eastAsia="ar-SA"/>
        </w:rPr>
        <w:t>в области защиты результатов интеллектуальной деятельности и средств индивидуализации</w:t>
      </w:r>
      <w:r>
        <w:rPr>
          <w:rFonts w:ascii="Times New Roman" w:eastAsia="Times New Roman" w:hAnsi="Times New Roman"/>
          <w:sz w:val="24"/>
          <w:szCs w:val="24"/>
          <w:lang w:eastAsia="ar-SA"/>
        </w:rPr>
        <w:t>)».</w:t>
      </w:r>
    </w:p>
    <w:p w14:paraId="33FCF38C"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0A180F0A" w14:textId="77777777" w:rsidR="002D1A59" w:rsidRDefault="002D1A59" w:rsidP="002D1A59">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5805A98E"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C468BE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2D1A59">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14:paraId="6971ABD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lastRenderedPageBreak/>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 (количество сертификатов), заявка (предложение) которого оценивается;</w:t>
      </w:r>
    </w:p>
    <w:p w14:paraId="48D9C38D"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652FC266"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7441BC83" w14:textId="77777777" w:rsidR="002D1A59" w:rsidRDefault="002D1A59" w:rsidP="002D1A59">
      <w:pPr>
        <w:spacing w:after="0" w:line="240" w:lineRule="auto"/>
        <w:ind w:firstLine="720"/>
        <w:jc w:val="both"/>
        <w:rPr>
          <w:rFonts w:ascii="Times New Roman" w:hAnsi="Times New Roman"/>
          <w:b/>
          <w:sz w:val="24"/>
          <w:szCs w:val="24"/>
        </w:rPr>
      </w:pPr>
    </w:p>
    <w:p w14:paraId="18E9D84A"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E1B5B88" w14:textId="77777777" w:rsidR="002D1A59" w:rsidRDefault="002D1A59" w:rsidP="002D1A59">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A9369A4" w14:textId="77777777" w:rsidR="002D1A59" w:rsidRDefault="002D1A59" w:rsidP="002D1A59">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64488E5E" w14:textId="77777777" w:rsidR="002D1A59" w:rsidRPr="00C40E0A"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w:t>
      </w:r>
      <w:r w:rsidRPr="00C40E0A">
        <w:rPr>
          <w:rFonts w:ascii="Times New Roman" w:eastAsia="Times New Roman" w:hAnsi="Times New Roman"/>
          <w:sz w:val="24"/>
          <w:szCs w:val="24"/>
          <w:lang w:eastAsia="ar-SA"/>
        </w:rPr>
        <w:t xml:space="preserve">критерию </w:t>
      </w:r>
      <w:r w:rsidRPr="00C40E0A">
        <w:rPr>
          <w:rFonts w:ascii="Times New Roman" w:hAnsi="Times New Roman"/>
          <w:sz w:val="24"/>
          <w:szCs w:val="24"/>
        </w:rPr>
        <w:t>«</w:t>
      </w:r>
      <w:r w:rsidRPr="00C40E0A">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C40E0A">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4E8AAB87" w14:textId="77777777" w:rsidR="002D1A59" w:rsidRDefault="002D1A59" w:rsidP="002D1A59">
      <w:pPr>
        <w:spacing w:after="0" w:line="240" w:lineRule="auto"/>
        <w:ind w:firstLine="720"/>
        <w:jc w:val="both"/>
        <w:rPr>
          <w:rFonts w:ascii="Times New Roman" w:eastAsia="Times New Roman" w:hAnsi="Times New Roman"/>
          <w:kern w:val="2"/>
          <w:sz w:val="24"/>
          <w:szCs w:val="24"/>
          <w:lang w:eastAsia="ar-SA"/>
        </w:rPr>
      </w:pPr>
    </w:p>
    <w:p w14:paraId="38E32BCA"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7E13C4BD"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576F7720"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6A39F930"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4D199C39" w14:textId="77777777" w:rsidR="002D1A59" w:rsidRDefault="002D1A59" w:rsidP="002D1A59">
      <w:pPr>
        <w:widowControl w:val="0"/>
        <w:suppressAutoHyphens/>
        <w:spacing w:after="0" w:line="240" w:lineRule="auto"/>
        <w:ind w:firstLine="720"/>
        <w:jc w:val="both"/>
        <w:rPr>
          <w:rFonts w:ascii="Times New Roman" w:hAnsi="Times New Roman"/>
          <w:b/>
          <w:sz w:val="20"/>
          <w:szCs w:val="20"/>
        </w:rPr>
      </w:pPr>
    </w:p>
    <w:p w14:paraId="6A8B2539" w14:textId="77777777" w:rsidR="002D1A59" w:rsidRDefault="002D1A59" w:rsidP="002D1A59">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771FF8D6" w14:textId="77777777" w:rsidR="002D1A59"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2D1A59" w14:paraId="2C7036B6" w14:textId="77777777" w:rsidTr="002D1A59">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209A109F" w14:textId="77777777" w:rsidR="002D1A59" w:rsidRDefault="002D1A59">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517C665F" w14:textId="77777777" w:rsidR="002D1A59" w:rsidRDefault="002D1A59">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2D1A59" w14:paraId="34EC9C46"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67EFA2AE"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6F40E0BF"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26FB030A" w14:textId="77777777" w:rsidR="002D1A59" w:rsidRDefault="002D1A59" w:rsidP="002D1A59">
            <w:pPr>
              <w:pStyle w:val="aff9"/>
              <w:numPr>
                <w:ilvl w:val="0"/>
                <w:numId w:val="28"/>
              </w:numPr>
              <w:suppressAutoHyphens/>
              <w:autoSpaceDE w:val="0"/>
              <w:autoSpaceDN w:val="0"/>
              <w:adjustRightInd w:val="0"/>
              <w:spacing w:line="254"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6B04FA8"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2D1A59" w14:paraId="60105503"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743404C4" w14:textId="77777777" w:rsidR="002D1A59" w:rsidRDefault="002D1A59">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0AA7BD28"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2D1A59" w14:paraId="1065827F"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6D9A37BE"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50596431"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2D1A59" w14:paraId="3233E381"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214BFBAF"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7B032F3A"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4437CF4A"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lastRenderedPageBreak/>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C18103E"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100</w:t>
            </w:r>
          </w:p>
        </w:tc>
      </w:tr>
    </w:tbl>
    <w:p w14:paraId="0BABA28F" w14:textId="77777777" w:rsidR="002D1A59" w:rsidRDefault="002D1A59" w:rsidP="002D1A59">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5288017E" w14:textId="77777777" w:rsidR="002D1A59" w:rsidRDefault="002D1A59" w:rsidP="002D1A59">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46AE2BCB" w14:textId="77777777" w:rsidR="002D1A59" w:rsidRDefault="002D1A59" w:rsidP="002D1A59">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22D2EF9A" w14:textId="77777777" w:rsidR="002D1A59"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p>
    <w:p w14:paraId="113EAD28"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2C85929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B54F057"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2494F267"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0124271F"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62FD9199" w14:textId="77777777" w:rsidR="002D1A59" w:rsidRDefault="002D1A59" w:rsidP="002D1A59">
      <w:pPr>
        <w:pStyle w:val="aff9"/>
        <w:numPr>
          <w:ilvl w:val="0"/>
          <w:numId w:val="29"/>
        </w:numPr>
        <w:tabs>
          <w:tab w:val="left" w:pos="993"/>
        </w:tabs>
        <w:ind w:left="0" w:firstLine="709"/>
        <w:jc w:val="both"/>
      </w:pPr>
      <w:r>
        <w:t>описание целевых сегментов потенциальных получателей государственной поддержки;</w:t>
      </w:r>
    </w:p>
    <w:p w14:paraId="34C78369" w14:textId="77777777" w:rsidR="002D1A59" w:rsidRDefault="002D1A59" w:rsidP="002D1A59">
      <w:pPr>
        <w:pStyle w:val="aff9"/>
        <w:numPr>
          <w:ilvl w:val="0"/>
          <w:numId w:val="29"/>
        </w:numPr>
        <w:tabs>
          <w:tab w:val="left" w:pos="993"/>
        </w:tabs>
        <w:ind w:left="0" w:firstLine="709"/>
        <w:jc w:val="both"/>
      </w:pPr>
      <w:r>
        <w:t>описание и обоснование подхода по работе с каждым целевым сегментом;</w:t>
      </w:r>
    </w:p>
    <w:p w14:paraId="65091681" w14:textId="77777777" w:rsidR="002D1A59" w:rsidRDefault="002D1A59" w:rsidP="002D1A59">
      <w:pPr>
        <w:pStyle w:val="aff9"/>
        <w:numPr>
          <w:ilvl w:val="0"/>
          <w:numId w:val="29"/>
        </w:numPr>
        <w:tabs>
          <w:tab w:val="left" w:pos="993"/>
        </w:tabs>
        <w:ind w:left="0" w:firstLine="709"/>
        <w:jc w:val="both"/>
      </w:pPr>
      <w:r>
        <w:t>обоснование выбора тех или иных каналов коммуникаций и инструментов;</w:t>
      </w:r>
    </w:p>
    <w:p w14:paraId="28B13805" w14:textId="77777777" w:rsidR="002D1A59" w:rsidRDefault="002D1A59" w:rsidP="002D1A59">
      <w:pPr>
        <w:pStyle w:val="aff9"/>
        <w:numPr>
          <w:ilvl w:val="0"/>
          <w:numId w:val="29"/>
        </w:numPr>
        <w:tabs>
          <w:tab w:val="left" w:pos="993"/>
        </w:tabs>
        <w:ind w:left="0" w:firstLine="709"/>
        <w:jc w:val="both"/>
      </w:pPr>
      <w:r>
        <w:t>практические рекомендации применения тех или иных каналов коммуникаций и инструментов;</w:t>
      </w:r>
    </w:p>
    <w:p w14:paraId="31BED389" w14:textId="77777777" w:rsidR="002D1A59" w:rsidRDefault="002D1A59" w:rsidP="002D1A59">
      <w:pPr>
        <w:pStyle w:val="aff9"/>
        <w:numPr>
          <w:ilvl w:val="0"/>
          <w:numId w:val="29"/>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00C5FFB2" w14:textId="77777777" w:rsidR="002D1A59" w:rsidRDefault="002D1A59" w:rsidP="002D1A59">
      <w:pPr>
        <w:spacing w:after="0" w:line="240" w:lineRule="auto"/>
        <w:ind w:firstLine="720"/>
        <w:jc w:val="both"/>
        <w:rPr>
          <w:rFonts w:ascii="Times New Roman" w:hAnsi="Times New Roman"/>
          <w:sz w:val="24"/>
          <w:szCs w:val="24"/>
        </w:rPr>
      </w:pPr>
    </w:p>
    <w:p w14:paraId="46EF09BC" w14:textId="77777777" w:rsidR="002D1A59" w:rsidRDefault="002D1A59" w:rsidP="002D1A59">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5B55425E" w14:textId="77777777" w:rsidR="002D1A59" w:rsidRDefault="002D1A59" w:rsidP="002D1A59">
      <w:pPr>
        <w:spacing w:after="0" w:line="240" w:lineRule="auto"/>
        <w:ind w:firstLine="720"/>
        <w:jc w:val="both"/>
        <w:rPr>
          <w:rFonts w:ascii="Times New Roman" w:hAnsi="Times New Roman"/>
          <w:sz w:val="24"/>
          <w:szCs w:val="24"/>
          <w:highlight w:val="cyan"/>
        </w:rPr>
      </w:pPr>
    </w:p>
    <w:p w14:paraId="70E009FB"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5DEBC95C" w14:textId="77777777" w:rsidR="002D1A59" w:rsidRDefault="002D1A59" w:rsidP="002D1A59">
      <w:pPr>
        <w:pStyle w:val="aff9"/>
        <w:numPr>
          <w:ilvl w:val="0"/>
          <w:numId w:val="29"/>
        </w:numPr>
        <w:tabs>
          <w:tab w:val="left" w:pos="993"/>
        </w:tabs>
        <w:ind w:left="0" w:firstLine="709"/>
        <w:jc w:val="both"/>
      </w:pPr>
      <w:r>
        <w:t>перечень предполагаемых получателей услуг в разрезе видов услуг;</w:t>
      </w:r>
    </w:p>
    <w:p w14:paraId="3998ACE8" w14:textId="77777777" w:rsidR="002D1A59" w:rsidRDefault="002D1A59" w:rsidP="002D1A59">
      <w:pPr>
        <w:pStyle w:val="aff9"/>
        <w:numPr>
          <w:ilvl w:val="0"/>
          <w:numId w:val="29"/>
        </w:numPr>
        <w:tabs>
          <w:tab w:val="left" w:pos="993"/>
        </w:tabs>
        <w:ind w:left="0" w:firstLine="709"/>
        <w:jc w:val="both"/>
      </w:pPr>
      <w:r>
        <w:t>планируемые результаты оказания услуг;</w:t>
      </w:r>
    </w:p>
    <w:p w14:paraId="312E1BFF" w14:textId="77777777" w:rsidR="002D1A59" w:rsidRDefault="002D1A59" w:rsidP="002D1A59">
      <w:pPr>
        <w:pStyle w:val="aff9"/>
        <w:numPr>
          <w:ilvl w:val="0"/>
          <w:numId w:val="29"/>
        </w:numPr>
        <w:tabs>
          <w:tab w:val="left" w:pos="993"/>
        </w:tabs>
        <w:ind w:left="0" w:firstLine="709"/>
        <w:jc w:val="both"/>
      </w:pPr>
      <w:r>
        <w:t xml:space="preserve">сроки оказания услуг в разрезе видов услуг. </w:t>
      </w:r>
    </w:p>
    <w:p w14:paraId="50F4C5B3" w14:textId="77777777" w:rsidR="002D1A59" w:rsidRDefault="002D1A59" w:rsidP="002D1A59">
      <w:pPr>
        <w:spacing w:after="0" w:line="240" w:lineRule="auto"/>
        <w:ind w:firstLine="720"/>
        <w:jc w:val="both"/>
        <w:rPr>
          <w:rFonts w:ascii="Times New Roman" w:hAnsi="Times New Roman"/>
          <w:sz w:val="24"/>
          <w:szCs w:val="24"/>
        </w:rPr>
      </w:pPr>
    </w:p>
    <w:p w14:paraId="5951497B" w14:textId="77777777" w:rsidR="002D1A59" w:rsidRDefault="002D1A59" w:rsidP="002D1A59">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348F233B" w14:textId="77777777" w:rsidR="002D1A59" w:rsidRDefault="002D1A59" w:rsidP="002D1A59">
      <w:pPr>
        <w:spacing w:after="0" w:line="240" w:lineRule="auto"/>
        <w:ind w:firstLine="720"/>
        <w:jc w:val="both"/>
        <w:rPr>
          <w:rFonts w:ascii="Times New Roman" w:hAnsi="Times New Roman"/>
          <w:sz w:val="24"/>
          <w:szCs w:val="24"/>
        </w:rPr>
      </w:pPr>
    </w:p>
    <w:p w14:paraId="7247705D"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39AE8923"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77CFC62C" w14:textId="77777777" w:rsidR="002D1A59" w:rsidRDefault="002D1A59" w:rsidP="002D1A59">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78F28A9B" w14:textId="77777777" w:rsidR="002D1A59" w:rsidRDefault="002D1A59" w:rsidP="002D1A59">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0BBC49A2"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51617FED"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4758A28"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4C41D8F4"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52CD9DE"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74AEC93A"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p>
    <w:p w14:paraId="706A9D05" w14:textId="77777777" w:rsidR="002D1A59" w:rsidRDefault="002D1A59" w:rsidP="002D1A5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br w:type="page"/>
      </w:r>
    </w:p>
    <w:p w14:paraId="5A40EE6C" w14:textId="740E7F80" w:rsidR="000C1EB1" w:rsidRDefault="000C1EB1" w:rsidP="000C1EB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2D1A59">
        <w:rPr>
          <w:rFonts w:ascii="Times New Roman" w:eastAsia="Times New Roman" w:hAnsi="Times New Roman" w:cs="Times New Roman"/>
          <w:b/>
          <w:color w:val="000000"/>
          <w:sz w:val="24"/>
          <w:szCs w:val="24"/>
        </w:rPr>
        <w:t>5</w:t>
      </w:r>
    </w:p>
    <w:p w14:paraId="08077BDB" w14:textId="77777777" w:rsidR="000C1EB1" w:rsidRDefault="000C1EB1" w:rsidP="000C1EB1">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22273323" w14:textId="77777777" w:rsidR="000C1EB1" w:rsidRDefault="000C1EB1" w:rsidP="000C1EB1">
      <w:pPr>
        <w:rPr>
          <w:rFonts w:ascii="Times New Roman" w:eastAsia="Times New Roman" w:hAnsi="Times New Roman" w:cs="Times New Roman"/>
          <w:b/>
          <w:color w:val="000000"/>
          <w:sz w:val="24"/>
          <w:szCs w:val="24"/>
        </w:rPr>
      </w:pPr>
    </w:p>
    <w:p w14:paraId="4DD1671D" w14:textId="09C8B683" w:rsidR="00851BFC" w:rsidRDefault="00AC28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w:t>
      </w:r>
      <w:r w:rsidR="002777C1">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е задани</w:t>
      </w:r>
      <w:r w:rsidR="002777C1">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по лоту № </w:t>
      </w:r>
      <w:r w:rsidR="002D1A59">
        <w:rPr>
          <w:rFonts w:ascii="Times New Roman" w:eastAsia="Times New Roman" w:hAnsi="Times New Roman" w:cs="Times New Roman"/>
          <w:b/>
          <w:color w:val="000000"/>
          <w:sz w:val="24"/>
          <w:szCs w:val="24"/>
        </w:rPr>
        <w:t>3</w:t>
      </w:r>
    </w:p>
    <w:p w14:paraId="45513F38" w14:textId="77777777" w:rsidR="0064285C" w:rsidRDefault="0064285C" w:rsidP="0064285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4173B156"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проведение оценки инвестиционной привлекательности проектов развития предприятия (раздел А ОКВЭД 2);</w:t>
      </w:r>
    </w:p>
    <w:p w14:paraId="0E67098F"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проведение оценки инвестиционной привлекательности проектов развития предприятия (раздел А ОКВЭД 2);</w:t>
      </w:r>
    </w:p>
    <w:p w14:paraId="21E67A35"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проведение оценки инвестиционной привлекательности проектов развития предприятия (раздел С ОКВЭД 2);</w:t>
      </w:r>
    </w:p>
    <w:p w14:paraId="21EB1321"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разработка программ технического перевооружения производства и развития производства для предприятий МСП (Раздел С ОКВЭД 2);</w:t>
      </w:r>
    </w:p>
    <w:p w14:paraId="5249A497" w14:textId="77777777"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разработка программ модернизации производства для предприятий МСП (Раздел С ОКВЭД 2);</w:t>
      </w:r>
    </w:p>
    <w:p w14:paraId="6E3C1942" w14:textId="44A7510D" w:rsidR="00991770" w:rsidRPr="00991770" w:rsidRDefault="00991770" w:rsidP="007612E4">
      <w:pPr>
        <w:pStyle w:val="aff9"/>
        <w:numPr>
          <w:ilvl w:val="0"/>
          <w:numId w:val="12"/>
        </w:numPr>
        <w:tabs>
          <w:tab w:val="left" w:pos="993"/>
        </w:tabs>
        <w:ind w:left="0" w:firstLine="709"/>
        <w:jc w:val="both"/>
        <w:rPr>
          <w:color w:val="000000"/>
        </w:rPr>
      </w:pPr>
      <w:r w:rsidRPr="00991770">
        <w:rPr>
          <w:color w:val="000000"/>
        </w:rPr>
        <w:t>разработка программ модернизации производства для пре</w:t>
      </w:r>
      <w:r w:rsidR="00AE7D7B">
        <w:rPr>
          <w:color w:val="000000"/>
        </w:rPr>
        <w:t>дприятий МСП (Раздел С ОКВЭД 2).</w:t>
      </w:r>
    </w:p>
    <w:p w14:paraId="60035AC2"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BBD9CAA"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34301DF2" w14:textId="77777777" w:rsidR="00FF622D" w:rsidRDefault="00FF622D" w:rsidP="007612E4">
      <w:pPr>
        <w:pStyle w:val="aff9"/>
        <w:numPr>
          <w:ilvl w:val="0"/>
          <w:numId w:val="16"/>
        </w:numPr>
        <w:tabs>
          <w:tab w:val="left" w:pos="1042"/>
        </w:tabs>
        <w:ind w:left="0" w:firstLine="720"/>
        <w:jc w:val="both"/>
        <w:rPr>
          <w:color w:val="000000"/>
        </w:rPr>
      </w:pPr>
      <w:r>
        <w:rPr>
          <w:color w:val="000000"/>
        </w:rPr>
        <w:t>Республика Марий Эл.</w:t>
      </w:r>
    </w:p>
    <w:p w14:paraId="34F98DE1"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64C4B6B8" w14:textId="77777777" w:rsidR="00FF622D" w:rsidRDefault="00FF622D" w:rsidP="007612E4">
      <w:pPr>
        <w:pStyle w:val="aff9"/>
        <w:numPr>
          <w:ilvl w:val="0"/>
          <w:numId w:val="16"/>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69A2A3B5"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1F6F420E" w14:textId="77777777" w:rsidR="00FF622D" w:rsidRDefault="00FF622D" w:rsidP="007612E4">
      <w:pPr>
        <w:pStyle w:val="aff9"/>
        <w:numPr>
          <w:ilvl w:val="0"/>
          <w:numId w:val="16"/>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0A45CAC3" w14:textId="77777777" w:rsidR="00FF622D" w:rsidRDefault="00FF622D" w:rsidP="00FF622D">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32804CBE" w14:textId="77777777" w:rsidR="00FF622D" w:rsidRDefault="00FF622D" w:rsidP="00FF622D">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F0CEDCF"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E0C27C5" w14:textId="61DD2687" w:rsidR="00FF622D" w:rsidRDefault="00FF622D" w:rsidP="007612E4">
      <w:pPr>
        <w:pStyle w:val="aff9"/>
        <w:numPr>
          <w:ilvl w:val="0"/>
          <w:numId w:val="16"/>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E7D7B">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235E76ED" w14:textId="77777777" w:rsidR="00FF622D" w:rsidRDefault="00FF622D" w:rsidP="00FF622D">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7A052B13" w14:textId="77777777" w:rsidR="00FF622D" w:rsidRDefault="00FF622D" w:rsidP="00FF622D">
      <w:pPr>
        <w:spacing w:after="0" w:line="240" w:lineRule="auto"/>
        <w:ind w:firstLine="720"/>
        <w:jc w:val="both"/>
        <w:rPr>
          <w:rFonts w:ascii="Times New Roman" w:eastAsia="Times New Roman" w:hAnsi="Times New Roman" w:cs="Times New Roman"/>
          <w:b/>
          <w:color w:val="000000"/>
          <w:sz w:val="24"/>
          <w:szCs w:val="24"/>
        </w:rPr>
      </w:pPr>
    </w:p>
    <w:p w14:paraId="335274F5" w14:textId="65761428" w:rsidR="00FF622D" w:rsidRDefault="00800702" w:rsidP="00800702">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800702">
        <w:rPr>
          <w:rFonts w:ascii="Times New Roman" w:eastAsia="Times New Roman" w:hAnsi="Times New Roman" w:cs="Times New Roman"/>
          <w:b/>
          <w:color w:val="000000"/>
          <w:sz w:val="24"/>
          <w:szCs w:val="24"/>
        </w:rPr>
        <w:t xml:space="preserve">3. </w:t>
      </w:r>
      <w:r w:rsidR="00FF622D" w:rsidRPr="00800702">
        <w:rPr>
          <w:rFonts w:ascii="Times New Roman" w:eastAsia="Times New Roman" w:hAnsi="Times New Roman" w:cs="Times New Roman"/>
          <w:b/>
          <w:color w:val="000000"/>
          <w:sz w:val="24"/>
          <w:szCs w:val="24"/>
        </w:rPr>
        <w:t>Общие требования к оказанию услуг:</w:t>
      </w:r>
    </w:p>
    <w:p w14:paraId="7D5DBAFC"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0FDB498A" w14:textId="77777777" w:rsidR="00FF622D" w:rsidRDefault="00FF622D" w:rsidP="007612E4">
      <w:pPr>
        <w:pStyle w:val="aff9"/>
        <w:numPr>
          <w:ilvl w:val="0"/>
          <w:numId w:val="16"/>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6AA0ED80" w14:textId="77777777" w:rsidR="00FF622D" w:rsidRDefault="00FF622D" w:rsidP="007612E4">
      <w:pPr>
        <w:pStyle w:val="aff9"/>
        <w:numPr>
          <w:ilvl w:val="0"/>
          <w:numId w:val="16"/>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3AC43472" w14:textId="77777777" w:rsidR="00FF622D" w:rsidRDefault="00FF622D" w:rsidP="00FF622D">
      <w:pPr>
        <w:pStyle w:val="aff9"/>
        <w:tabs>
          <w:tab w:val="left" w:pos="1042"/>
        </w:tabs>
        <w:ind w:left="720"/>
        <w:jc w:val="both"/>
        <w:rPr>
          <w:color w:val="000000"/>
        </w:rPr>
      </w:pPr>
    </w:p>
    <w:p w14:paraId="141CD74D" w14:textId="3DB44E41"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w:t>
      </w:r>
      <w:r w:rsidR="00800702">
        <w:rPr>
          <w:rFonts w:ascii="Times New Roman" w:eastAsia="Times New Roman" w:hAnsi="Times New Roman" w:cs="Times New Roman"/>
          <w:color w:val="000000"/>
          <w:sz w:val="24"/>
          <w:szCs w:val="24"/>
        </w:rPr>
        <w:t>государственной поддержки</w:t>
      </w:r>
      <w:r>
        <w:rPr>
          <w:rFonts w:ascii="Times New Roman" w:eastAsia="Times New Roman" w:hAnsi="Times New Roman" w:cs="Times New Roman"/>
          <w:color w:val="000000"/>
          <w:sz w:val="24"/>
          <w:szCs w:val="24"/>
        </w:rPr>
        <w:t xml:space="preserve"> в сумме не менее 5 (пяти) процентов от стоимости </w:t>
      </w:r>
      <w:r>
        <w:rPr>
          <w:rFonts w:ascii="Times New Roman" w:eastAsia="Times New Roman" w:hAnsi="Times New Roman" w:cs="Times New Roman"/>
          <w:color w:val="000000"/>
          <w:sz w:val="24"/>
          <w:szCs w:val="24"/>
        </w:rPr>
        <w:lastRenderedPageBreak/>
        <w:t>финансирования услуги за счет бюджетных средств, предусмотренных на финансирование регионального центра инжиниринга Республики Марий Эл.</w:t>
      </w:r>
    </w:p>
    <w:p w14:paraId="317C6F4E" w14:textId="6E866D6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 </w:t>
      </w:r>
      <w:r w:rsidR="00AE7D7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AE7D7B">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услуг.</w:t>
      </w:r>
    </w:p>
    <w:p w14:paraId="0DC6BE02" w14:textId="76A9D74B"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sidR="00AE7D7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AE7D7B">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субъектов малого и среднего и предпринимательства.</w:t>
      </w:r>
    </w:p>
    <w:p w14:paraId="687B4447" w14:textId="2AC6D2D4"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10 (десять).</w:t>
      </w:r>
    </w:p>
    <w:p w14:paraId="5BF73A3F"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368276A7"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460EB07F"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1C740ED2" w14:textId="64F2C8E9" w:rsidR="00FF622D" w:rsidRDefault="003C2D96" w:rsidP="003C2D9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C2D96">
        <w:rPr>
          <w:rFonts w:ascii="Times New Roman" w:eastAsia="Times New Roman" w:hAnsi="Times New Roman" w:cs="Times New Roman"/>
          <w:color w:val="000000"/>
          <w:sz w:val="24"/>
          <w:szCs w:val="24"/>
        </w:rPr>
        <w:t xml:space="preserve">Объем инвестиций, вложенных субъектами МСП в реализацию программ модернизации /развития /перевооружения производства, разработанных </w:t>
      </w:r>
      <w:r w:rsidR="00014E22">
        <w:rPr>
          <w:rFonts w:ascii="Times New Roman" w:eastAsia="Times New Roman" w:hAnsi="Times New Roman" w:cs="Times New Roman"/>
          <w:color w:val="000000"/>
          <w:sz w:val="24"/>
          <w:szCs w:val="24"/>
        </w:rPr>
        <w:t>в рамках исполнения условий договора должен составить не менее 80000000,00 рублей (восемьдесят миллионов рублей).</w:t>
      </w:r>
    </w:p>
    <w:p w14:paraId="7180091B" w14:textId="5AFAB6CD" w:rsidR="003C2D96" w:rsidRPr="003C2D96" w:rsidRDefault="002919A2" w:rsidP="003C2D9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2919A2">
        <w:rPr>
          <w:rFonts w:ascii="Times New Roman" w:eastAsia="Times New Roman" w:hAnsi="Times New Roman" w:cs="Times New Roman"/>
          <w:color w:val="000000"/>
          <w:sz w:val="24"/>
          <w:szCs w:val="24"/>
        </w:rPr>
        <w:t xml:space="preserve">оличество </w:t>
      </w:r>
      <w:r>
        <w:rPr>
          <w:rFonts w:ascii="Times New Roman" w:eastAsia="Times New Roman" w:hAnsi="Times New Roman" w:cs="Times New Roman"/>
          <w:color w:val="000000"/>
          <w:sz w:val="24"/>
          <w:szCs w:val="24"/>
        </w:rPr>
        <w:t xml:space="preserve">малых инжиниринговых компаний – </w:t>
      </w:r>
      <w:r w:rsidRPr="002919A2">
        <w:rPr>
          <w:rFonts w:ascii="Times New Roman" w:eastAsia="Times New Roman" w:hAnsi="Times New Roman" w:cs="Times New Roman"/>
          <w:color w:val="000000"/>
          <w:sz w:val="24"/>
          <w:szCs w:val="24"/>
        </w:rPr>
        <w:t>субъектов МСП, привлеченных к реализации проектов модернизации, технического перевооружения и(или) создания новых производств</w:t>
      </w:r>
      <w:r>
        <w:rPr>
          <w:rFonts w:ascii="Times New Roman" w:eastAsia="Times New Roman" w:hAnsi="Times New Roman" w:cs="Times New Roman"/>
          <w:color w:val="000000"/>
          <w:sz w:val="24"/>
          <w:szCs w:val="24"/>
        </w:rPr>
        <w:t xml:space="preserve"> – не менее 5 (пять).</w:t>
      </w:r>
    </w:p>
    <w:p w14:paraId="2B695BB1"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3EF6122" w14:textId="35C8C025"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3C2D96" w:rsidRPr="003C2D96">
        <w:rPr>
          <w:rFonts w:ascii="Times New Roman" w:eastAsia="Times New Roman" w:hAnsi="Times New Roman" w:cs="Times New Roman"/>
          <w:color w:val="000000"/>
          <w:sz w:val="24"/>
          <w:szCs w:val="24"/>
        </w:rPr>
        <w:t>Проведение оценки инвестиционной привлекательности проектов развития предприятия (раздел А ОКВЭД 2)</w:t>
      </w:r>
      <w:r>
        <w:rPr>
          <w:rFonts w:ascii="Times New Roman" w:eastAsia="Times New Roman" w:hAnsi="Times New Roman" w:cs="Times New Roman"/>
          <w:color w:val="000000"/>
          <w:sz w:val="24"/>
          <w:szCs w:val="24"/>
        </w:rPr>
        <w:t>:</w:t>
      </w:r>
    </w:p>
    <w:p w14:paraId="116E01F0" w14:textId="3BFD9BAD" w:rsidR="00FF622D" w:rsidRDefault="00FF622D" w:rsidP="007612E4">
      <w:pPr>
        <w:pStyle w:val="aff9"/>
        <w:numPr>
          <w:ilvl w:val="0"/>
          <w:numId w:val="16"/>
        </w:numPr>
        <w:tabs>
          <w:tab w:val="left" w:pos="1042"/>
        </w:tabs>
        <w:ind w:left="0" w:firstLine="720"/>
        <w:jc w:val="both"/>
        <w:rPr>
          <w:color w:val="000000"/>
        </w:rPr>
      </w:pPr>
      <w:r>
        <w:rPr>
          <w:color w:val="000000"/>
        </w:rPr>
        <w:t>услуг</w:t>
      </w:r>
      <w:r>
        <w:rPr>
          <w:color w:val="000000"/>
          <w:lang w:val="ru-RU"/>
        </w:rPr>
        <w:t>и</w:t>
      </w:r>
      <w:r>
        <w:rPr>
          <w:color w:val="000000"/>
        </w:rPr>
        <w:t xml:space="preserve"> </w:t>
      </w:r>
      <w:r>
        <w:rPr>
          <w:color w:val="000000"/>
          <w:lang w:val="ru-RU"/>
        </w:rPr>
        <w:t>оказываются</w:t>
      </w:r>
      <w:r>
        <w:rPr>
          <w:color w:val="000000"/>
        </w:rPr>
        <w:t xml:space="preserve">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444D0A96" w14:textId="71521E4D"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sidR="0078307A">
        <w:rPr>
          <w:color w:val="000000"/>
          <w:lang w:val="ru-RU"/>
        </w:rPr>
        <w:t>1</w:t>
      </w:r>
      <w:r>
        <w:rPr>
          <w:color w:val="000000"/>
        </w:rPr>
        <w:t xml:space="preserve"> (</w:t>
      </w:r>
      <w:r w:rsidR="0078307A">
        <w:rPr>
          <w:color w:val="000000"/>
          <w:lang w:val="ru-RU"/>
        </w:rPr>
        <w:t>одна</w:t>
      </w:r>
      <w:r>
        <w:rPr>
          <w:color w:val="000000"/>
        </w:rPr>
        <w:t>);</w:t>
      </w:r>
    </w:p>
    <w:p w14:paraId="5A9BF162" w14:textId="5F9212E0"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sidR="0078307A">
        <w:rPr>
          <w:color w:val="000000"/>
          <w:lang w:val="ru-RU"/>
        </w:rPr>
        <w:t>1</w:t>
      </w:r>
      <w:r>
        <w:rPr>
          <w:color w:val="000000"/>
        </w:rPr>
        <w:t xml:space="preserve"> (</w:t>
      </w:r>
      <w:r w:rsidR="0078307A">
        <w:rPr>
          <w:color w:val="000000"/>
          <w:lang w:val="ru-RU"/>
        </w:rPr>
        <w:t>один</w:t>
      </w:r>
      <w:r>
        <w:rPr>
          <w:color w:val="000000"/>
        </w:rPr>
        <w:t>) субъект МСП;</w:t>
      </w:r>
    </w:p>
    <w:p w14:paraId="2B883516" w14:textId="6AE6EEFA" w:rsidR="00FF622D" w:rsidRDefault="00FF622D"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sidR="003212B9">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36969D5" w14:textId="1C095327"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sidR="00E142E7">
        <w:rPr>
          <w:color w:val="000000"/>
          <w:lang w:val="ru-RU"/>
        </w:rPr>
        <w:t>400</w:t>
      </w:r>
      <w:r>
        <w:rPr>
          <w:color w:val="000000"/>
        </w:rPr>
        <w:t>000</w:t>
      </w:r>
      <w:r>
        <w:rPr>
          <w:color w:val="000000"/>
          <w:lang w:val="ru-RU"/>
        </w:rPr>
        <w:t>,00 рублей</w:t>
      </w:r>
      <w:r>
        <w:rPr>
          <w:color w:val="000000"/>
        </w:rPr>
        <w:t xml:space="preserve"> (</w:t>
      </w:r>
      <w:r w:rsidR="00E142E7">
        <w:rPr>
          <w:color w:val="000000"/>
          <w:lang w:val="ru-RU"/>
        </w:rPr>
        <w:t>четыреста</w:t>
      </w:r>
      <w:r>
        <w:rPr>
          <w:color w:val="000000"/>
          <w:lang w:val="ru-RU"/>
        </w:rPr>
        <w:t xml:space="preserve"> тысяч</w:t>
      </w:r>
      <w:r>
        <w:rPr>
          <w:color w:val="000000"/>
        </w:rPr>
        <w:t xml:space="preserve"> рублей</w:t>
      </w:r>
      <w:r>
        <w:rPr>
          <w:color w:val="000000"/>
          <w:lang w:val="ru-RU"/>
        </w:rPr>
        <w:t xml:space="preserve"> 00 копеек)</w:t>
      </w:r>
      <w:r>
        <w:rPr>
          <w:color w:val="000000"/>
        </w:rPr>
        <w:t>;</w:t>
      </w:r>
    </w:p>
    <w:p w14:paraId="1E0DC5E1" w14:textId="59F6F370"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3.1 за счет бюджетных средств, предусмотренных на финансирование регионального центра инжиниринга Республики Марий Эл – </w:t>
      </w:r>
      <w:r w:rsidR="00E142E7">
        <w:rPr>
          <w:color w:val="000000"/>
          <w:lang w:val="ru-RU"/>
        </w:rPr>
        <w:t>350000</w:t>
      </w:r>
      <w:r>
        <w:rPr>
          <w:color w:val="000000"/>
          <w:lang w:val="ru-RU"/>
        </w:rPr>
        <w:t>,00</w:t>
      </w:r>
      <w:r>
        <w:rPr>
          <w:color w:val="000000"/>
        </w:rPr>
        <w:t xml:space="preserve"> (</w:t>
      </w:r>
      <w:r w:rsidR="00E142E7">
        <w:rPr>
          <w:color w:val="000000"/>
          <w:lang w:val="ru-RU"/>
        </w:rPr>
        <w:t>триста пятьдесят</w:t>
      </w:r>
      <w:r>
        <w:rPr>
          <w:color w:val="000000"/>
          <w:lang w:val="ru-RU"/>
        </w:rPr>
        <w:t xml:space="preserve"> тысяч рублей </w:t>
      </w:r>
      <w:r>
        <w:rPr>
          <w:color w:val="000000"/>
        </w:rPr>
        <w:t>00 копеек</w:t>
      </w:r>
      <w:r>
        <w:rPr>
          <w:color w:val="000000"/>
          <w:lang w:val="ru-RU"/>
        </w:rPr>
        <w:t>)</w:t>
      </w:r>
      <w:r>
        <w:rPr>
          <w:color w:val="000000"/>
        </w:rPr>
        <w:t>;</w:t>
      </w:r>
    </w:p>
    <w:p w14:paraId="116D16BE" w14:textId="74005428"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E142E7">
        <w:rPr>
          <w:color w:val="000000"/>
          <w:lang w:val="ru-RU"/>
        </w:rPr>
        <w:t>17500</w:t>
      </w:r>
      <w:r>
        <w:rPr>
          <w:color w:val="000000"/>
          <w:lang w:val="ru-RU"/>
        </w:rPr>
        <w:t>,00 рублей</w:t>
      </w:r>
      <w:r>
        <w:rPr>
          <w:color w:val="000000"/>
        </w:rPr>
        <w:t xml:space="preserve"> (</w:t>
      </w:r>
      <w:r w:rsidR="00E142E7">
        <w:rPr>
          <w:color w:val="000000"/>
          <w:lang w:val="ru-RU"/>
        </w:rPr>
        <w:t>семнадцать тысяч пятьсот</w:t>
      </w:r>
      <w:r>
        <w:rPr>
          <w:color w:val="000000"/>
        </w:rPr>
        <w:t xml:space="preserve"> рублей</w:t>
      </w:r>
      <w:r>
        <w:rPr>
          <w:color w:val="000000"/>
          <w:lang w:val="ru-RU"/>
        </w:rPr>
        <w:t xml:space="preserve"> 00 копеек)</w:t>
      </w:r>
      <w:r>
        <w:rPr>
          <w:color w:val="000000"/>
        </w:rPr>
        <w:t>.</w:t>
      </w:r>
    </w:p>
    <w:p w14:paraId="210E2DE0"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rPr>
      </w:pPr>
    </w:p>
    <w:p w14:paraId="38029C5A" w14:textId="03506759"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E142E7">
        <w:rPr>
          <w:rFonts w:ascii="Times New Roman" w:eastAsia="Times New Roman" w:hAnsi="Times New Roman" w:cs="Times New Roman"/>
          <w:color w:val="000000"/>
          <w:sz w:val="24"/>
          <w:szCs w:val="24"/>
        </w:rPr>
        <w:t>П</w:t>
      </w:r>
      <w:r w:rsidR="00E142E7" w:rsidRPr="00E142E7">
        <w:rPr>
          <w:rFonts w:ascii="Times New Roman" w:eastAsia="Times New Roman" w:hAnsi="Times New Roman" w:cs="Times New Roman"/>
          <w:color w:val="000000"/>
          <w:sz w:val="24"/>
          <w:szCs w:val="24"/>
        </w:rPr>
        <w:t>роведение оценки инвестиционной привлекательности проектов развития предприятия (раздел А ОКВЭД 2)</w:t>
      </w:r>
      <w:r>
        <w:rPr>
          <w:rFonts w:ascii="Times New Roman" w:eastAsia="Times New Roman" w:hAnsi="Times New Roman" w:cs="Times New Roman"/>
          <w:color w:val="000000"/>
          <w:sz w:val="24"/>
          <w:szCs w:val="24"/>
        </w:rPr>
        <w:t>:</w:t>
      </w:r>
    </w:p>
    <w:p w14:paraId="57350874" w14:textId="6DE4503C" w:rsidR="00FF622D" w:rsidRDefault="00FF622D" w:rsidP="007612E4">
      <w:pPr>
        <w:pStyle w:val="aff9"/>
        <w:numPr>
          <w:ilvl w:val="0"/>
          <w:numId w:val="16"/>
        </w:numPr>
        <w:tabs>
          <w:tab w:val="left" w:pos="1042"/>
        </w:tabs>
        <w:ind w:left="0" w:firstLine="720"/>
        <w:jc w:val="both"/>
        <w:rPr>
          <w:color w:val="000000"/>
        </w:rPr>
      </w:pPr>
      <w:r>
        <w:rPr>
          <w:color w:val="000000"/>
        </w:rPr>
        <w:lastRenderedPageBreak/>
        <w:t>услуги оказываются субъектам малого и среднего</w:t>
      </w:r>
      <w:r>
        <w:rPr>
          <w:color w:val="000000"/>
          <w:lang w:val="ru-RU"/>
        </w:rPr>
        <w:t xml:space="preserve"> предпринимательства</w:t>
      </w:r>
      <w:r>
        <w:rPr>
          <w:color w:val="000000"/>
        </w:rPr>
        <w:t>, занятым видами экономической деятельности, включенными в раздел</w:t>
      </w:r>
      <w:r>
        <w:rPr>
          <w:color w:val="000000"/>
          <w:lang w:val="ru-RU"/>
        </w:rPr>
        <w:t xml:space="preserve"> </w:t>
      </w:r>
      <w:r>
        <w:rPr>
          <w:color w:val="000000"/>
        </w:rPr>
        <w:t>А ОКВЭД 2, зарегистрированным и осуществляющим свою деятельность на территории Республики Марий Эл;</w:t>
      </w:r>
    </w:p>
    <w:p w14:paraId="2892293A" w14:textId="77777777" w:rsidR="00FF622D" w:rsidRDefault="00FF622D" w:rsidP="007612E4">
      <w:pPr>
        <w:pStyle w:val="aff9"/>
        <w:numPr>
          <w:ilvl w:val="0"/>
          <w:numId w:val="16"/>
        </w:numPr>
        <w:tabs>
          <w:tab w:val="left" w:pos="1042"/>
        </w:tabs>
        <w:ind w:left="0" w:firstLine="720"/>
        <w:jc w:val="both"/>
        <w:rPr>
          <w:color w:val="000000"/>
        </w:rPr>
      </w:pPr>
      <w:r>
        <w:rPr>
          <w:color w:val="000000"/>
        </w:rPr>
        <w:t>количество услуг – 1 (одна);</w:t>
      </w:r>
    </w:p>
    <w:p w14:paraId="0A445CCE" w14:textId="77777777" w:rsidR="00FF622D" w:rsidRDefault="00FF622D" w:rsidP="007612E4">
      <w:pPr>
        <w:pStyle w:val="aff9"/>
        <w:numPr>
          <w:ilvl w:val="0"/>
          <w:numId w:val="16"/>
        </w:numPr>
        <w:tabs>
          <w:tab w:val="left" w:pos="1042"/>
        </w:tabs>
        <w:ind w:left="0" w:firstLine="720"/>
        <w:jc w:val="both"/>
        <w:rPr>
          <w:color w:val="000000"/>
        </w:rPr>
      </w:pPr>
      <w:r>
        <w:rPr>
          <w:color w:val="000000"/>
        </w:rPr>
        <w:t>количество получателей услуг – 1 (один) субъект МСП;</w:t>
      </w:r>
    </w:p>
    <w:p w14:paraId="7BA9104B" w14:textId="12F1F606" w:rsidR="00FF622D" w:rsidRDefault="00FF622D"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sidR="003212B9">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1FE2F5B3" w14:textId="570F2C07"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sidR="003212B9">
        <w:rPr>
          <w:color w:val="000000"/>
          <w:lang w:val="ru-RU"/>
        </w:rPr>
        <w:t>40</w:t>
      </w:r>
      <w:r>
        <w:rPr>
          <w:color w:val="000000"/>
          <w:lang w:val="ru-RU"/>
        </w:rPr>
        <w:t>0</w:t>
      </w:r>
      <w:r>
        <w:rPr>
          <w:color w:val="000000"/>
        </w:rPr>
        <w:t>000</w:t>
      </w:r>
      <w:r>
        <w:rPr>
          <w:color w:val="000000"/>
          <w:lang w:val="ru-RU"/>
        </w:rPr>
        <w:t>,00 рублей</w:t>
      </w:r>
      <w:r>
        <w:rPr>
          <w:color w:val="000000"/>
        </w:rPr>
        <w:t xml:space="preserve"> (</w:t>
      </w:r>
      <w:r w:rsidR="003212B9">
        <w:rPr>
          <w:color w:val="000000"/>
          <w:lang w:val="ru-RU"/>
        </w:rPr>
        <w:t>четыреста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60F88F98" w14:textId="5B163F12"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3.2 за счет бюджетных средств, предусмотренных на финансирование регионального центра инжиниринга Республики Марий Эл – </w:t>
      </w:r>
      <w:r w:rsidR="003212B9">
        <w:rPr>
          <w:color w:val="000000"/>
          <w:lang w:val="ru-RU"/>
        </w:rPr>
        <w:t>350000</w:t>
      </w:r>
      <w:r>
        <w:rPr>
          <w:color w:val="000000"/>
          <w:lang w:val="ru-RU"/>
        </w:rPr>
        <w:t>,00 рублей</w:t>
      </w:r>
      <w:r>
        <w:rPr>
          <w:color w:val="000000"/>
        </w:rPr>
        <w:t xml:space="preserve"> (</w:t>
      </w:r>
      <w:r w:rsidR="003212B9">
        <w:rPr>
          <w:color w:val="000000"/>
          <w:lang w:val="ru-RU"/>
        </w:rPr>
        <w:t>триста пятьдесят</w:t>
      </w:r>
      <w:r>
        <w:rPr>
          <w:color w:val="000000"/>
          <w:lang w:val="ru-RU"/>
        </w:rPr>
        <w:t xml:space="preserve">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3AA9A392" w14:textId="5BC04E3E"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3212B9">
        <w:rPr>
          <w:color w:val="000000"/>
          <w:lang w:val="ru-RU"/>
        </w:rPr>
        <w:t>17</w:t>
      </w:r>
      <w:r>
        <w:rPr>
          <w:color w:val="000000"/>
          <w:lang w:val="ru-RU"/>
        </w:rPr>
        <w:t>500,00</w:t>
      </w:r>
      <w:r>
        <w:rPr>
          <w:color w:val="000000"/>
        </w:rPr>
        <w:t xml:space="preserve"> рублей (</w:t>
      </w:r>
      <w:r w:rsidR="003212B9">
        <w:rPr>
          <w:color w:val="000000"/>
          <w:lang w:val="ru-RU"/>
        </w:rPr>
        <w:t>семнадцать</w:t>
      </w:r>
      <w:r>
        <w:rPr>
          <w:color w:val="000000"/>
          <w:lang w:val="ru-RU"/>
        </w:rPr>
        <w:t xml:space="preserve">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18F4DA5A"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04697F06" w14:textId="2F898884"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3212B9">
        <w:rPr>
          <w:rFonts w:ascii="Times New Roman" w:eastAsia="Times New Roman" w:hAnsi="Times New Roman" w:cs="Times New Roman"/>
          <w:color w:val="000000"/>
          <w:sz w:val="24"/>
          <w:szCs w:val="24"/>
        </w:rPr>
        <w:t>П</w:t>
      </w:r>
      <w:r w:rsidR="003212B9" w:rsidRPr="003212B9">
        <w:rPr>
          <w:rFonts w:ascii="Times New Roman" w:eastAsia="Times New Roman" w:hAnsi="Times New Roman" w:cs="Times New Roman"/>
          <w:color w:val="000000"/>
          <w:sz w:val="24"/>
          <w:szCs w:val="24"/>
        </w:rPr>
        <w:t>роведение оценки инвестиционной привлекательности проектов развития предприятия (раздел С ОКВЭД 2)</w:t>
      </w:r>
      <w:r>
        <w:rPr>
          <w:rFonts w:ascii="Times New Roman" w:eastAsia="Times New Roman" w:hAnsi="Times New Roman" w:cs="Times New Roman"/>
          <w:color w:val="000000"/>
          <w:sz w:val="24"/>
          <w:szCs w:val="24"/>
        </w:rPr>
        <w:t>:</w:t>
      </w:r>
    </w:p>
    <w:p w14:paraId="5E3AB1DD" w14:textId="4A46F70F" w:rsidR="00FF622D" w:rsidRDefault="00FF622D"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ы </w:t>
      </w:r>
      <w:r>
        <w:rPr>
          <w:color w:val="000000"/>
        </w:rPr>
        <w:t>С ОКВЭД 2, зарегистрированным и осуществляющим свою деятельность на территории Республики Марий Эл;</w:t>
      </w:r>
    </w:p>
    <w:p w14:paraId="0CC65D54" w14:textId="0711A82F"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sidR="003212B9">
        <w:rPr>
          <w:color w:val="000000"/>
          <w:lang w:val="ru-RU"/>
        </w:rPr>
        <w:t>1</w:t>
      </w:r>
      <w:r>
        <w:rPr>
          <w:color w:val="000000"/>
        </w:rPr>
        <w:t xml:space="preserve"> (</w:t>
      </w:r>
      <w:r w:rsidR="003212B9">
        <w:rPr>
          <w:color w:val="000000"/>
          <w:lang w:val="ru-RU"/>
        </w:rPr>
        <w:t>одна</w:t>
      </w:r>
      <w:r>
        <w:rPr>
          <w:color w:val="000000"/>
        </w:rPr>
        <w:t>);</w:t>
      </w:r>
    </w:p>
    <w:p w14:paraId="30F72487" w14:textId="7FE91F43"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sidR="003212B9">
        <w:rPr>
          <w:color w:val="000000"/>
          <w:lang w:val="ru-RU"/>
        </w:rPr>
        <w:t>1</w:t>
      </w:r>
      <w:r>
        <w:rPr>
          <w:color w:val="000000"/>
        </w:rPr>
        <w:t xml:space="preserve"> (</w:t>
      </w:r>
      <w:r w:rsidR="003212B9">
        <w:rPr>
          <w:color w:val="000000"/>
          <w:lang w:val="ru-RU"/>
        </w:rPr>
        <w:t>один</w:t>
      </w:r>
      <w:r>
        <w:rPr>
          <w:color w:val="000000"/>
        </w:rPr>
        <w:t>) субъект МСП;</w:t>
      </w:r>
    </w:p>
    <w:p w14:paraId="14410DB0" w14:textId="6777F46E" w:rsidR="00FF622D" w:rsidRDefault="00FF622D"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sidR="003212B9">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1EB6C6B9" w14:textId="70DB3256"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sidR="003212B9">
        <w:rPr>
          <w:color w:val="000000"/>
          <w:lang w:val="ru-RU"/>
        </w:rPr>
        <w:t>40</w:t>
      </w:r>
      <w:r>
        <w:rPr>
          <w:color w:val="000000"/>
          <w:lang w:val="ru-RU"/>
        </w:rPr>
        <w:t xml:space="preserve">0000,00 рублей </w:t>
      </w:r>
      <w:r>
        <w:rPr>
          <w:color w:val="000000"/>
        </w:rPr>
        <w:t>(</w:t>
      </w:r>
      <w:r w:rsidR="003212B9">
        <w:rPr>
          <w:color w:val="000000"/>
          <w:lang w:val="ru-RU"/>
        </w:rPr>
        <w:t>четыреста</w:t>
      </w:r>
      <w:r>
        <w:rPr>
          <w:color w:val="000000"/>
          <w:lang w:val="ru-RU"/>
        </w:rPr>
        <w:t xml:space="preserve"> тысяч</w:t>
      </w:r>
      <w:r>
        <w:rPr>
          <w:color w:val="000000"/>
        </w:rPr>
        <w:t xml:space="preserve"> рублей</w:t>
      </w:r>
      <w:r>
        <w:rPr>
          <w:color w:val="000000"/>
          <w:lang w:val="ru-RU"/>
        </w:rPr>
        <w:t xml:space="preserve"> </w:t>
      </w:r>
      <w:r>
        <w:rPr>
          <w:color w:val="000000"/>
        </w:rPr>
        <w:t>00 копеек);</w:t>
      </w:r>
    </w:p>
    <w:p w14:paraId="64F25A02" w14:textId="29342993"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3.3 за счет бюджетных средств, предусмотренных на финансирование регионального центра инжиниринга Республики Марий Эл – </w:t>
      </w:r>
      <w:r w:rsidR="003212B9">
        <w:rPr>
          <w:color w:val="000000"/>
          <w:lang w:val="ru-RU"/>
        </w:rPr>
        <w:t>350000</w:t>
      </w:r>
      <w:r>
        <w:rPr>
          <w:color w:val="000000"/>
          <w:lang w:val="ru-RU"/>
        </w:rPr>
        <w:t>,00</w:t>
      </w:r>
      <w:r>
        <w:rPr>
          <w:color w:val="000000"/>
        </w:rPr>
        <w:t xml:space="preserve"> рублей (</w:t>
      </w:r>
      <w:r w:rsidR="003212B9">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4073DE69" w14:textId="59BC71EB"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3212B9">
        <w:rPr>
          <w:color w:val="000000"/>
          <w:lang w:val="ru-RU"/>
        </w:rPr>
        <w:t>1750</w:t>
      </w:r>
      <w:r>
        <w:rPr>
          <w:color w:val="000000"/>
          <w:lang w:val="ru-RU"/>
        </w:rPr>
        <w:t>0,00 рублей</w:t>
      </w:r>
      <w:r>
        <w:rPr>
          <w:color w:val="000000"/>
        </w:rPr>
        <w:t xml:space="preserve"> </w:t>
      </w:r>
      <w:r w:rsidR="003212B9">
        <w:rPr>
          <w:color w:val="000000"/>
          <w:lang w:val="ru-RU"/>
        </w:rPr>
        <w:t>(семнадцать тысяч пятьсот рублей</w:t>
      </w:r>
      <w:r>
        <w:rPr>
          <w:color w:val="000000"/>
          <w:lang w:val="ru-RU"/>
        </w:rPr>
        <w:t xml:space="preserve"> </w:t>
      </w:r>
      <w:r>
        <w:rPr>
          <w:color w:val="000000"/>
        </w:rPr>
        <w:t>00 копеек).</w:t>
      </w:r>
    </w:p>
    <w:p w14:paraId="38283A43"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7A4FE731" w14:textId="51A7ACCB"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BD094E">
        <w:rPr>
          <w:rFonts w:ascii="Times New Roman" w:eastAsia="Times New Roman" w:hAnsi="Times New Roman" w:cs="Times New Roman"/>
          <w:color w:val="000000"/>
          <w:sz w:val="24"/>
          <w:szCs w:val="24"/>
        </w:rPr>
        <w:t>Р</w:t>
      </w:r>
      <w:r w:rsidR="00BD094E" w:rsidRPr="00BD094E">
        <w:rPr>
          <w:rFonts w:ascii="Times New Roman" w:eastAsia="Times New Roman" w:hAnsi="Times New Roman" w:cs="Times New Roman"/>
          <w:color w:val="000000"/>
          <w:sz w:val="24"/>
          <w:szCs w:val="24"/>
        </w:rPr>
        <w:t>азработка программ технического перевооружения производства и развития производства для предприятий МСП (Раздел С ОКВЭД 2)</w:t>
      </w:r>
      <w:r>
        <w:rPr>
          <w:rFonts w:ascii="Times New Roman" w:eastAsia="Times New Roman" w:hAnsi="Times New Roman" w:cs="Times New Roman"/>
          <w:color w:val="000000"/>
          <w:sz w:val="24"/>
          <w:szCs w:val="24"/>
        </w:rPr>
        <w:t>:</w:t>
      </w:r>
    </w:p>
    <w:p w14:paraId="66652E3F" w14:textId="233F4C32" w:rsidR="00FF622D" w:rsidRDefault="00FF622D"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 С ОКВЭД 2, зарегистрированным и осуществляющим свою деятельность на территории Республики Марий Эл;</w:t>
      </w:r>
    </w:p>
    <w:p w14:paraId="52AC1302"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2E6211B0"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034D5E3D" w14:textId="2B80564C" w:rsidR="00FF622D" w:rsidRDefault="00FF622D" w:rsidP="007612E4">
      <w:pPr>
        <w:pStyle w:val="aff9"/>
        <w:numPr>
          <w:ilvl w:val="0"/>
          <w:numId w:val="16"/>
        </w:numPr>
        <w:tabs>
          <w:tab w:val="left" w:pos="1042"/>
        </w:tabs>
        <w:ind w:left="0" w:firstLine="720"/>
        <w:jc w:val="both"/>
        <w:rPr>
          <w:color w:val="000000"/>
        </w:rPr>
      </w:pPr>
      <w:r>
        <w:rPr>
          <w:color w:val="000000"/>
        </w:rPr>
        <w:lastRenderedPageBreak/>
        <w:t>услуги должны быть связаны с созданием (совершенствованием) производственной продукции, промышленных изделий</w:t>
      </w:r>
      <w:r w:rsidR="00BD094E">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4A2500B5" w14:textId="1813DFEB"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sidR="00BD094E">
        <w:rPr>
          <w:color w:val="000000"/>
          <w:lang w:val="ru-RU"/>
        </w:rPr>
        <w:t>40</w:t>
      </w:r>
      <w:r>
        <w:rPr>
          <w:color w:val="000000"/>
        </w:rPr>
        <w:t>0000</w:t>
      </w:r>
      <w:r>
        <w:rPr>
          <w:color w:val="000000"/>
          <w:lang w:val="ru-RU"/>
        </w:rPr>
        <w:t>,00 рублей</w:t>
      </w:r>
      <w:r>
        <w:rPr>
          <w:color w:val="000000"/>
        </w:rPr>
        <w:t xml:space="preserve"> (</w:t>
      </w:r>
      <w:r w:rsidR="00BD094E">
        <w:rPr>
          <w:color w:val="000000"/>
          <w:lang w:val="ru-RU"/>
        </w:rPr>
        <w:t>четыреста</w:t>
      </w:r>
      <w:r>
        <w:rPr>
          <w:color w:val="000000"/>
          <w:lang w:val="ru-RU"/>
        </w:rPr>
        <w:t xml:space="preserve"> </w:t>
      </w:r>
      <w:r>
        <w:rPr>
          <w:color w:val="000000"/>
        </w:rPr>
        <w:t>тысяч рублей</w:t>
      </w:r>
      <w:r>
        <w:rPr>
          <w:color w:val="000000"/>
          <w:lang w:val="ru-RU"/>
        </w:rPr>
        <w:t xml:space="preserve"> 0</w:t>
      </w:r>
      <w:r>
        <w:rPr>
          <w:color w:val="000000"/>
        </w:rPr>
        <w:t>0 копеек);</w:t>
      </w:r>
    </w:p>
    <w:p w14:paraId="08990297" w14:textId="5DDED569"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3.4 за счет бюджетных средств, предусмотренных на финансирование регионального центра инжиниринга Республики Марий Эл – </w:t>
      </w:r>
      <w:r w:rsidR="00BD094E">
        <w:rPr>
          <w:color w:val="000000"/>
          <w:lang w:val="ru-RU"/>
        </w:rPr>
        <w:t>35</w:t>
      </w:r>
      <w:r>
        <w:rPr>
          <w:color w:val="000000"/>
        </w:rPr>
        <w:t>0000</w:t>
      </w:r>
      <w:r>
        <w:rPr>
          <w:color w:val="000000"/>
          <w:lang w:val="ru-RU"/>
        </w:rPr>
        <w:t>,00</w:t>
      </w:r>
      <w:r>
        <w:rPr>
          <w:color w:val="000000"/>
        </w:rPr>
        <w:t xml:space="preserve"> рублей (</w:t>
      </w:r>
      <w:r w:rsidR="00BD094E">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7105155F" w14:textId="294A8871"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w:t>
      </w:r>
      <w:r w:rsidR="00BD094E">
        <w:rPr>
          <w:color w:val="000000"/>
          <w:lang w:val="ru-RU"/>
        </w:rPr>
        <w:t>7</w:t>
      </w:r>
      <w:r>
        <w:rPr>
          <w:color w:val="000000"/>
        </w:rPr>
        <w:t>500</w:t>
      </w:r>
      <w:r>
        <w:rPr>
          <w:color w:val="000000"/>
          <w:lang w:val="ru-RU"/>
        </w:rPr>
        <w:t>,00 рублей</w:t>
      </w:r>
      <w:r>
        <w:rPr>
          <w:color w:val="000000"/>
        </w:rPr>
        <w:t xml:space="preserve"> </w:t>
      </w:r>
      <w:r>
        <w:rPr>
          <w:color w:val="000000"/>
          <w:lang w:val="ru-RU"/>
        </w:rPr>
        <w:t>(</w:t>
      </w:r>
      <w:r w:rsidR="00BD094E">
        <w:rPr>
          <w:color w:val="000000"/>
          <w:lang w:val="ru-RU"/>
        </w:rPr>
        <w:t>семнадцать</w:t>
      </w:r>
      <w:r>
        <w:rPr>
          <w:color w:val="000000"/>
        </w:rPr>
        <w:t xml:space="preserve"> тысяч пятьсот рублей</w:t>
      </w:r>
      <w:r>
        <w:rPr>
          <w:color w:val="000000"/>
          <w:lang w:val="ru-RU"/>
        </w:rPr>
        <w:t xml:space="preserve"> </w:t>
      </w:r>
      <w:r>
        <w:rPr>
          <w:color w:val="000000"/>
        </w:rPr>
        <w:t>00 копеек).</w:t>
      </w:r>
    </w:p>
    <w:p w14:paraId="6B11D864" w14:textId="77777777"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26A77056" w14:textId="4096A795" w:rsidR="00FF622D" w:rsidRDefault="00FF622D" w:rsidP="00FF622D">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BD094E">
        <w:rPr>
          <w:rFonts w:ascii="Times New Roman" w:eastAsia="Times New Roman" w:hAnsi="Times New Roman" w:cs="Times New Roman"/>
          <w:color w:val="000000"/>
          <w:sz w:val="24"/>
          <w:szCs w:val="24"/>
        </w:rPr>
        <w:t>Р</w:t>
      </w:r>
      <w:r w:rsidR="00BD094E" w:rsidRPr="00BD094E">
        <w:rPr>
          <w:rFonts w:ascii="Times New Roman" w:eastAsia="Times New Roman" w:hAnsi="Times New Roman" w:cs="Times New Roman"/>
          <w:color w:val="000000"/>
          <w:sz w:val="24"/>
          <w:szCs w:val="24"/>
        </w:rPr>
        <w:t>азработка программ модернизации производства для предприятий МСП (Раздел С ОКВЭД 2)</w:t>
      </w:r>
      <w:r>
        <w:rPr>
          <w:rFonts w:ascii="Times New Roman" w:eastAsia="Times New Roman" w:hAnsi="Times New Roman" w:cs="Times New Roman"/>
          <w:color w:val="000000"/>
          <w:sz w:val="24"/>
          <w:szCs w:val="24"/>
        </w:rPr>
        <w:t>:</w:t>
      </w:r>
    </w:p>
    <w:p w14:paraId="008D5E66" w14:textId="2EF4FCFE" w:rsidR="00FF622D" w:rsidRDefault="00FF622D"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4A6B29A6"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0C29A0CC"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48CE40FA" w14:textId="76336BFA" w:rsidR="001C4CA0" w:rsidRDefault="001C4CA0"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40A68BC" w14:textId="0179C02C" w:rsidR="00FF622D" w:rsidRDefault="00FF622D"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sidR="001C4CA0">
        <w:rPr>
          <w:color w:val="000000"/>
          <w:lang w:val="ru-RU"/>
        </w:rPr>
        <w:t>40</w:t>
      </w:r>
      <w:r>
        <w:rPr>
          <w:color w:val="000000"/>
        </w:rPr>
        <w:t>0000</w:t>
      </w:r>
      <w:r>
        <w:rPr>
          <w:color w:val="000000"/>
          <w:lang w:val="ru-RU"/>
        </w:rPr>
        <w:t>,00 рублей</w:t>
      </w:r>
      <w:r>
        <w:rPr>
          <w:color w:val="000000"/>
        </w:rPr>
        <w:t xml:space="preserve"> (</w:t>
      </w:r>
      <w:r w:rsidR="001C4CA0">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0E60B7BC" w14:textId="7B707AD9"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финансирования всех услуг по п. 3.5 за счет бюджетных средств, предусмотренных на финансирование регионального центра инжиниринга Республики Марий Эл – </w:t>
      </w:r>
      <w:r w:rsidR="001C4CA0">
        <w:rPr>
          <w:color w:val="000000"/>
          <w:lang w:val="ru-RU"/>
        </w:rPr>
        <w:t>300</w:t>
      </w:r>
      <w:r>
        <w:rPr>
          <w:color w:val="000000"/>
          <w:lang w:val="ru-RU"/>
        </w:rPr>
        <w:t>000,00 рублей</w:t>
      </w:r>
      <w:r>
        <w:rPr>
          <w:color w:val="000000"/>
        </w:rPr>
        <w:t xml:space="preserve"> (</w:t>
      </w:r>
      <w:r w:rsidR="001C4CA0">
        <w:rPr>
          <w:color w:val="000000"/>
          <w:lang w:val="ru-RU"/>
        </w:rPr>
        <w:t>триста</w:t>
      </w:r>
      <w:r>
        <w:rPr>
          <w:color w:val="000000"/>
          <w:lang w:val="ru-RU"/>
        </w:rPr>
        <w:t xml:space="preserve"> тысяч</w:t>
      </w:r>
      <w:r>
        <w:rPr>
          <w:color w:val="000000"/>
        </w:rPr>
        <w:t xml:space="preserve"> рублей</w:t>
      </w:r>
      <w:r>
        <w:rPr>
          <w:color w:val="000000"/>
          <w:lang w:val="ru-RU"/>
        </w:rPr>
        <w:t xml:space="preserve"> 00 копеек)</w:t>
      </w:r>
      <w:r>
        <w:rPr>
          <w:color w:val="000000"/>
        </w:rPr>
        <w:t>;</w:t>
      </w:r>
    </w:p>
    <w:p w14:paraId="2F756D0E" w14:textId="676EF114" w:rsidR="00FF622D" w:rsidRDefault="00FF622D"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001C4CA0">
        <w:rPr>
          <w:color w:val="000000"/>
          <w:lang w:val="ru-RU"/>
        </w:rPr>
        <w:t>15000</w:t>
      </w:r>
      <w:r>
        <w:rPr>
          <w:color w:val="000000"/>
          <w:lang w:val="ru-RU"/>
        </w:rPr>
        <w:t>,00 рублей</w:t>
      </w:r>
      <w:r>
        <w:rPr>
          <w:color w:val="000000"/>
        </w:rPr>
        <w:t xml:space="preserve"> (</w:t>
      </w:r>
      <w:r w:rsidR="001C4CA0">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46E5900C"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2425A4FF" w14:textId="77777777" w:rsidR="001C4CA0" w:rsidRDefault="00FF622D" w:rsidP="001C4CA0">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001C4CA0">
        <w:rPr>
          <w:rFonts w:ascii="Times New Roman" w:eastAsia="Times New Roman" w:hAnsi="Times New Roman" w:cs="Times New Roman"/>
          <w:color w:val="000000"/>
          <w:sz w:val="24"/>
          <w:szCs w:val="24"/>
        </w:rPr>
        <w:t>Р</w:t>
      </w:r>
      <w:r w:rsidR="001C4CA0" w:rsidRPr="00BD094E">
        <w:rPr>
          <w:rFonts w:ascii="Times New Roman" w:eastAsia="Times New Roman" w:hAnsi="Times New Roman" w:cs="Times New Roman"/>
          <w:color w:val="000000"/>
          <w:sz w:val="24"/>
          <w:szCs w:val="24"/>
        </w:rPr>
        <w:t>азработка программ модернизации производства для предприятий МСП (Раздел С ОКВЭД 2)</w:t>
      </w:r>
      <w:r w:rsidR="001C4CA0">
        <w:rPr>
          <w:rFonts w:ascii="Times New Roman" w:eastAsia="Times New Roman" w:hAnsi="Times New Roman" w:cs="Times New Roman"/>
          <w:color w:val="000000"/>
          <w:sz w:val="24"/>
          <w:szCs w:val="24"/>
        </w:rPr>
        <w:t>:</w:t>
      </w:r>
    </w:p>
    <w:p w14:paraId="53378887" w14:textId="77777777" w:rsidR="001C4CA0" w:rsidRDefault="001C4CA0" w:rsidP="007612E4">
      <w:pPr>
        <w:pStyle w:val="aff9"/>
        <w:numPr>
          <w:ilvl w:val="0"/>
          <w:numId w:val="16"/>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47D7E3C" w14:textId="77777777" w:rsidR="001C4CA0" w:rsidRDefault="001C4CA0" w:rsidP="007612E4">
      <w:pPr>
        <w:pStyle w:val="aff9"/>
        <w:numPr>
          <w:ilvl w:val="0"/>
          <w:numId w:val="16"/>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2D607972" w14:textId="77777777" w:rsidR="001C4CA0" w:rsidRDefault="001C4CA0" w:rsidP="007612E4">
      <w:pPr>
        <w:pStyle w:val="aff9"/>
        <w:numPr>
          <w:ilvl w:val="0"/>
          <w:numId w:val="16"/>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2DC24F48" w14:textId="27718346" w:rsidR="001C4CA0" w:rsidRDefault="001C4CA0" w:rsidP="007612E4">
      <w:pPr>
        <w:pStyle w:val="aff9"/>
        <w:numPr>
          <w:ilvl w:val="0"/>
          <w:numId w:val="16"/>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691FE659" w14:textId="77777777" w:rsidR="001C4CA0" w:rsidRDefault="001C4CA0" w:rsidP="007612E4">
      <w:pPr>
        <w:pStyle w:val="aff9"/>
        <w:numPr>
          <w:ilvl w:val="0"/>
          <w:numId w:val="16"/>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07D4DFAB" w14:textId="426B5D19" w:rsidR="001C4CA0" w:rsidRDefault="001C4CA0" w:rsidP="007612E4">
      <w:pPr>
        <w:pStyle w:val="aff9"/>
        <w:numPr>
          <w:ilvl w:val="0"/>
          <w:numId w:val="16"/>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6</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300000,00 рублей</w:t>
      </w:r>
      <w:r>
        <w:rPr>
          <w:color w:val="000000"/>
        </w:rPr>
        <w:t xml:space="preserve"> (</w:t>
      </w:r>
      <w:r>
        <w:rPr>
          <w:color w:val="000000"/>
          <w:lang w:val="ru-RU"/>
        </w:rPr>
        <w:t>триста тысяч</w:t>
      </w:r>
      <w:r>
        <w:rPr>
          <w:color w:val="000000"/>
        </w:rPr>
        <w:t xml:space="preserve"> рублей</w:t>
      </w:r>
      <w:r>
        <w:rPr>
          <w:color w:val="000000"/>
          <w:lang w:val="ru-RU"/>
        </w:rPr>
        <w:t xml:space="preserve"> 00 копеек)</w:t>
      </w:r>
      <w:r>
        <w:rPr>
          <w:color w:val="000000"/>
        </w:rPr>
        <w:t>;</w:t>
      </w:r>
    </w:p>
    <w:p w14:paraId="0CD3D17E" w14:textId="0C9555DA" w:rsidR="00FF622D" w:rsidRDefault="001C4CA0" w:rsidP="007612E4">
      <w:pPr>
        <w:pStyle w:val="aff9"/>
        <w:numPr>
          <w:ilvl w:val="0"/>
          <w:numId w:val="16"/>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sidRPr="001C4CA0">
        <w:rPr>
          <w:color w:val="000000"/>
        </w:rPr>
        <w:t>15000,00 рублей</w:t>
      </w:r>
      <w:r>
        <w:rPr>
          <w:color w:val="000000"/>
        </w:rPr>
        <w:t xml:space="preserve"> (</w:t>
      </w:r>
      <w:r w:rsidRPr="001C4CA0">
        <w:rPr>
          <w:color w:val="000000"/>
        </w:rPr>
        <w:t>пятнадцать тысяч</w:t>
      </w:r>
      <w:r>
        <w:rPr>
          <w:color w:val="000000"/>
        </w:rPr>
        <w:t xml:space="preserve"> рублей</w:t>
      </w:r>
      <w:r w:rsidRPr="001C4CA0">
        <w:rPr>
          <w:color w:val="000000"/>
        </w:rPr>
        <w:t xml:space="preserve"> </w:t>
      </w:r>
      <w:r>
        <w:rPr>
          <w:color w:val="000000"/>
        </w:rPr>
        <w:t>00 копеек).</w:t>
      </w:r>
    </w:p>
    <w:p w14:paraId="3518853F"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5A7D4DCF" w14:textId="77777777" w:rsidR="00FF622D" w:rsidRDefault="00FF622D" w:rsidP="00FF622D">
      <w:pPr>
        <w:tabs>
          <w:tab w:val="left" w:pos="795"/>
        </w:tabs>
        <w:spacing w:after="0" w:line="240" w:lineRule="auto"/>
        <w:ind w:left="720"/>
        <w:jc w:val="both"/>
        <w:rPr>
          <w:rFonts w:ascii="Times New Roman" w:eastAsia="Times New Roman" w:hAnsi="Times New Roman" w:cs="Times New Roman"/>
          <w:sz w:val="24"/>
          <w:szCs w:val="24"/>
          <w:lang w:val="x-none"/>
        </w:rPr>
      </w:pPr>
    </w:p>
    <w:p w14:paraId="141EEC6C" w14:textId="77777777" w:rsidR="00FF622D" w:rsidRPr="00B105F4" w:rsidRDefault="00FF622D" w:rsidP="00FF622D">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Pr="00B105F4">
        <w:rPr>
          <w:rFonts w:ascii="Times New Roman" w:eastAsia="Times New Roman" w:hAnsi="Times New Roman" w:cs="Times New Roman"/>
          <w:b/>
          <w:color w:val="000000"/>
          <w:sz w:val="24"/>
          <w:szCs w:val="24"/>
        </w:rPr>
        <w:t>Требования к качественным характеристикам услуг</w:t>
      </w:r>
      <w:r w:rsidRPr="00B105F4">
        <w:rPr>
          <w:rFonts w:ascii="Times New Roman" w:eastAsia="Times New Roman" w:hAnsi="Times New Roman" w:cs="Times New Roman"/>
          <w:color w:val="000000"/>
          <w:sz w:val="24"/>
          <w:szCs w:val="24"/>
        </w:rPr>
        <w:t>:</w:t>
      </w:r>
    </w:p>
    <w:p w14:paraId="0160A622" w14:textId="77777777" w:rsidR="00FF622D" w:rsidRPr="00B105F4" w:rsidRDefault="00FF622D" w:rsidP="00FF622D">
      <w:pPr>
        <w:spacing w:after="0" w:line="240" w:lineRule="auto"/>
        <w:ind w:firstLine="709"/>
        <w:jc w:val="both"/>
        <w:rPr>
          <w:rFonts w:ascii="Times New Roman" w:eastAsia="Times New Roman" w:hAnsi="Times New Roman" w:cs="Times New Roman"/>
          <w:color w:val="000000"/>
          <w:sz w:val="24"/>
          <w:szCs w:val="24"/>
        </w:rPr>
      </w:pPr>
      <w:r w:rsidRPr="00B105F4">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73D210FC" w14:textId="77777777" w:rsidR="00FF622D" w:rsidRPr="00B105F4" w:rsidRDefault="00FF622D" w:rsidP="00FF622D">
      <w:pPr>
        <w:spacing w:after="0" w:line="240" w:lineRule="auto"/>
        <w:ind w:firstLine="709"/>
        <w:jc w:val="both"/>
        <w:rPr>
          <w:rFonts w:ascii="Times New Roman" w:eastAsia="Times New Roman" w:hAnsi="Times New Roman" w:cs="Times New Roman"/>
          <w:color w:val="000000"/>
          <w:sz w:val="24"/>
          <w:szCs w:val="24"/>
        </w:rPr>
      </w:pPr>
      <w:r w:rsidRPr="00B105F4">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5CE27AF3" w14:textId="5259CC5C" w:rsidR="00FF622D" w:rsidRDefault="00FF622D" w:rsidP="00FF622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A31BD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79394C4" w14:textId="77777777" w:rsidR="00FF622D" w:rsidRDefault="00FF622D" w:rsidP="007612E4">
      <w:pPr>
        <w:pStyle w:val="aff9"/>
        <w:numPr>
          <w:ilvl w:val="0"/>
          <w:numId w:val="16"/>
        </w:numPr>
        <w:tabs>
          <w:tab w:val="left" w:pos="1042"/>
        </w:tabs>
        <w:ind w:left="0" w:firstLine="720"/>
        <w:jc w:val="both"/>
        <w:rPr>
          <w:color w:val="000000"/>
        </w:rPr>
      </w:pPr>
      <w:r>
        <w:rPr>
          <w:color w:val="000000"/>
        </w:rPr>
        <w:t>акт сдачи-приемки оказанных услуг в 2 (двух) экземплярах;</w:t>
      </w:r>
    </w:p>
    <w:p w14:paraId="73BF10E5" w14:textId="77777777" w:rsidR="00FF622D" w:rsidRDefault="00FF622D" w:rsidP="007612E4">
      <w:pPr>
        <w:pStyle w:val="aff9"/>
        <w:numPr>
          <w:ilvl w:val="0"/>
          <w:numId w:val="16"/>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03F81E67" w14:textId="77777777" w:rsidR="00FF622D" w:rsidRDefault="00FF622D" w:rsidP="007612E4">
      <w:pPr>
        <w:pStyle w:val="aff9"/>
        <w:numPr>
          <w:ilvl w:val="0"/>
          <w:numId w:val="16"/>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0B2F69C" w14:textId="77777777" w:rsidR="00FF622D" w:rsidRDefault="00FF622D" w:rsidP="007612E4">
      <w:pPr>
        <w:pStyle w:val="aff9"/>
        <w:numPr>
          <w:ilvl w:val="0"/>
          <w:numId w:val="16"/>
        </w:numPr>
        <w:tabs>
          <w:tab w:val="left" w:pos="1042"/>
        </w:tabs>
        <w:ind w:left="0" w:firstLine="720"/>
        <w:jc w:val="both"/>
        <w:rPr>
          <w:color w:val="000000"/>
        </w:rPr>
      </w:pPr>
      <w:r>
        <w:rPr>
          <w:color w:val="000000"/>
        </w:rPr>
        <w:t>сводную таблицу получателей услуг;</w:t>
      </w:r>
    </w:p>
    <w:p w14:paraId="4CABAA6B" w14:textId="77777777" w:rsidR="00FF622D" w:rsidRDefault="00FF622D" w:rsidP="007612E4">
      <w:pPr>
        <w:pStyle w:val="aff9"/>
        <w:numPr>
          <w:ilvl w:val="0"/>
          <w:numId w:val="16"/>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0B5AC5A" w14:textId="77777777" w:rsidR="00FF622D" w:rsidRDefault="00FF622D" w:rsidP="007612E4">
      <w:pPr>
        <w:pStyle w:val="aff9"/>
        <w:numPr>
          <w:ilvl w:val="0"/>
          <w:numId w:val="16"/>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04A1DE9A" w14:textId="77777777" w:rsidR="00FF622D" w:rsidRDefault="00FF622D" w:rsidP="007612E4">
      <w:pPr>
        <w:pStyle w:val="aff9"/>
        <w:numPr>
          <w:ilvl w:val="0"/>
          <w:numId w:val="16"/>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50E56E9F" w14:textId="77777777" w:rsidR="00FF622D" w:rsidRDefault="00FF622D" w:rsidP="007612E4">
      <w:pPr>
        <w:pStyle w:val="aff9"/>
        <w:numPr>
          <w:ilvl w:val="0"/>
          <w:numId w:val="16"/>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0CD197D7"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FBAD0EB" w14:textId="77777777" w:rsidR="00FF622D" w:rsidRDefault="00FF622D" w:rsidP="007612E4">
      <w:pPr>
        <w:pStyle w:val="aff9"/>
        <w:numPr>
          <w:ilvl w:val="0"/>
          <w:numId w:val="16"/>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1CEDC1F5" w14:textId="77777777" w:rsidR="00FF622D" w:rsidRDefault="00FF622D" w:rsidP="007612E4">
      <w:pPr>
        <w:pStyle w:val="aff9"/>
        <w:numPr>
          <w:ilvl w:val="0"/>
          <w:numId w:val="16"/>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68368DC6"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C805A0F" w14:textId="77777777" w:rsidR="0064285C" w:rsidRDefault="0064285C">
      <w:pPr>
        <w:spacing w:after="0" w:line="240" w:lineRule="auto"/>
        <w:ind w:firstLine="709"/>
        <w:jc w:val="both"/>
        <w:rPr>
          <w:rFonts w:ascii="Times New Roman" w:eastAsia="Times New Roman" w:hAnsi="Times New Roman" w:cs="Times New Roman"/>
          <w:b/>
          <w:color w:val="000000"/>
          <w:sz w:val="24"/>
          <w:szCs w:val="24"/>
        </w:rPr>
      </w:pPr>
    </w:p>
    <w:p w14:paraId="2D338F8D" w14:textId="77777777" w:rsidR="00FF622D" w:rsidRDefault="00FF622D" w:rsidP="00FF622D">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2E16D017"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C39E137"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1381D32D"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68F10CE"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9849629"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3"/>
        <w:gridCol w:w="1378"/>
        <w:gridCol w:w="1122"/>
        <w:gridCol w:w="1307"/>
        <w:gridCol w:w="1439"/>
        <w:gridCol w:w="1439"/>
      </w:tblGrid>
      <w:tr w:rsidR="00FF622D" w14:paraId="2729D701" w14:textId="77777777" w:rsidTr="00AE7D7B">
        <w:trPr>
          <w:trHeight w:val="856"/>
          <w:tblHeader/>
        </w:trPr>
        <w:tc>
          <w:tcPr>
            <w:tcW w:w="1580" w:type="pct"/>
            <w:tcBorders>
              <w:top w:val="single" w:sz="4" w:space="0" w:color="auto"/>
              <w:left w:val="single" w:sz="4" w:space="0" w:color="auto"/>
              <w:bottom w:val="single" w:sz="4" w:space="0" w:color="auto"/>
              <w:right w:val="single" w:sz="4" w:space="0" w:color="auto"/>
            </w:tcBorders>
            <w:vAlign w:val="center"/>
            <w:hideMark/>
          </w:tcPr>
          <w:p w14:paraId="1E818F51"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02" w:type="pct"/>
            <w:tcBorders>
              <w:top w:val="single" w:sz="4" w:space="0" w:color="auto"/>
              <w:left w:val="single" w:sz="4" w:space="0" w:color="auto"/>
              <w:bottom w:val="single" w:sz="4" w:space="0" w:color="auto"/>
              <w:right w:val="single" w:sz="4" w:space="0" w:color="auto"/>
            </w:tcBorders>
            <w:vAlign w:val="center"/>
            <w:hideMark/>
          </w:tcPr>
          <w:p w14:paraId="6B63E9E5"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77" w:type="pct"/>
            <w:tcBorders>
              <w:top w:val="single" w:sz="4" w:space="0" w:color="auto"/>
              <w:left w:val="single" w:sz="4" w:space="0" w:color="auto"/>
              <w:bottom w:val="single" w:sz="4" w:space="0" w:color="auto"/>
              <w:right w:val="single" w:sz="4" w:space="0" w:color="auto"/>
            </w:tcBorders>
            <w:vAlign w:val="center"/>
            <w:hideMark/>
          </w:tcPr>
          <w:p w14:paraId="7310DD5D"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69093DA1"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8E4BA4"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F8999C" w14:textId="77777777" w:rsidR="00FF622D" w:rsidRDefault="00FF622D">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FF622D" w14:paraId="060CEC35"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0B2A1955" w14:textId="77777777" w:rsidR="00FF622D" w:rsidRDefault="00FF622D">
            <w:pPr>
              <w:spacing w:after="0" w:line="240" w:lineRule="auto"/>
              <w:contextualSpacing/>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Borders>
              <w:top w:val="single" w:sz="4" w:space="0" w:color="auto"/>
              <w:left w:val="single" w:sz="4" w:space="0" w:color="auto"/>
              <w:bottom w:val="single" w:sz="4" w:space="0" w:color="auto"/>
              <w:right w:val="single" w:sz="4" w:space="0" w:color="auto"/>
            </w:tcBorders>
            <w:hideMark/>
          </w:tcPr>
          <w:p w14:paraId="691A8EC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Borders>
              <w:top w:val="single" w:sz="4" w:space="0" w:color="auto"/>
              <w:left w:val="single" w:sz="4" w:space="0" w:color="auto"/>
              <w:bottom w:val="single" w:sz="4" w:space="0" w:color="auto"/>
              <w:right w:val="single" w:sz="4" w:space="0" w:color="auto"/>
            </w:tcBorders>
            <w:hideMark/>
          </w:tcPr>
          <w:p w14:paraId="3AE4F570"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Borders>
              <w:top w:val="single" w:sz="4" w:space="0" w:color="auto"/>
              <w:left w:val="single" w:sz="4" w:space="0" w:color="auto"/>
              <w:bottom w:val="single" w:sz="4" w:space="0" w:color="auto"/>
              <w:right w:val="single" w:sz="4" w:space="0" w:color="auto"/>
            </w:tcBorders>
            <w:hideMark/>
          </w:tcPr>
          <w:p w14:paraId="7CA88E8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Borders>
              <w:top w:val="single" w:sz="4" w:space="0" w:color="auto"/>
              <w:left w:val="single" w:sz="4" w:space="0" w:color="auto"/>
              <w:bottom w:val="single" w:sz="4" w:space="0" w:color="auto"/>
              <w:right w:val="single" w:sz="4" w:space="0" w:color="auto"/>
            </w:tcBorders>
            <w:hideMark/>
          </w:tcPr>
          <w:p w14:paraId="697167ED"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3EACCBA2"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FF622D" w14:paraId="7AC2D3F3"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38CE6560" w14:textId="77777777" w:rsidR="00FF622D" w:rsidRDefault="00FF622D">
            <w:pPr>
              <w:spacing w:after="0" w:line="240" w:lineRule="auto"/>
              <w:contextualSpacing/>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02" w:type="pct"/>
            <w:tcBorders>
              <w:top w:val="single" w:sz="4" w:space="0" w:color="auto"/>
              <w:left w:val="single" w:sz="4" w:space="0" w:color="auto"/>
              <w:bottom w:val="single" w:sz="4" w:space="0" w:color="auto"/>
              <w:right w:val="single" w:sz="4" w:space="0" w:color="auto"/>
            </w:tcBorders>
            <w:hideMark/>
          </w:tcPr>
          <w:p w14:paraId="6113EF96"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54DB33E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hideMark/>
          </w:tcPr>
          <w:p w14:paraId="7863A3D2"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hideMark/>
          </w:tcPr>
          <w:p w14:paraId="2190AD3F"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6530A66" w14:textId="77777777" w:rsidR="00FF622D" w:rsidRDefault="00FF622D">
            <w:pPr>
              <w:spacing w:after="0"/>
              <w:rPr>
                <w:rFonts w:ascii="Times New Roman" w:hAnsi="Times New Roman"/>
                <w:sz w:val="20"/>
                <w:szCs w:val="20"/>
              </w:rPr>
            </w:pPr>
          </w:p>
        </w:tc>
      </w:tr>
      <w:tr w:rsidR="00FF622D" w14:paraId="66327442"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1F4A1CDF" w14:textId="2B3F5328" w:rsidR="00FF622D" w:rsidRDefault="00FF622D">
            <w:pPr>
              <w:spacing w:after="0" w:line="240" w:lineRule="auto"/>
              <w:contextualSpacing/>
              <w:rPr>
                <w:rFonts w:ascii="Times New Roman" w:hAnsi="Times New Roman"/>
                <w:b/>
                <w:sz w:val="20"/>
                <w:szCs w:val="20"/>
                <w:vertAlign w:val="superscript"/>
              </w:rPr>
            </w:pPr>
            <w:r>
              <w:rPr>
                <w:rFonts w:ascii="Times New Roman" w:hAnsi="Times New Roman"/>
                <w:sz w:val="20"/>
                <w:szCs w:val="20"/>
              </w:rPr>
              <w:t>2. Наличие квалифицированных специалистов (</w:t>
            </w:r>
            <w:r w:rsidR="00B105F4" w:rsidRPr="00B105F4">
              <w:rPr>
                <w:rFonts w:ascii="Times New Roman" w:hAnsi="Times New Roman"/>
                <w:sz w:val="20"/>
                <w:szCs w:val="20"/>
              </w:rPr>
              <w:t xml:space="preserve">наличие специалистов, имеющих квалификацию в области </w:t>
            </w:r>
            <w:r w:rsidR="00981125" w:rsidRPr="00981125">
              <w:rPr>
                <w:rFonts w:ascii="Times New Roman" w:hAnsi="Times New Roman"/>
                <w:sz w:val="20"/>
                <w:szCs w:val="20"/>
              </w:rPr>
              <w:t xml:space="preserve">инженерного дела, технологии и технических наук, экономики и управления, сельского хозяйства и сельскохозяйственных </w:t>
            </w:r>
            <w:proofErr w:type="gramStart"/>
            <w:r w:rsidR="00981125" w:rsidRPr="00981125">
              <w:rPr>
                <w:rFonts w:ascii="Times New Roman" w:hAnsi="Times New Roman"/>
                <w:sz w:val="20"/>
                <w:szCs w:val="20"/>
              </w:rPr>
              <w:t>наук</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794259C5"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017AD4B4"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Borders>
              <w:top w:val="single" w:sz="4" w:space="0" w:color="auto"/>
              <w:left w:val="single" w:sz="4" w:space="0" w:color="auto"/>
              <w:bottom w:val="single" w:sz="4" w:space="0" w:color="auto"/>
              <w:right w:val="single" w:sz="4" w:space="0" w:color="auto"/>
            </w:tcBorders>
            <w:hideMark/>
          </w:tcPr>
          <w:p w14:paraId="603EB3DD"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Borders>
              <w:top w:val="single" w:sz="4" w:space="0" w:color="auto"/>
              <w:left w:val="single" w:sz="4" w:space="0" w:color="auto"/>
              <w:bottom w:val="single" w:sz="4" w:space="0" w:color="auto"/>
              <w:right w:val="single" w:sz="4" w:space="0" w:color="auto"/>
            </w:tcBorders>
            <w:hideMark/>
          </w:tcPr>
          <w:p w14:paraId="60870126"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643E845" w14:textId="77777777" w:rsidR="00FF622D" w:rsidRDefault="00FF622D">
            <w:pPr>
              <w:spacing w:after="0"/>
              <w:rPr>
                <w:rFonts w:ascii="Times New Roman" w:hAnsi="Times New Roman"/>
                <w:sz w:val="20"/>
                <w:szCs w:val="20"/>
              </w:rPr>
            </w:pPr>
          </w:p>
        </w:tc>
      </w:tr>
      <w:tr w:rsidR="00FF622D" w14:paraId="2BDE3919"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38A2F5F9" w14:textId="2CF5946C" w:rsidR="00FF622D" w:rsidRDefault="00FF622D" w:rsidP="00C31E66">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B105F4" w:rsidRPr="00B105F4">
              <w:rPr>
                <w:rFonts w:ascii="Times New Roman" w:hAnsi="Times New Roman"/>
                <w:sz w:val="20"/>
                <w:szCs w:val="20"/>
              </w:rPr>
              <w:t xml:space="preserve">сертификаты, подтверждающие компетенцию </w:t>
            </w:r>
            <w:r w:rsidR="00C31E66" w:rsidRPr="00C31E66">
              <w:rPr>
                <w:rFonts w:ascii="Times New Roman" w:hAnsi="Times New Roman"/>
                <w:sz w:val="20"/>
                <w:szCs w:val="20"/>
              </w:rPr>
              <w:t xml:space="preserve">в области 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 инвестиционного анализа, в том числе с применением специализированных индустриальных программных </w:t>
            </w:r>
            <w:proofErr w:type="gramStart"/>
            <w:r w:rsidR="00C31E66" w:rsidRPr="00C31E66">
              <w:rPr>
                <w:rFonts w:ascii="Times New Roman" w:hAnsi="Times New Roman"/>
                <w:sz w:val="20"/>
                <w:szCs w:val="20"/>
              </w:rPr>
              <w:t>продуктов</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5EC31DCF"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7E5B6B8E"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14:paraId="143A333B"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0,15</w:t>
            </w:r>
          </w:p>
        </w:tc>
        <w:tc>
          <w:tcPr>
            <w:tcW w:w="733" w:type="pct"/>
            <w:tcBorders>
              <w:top w:val="single" w:sz="4" w:space="0" w:color="auto"/>
              <w:left w:val="single" w:sz="4" w:space="0" w:color="auto"/>
              <w:bottom w:val="single" w:sz="4" w:space="0" w:color="auto"/>
              <w:right w:val="single" w:sz="4" w:space="0" w:color="auto"/>
            </w:tcBorders>
            <w:hideMark/>
          </w:tcPr>
          <w:p w14:paraId="17CC0FAA"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0A81AD33" w14:textId="77777777" w:rsidR="00FF622D" w:rsidRDefault="00FF622D">
            <w:pPr>
              <w:spacing w:after="0"/>
              <w:rPr>
                <w:rFonts w:ascii="Times New Roman" w:hAnsi="Times New Roman"/>
                <w:sz w:val="20"/>
                <w:szCs w:val="20"/>
              </w:rPr>
            </w:pPr>
          </w:p>
        </w:tc>
      </w:tr>
      <w:tr w:rsidR="00FF622D" w14:paraId="5866752F" w14:textId="77777777" w:rsidTr="00AE7D7B">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07413712" w14:textId="77777777" w:rsidR="00FF622D" w:rsidRDefault="00FF622D" w:rsidP="00C31E66">
            <w:pPr>
              <w:spacing w:after="0" w:line="240" w:lineRule="auto"/>
              <w:contextualSpacing/>
              <w:jc w:val="both"/>
              <w:rPr>
                <w:rFonts w:ascii="Times New Roman" w:hAnsi="Times New Roman"/>
                <w:b/>
                <w:sz w:val="20"/>
                <w:szCs w:val="20"/>
              </w:rPr>
            </w:pPr>
            <w:r>
              <w:rPr>
                <w:rFonts w:ascii="Times New Roman" w:hAnsi="Times New Roman"/>
                <w:sz w:val="20"/>
                <w:szCs w:val="20"/>
              </w:rPr>
              <w:lastRenderedPageBreak/>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702" w:type="pct"/>
            <w:tcBorders>
              <w:top w:val="single" w:sz="4" w:space="0" w:color="auto"/>
              <w:left w:val="single" w:sz="4" w:space="0" w:color="auto"/>
              <w:bottom w:val="single" w:sz="4" w:space="0" w:color="auto"/>
              <w:right w:val="single" w:sz="4" w:space="0" w:color="auto"/>
            </w:tcBorders>
            <w:hideMark/>
          </w:tcPr>
          <w:p w14:paraId="6BEA6FD9"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1BD1CE85"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hideMark/>
          </w:tcPr>
          <w:p w14:paraId="5AEC935D"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33" w:type="pct"/>
            <w:tcBorders>
              <w:top w:val="single" w:sz="4" w:space="0" w:color="auto"/>
              <w:left w:val="single" w:sz="4" w:space="0" w:color="auto"/>
              <w:bottom w:val="single" w:sz="4" w:space="0" w:color="auto"/>
              <w:right w:val="single" w:sz="4" w:space="0" w:color="auto"/>
            </w:tcBorders>
            <w:hideMark/>
          </w:tcPr>
          <w:p w14:paraId="40DE48D4"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2A9CB207" w14:textId="77777777" w:rsidR="00FF622D" w:rsidRDefault="00FF622D">
            <w:pPr>
              <w:spacing w:after="0"/>
              <w:rPr>
                <w:rFonts w:ascii="Times New Roman" w:hAnsi="Times New Roman"/>
                <w:sz w:val="20"/>
                <w:szCs w:val="20"/>
              </w:rPr>
            </w:pPr>
          </w:p>
        </w:tc>
      </w:tr>
      <w:tr w:rsidR="00FF622D" w14:paraId="2582EF43" w14:textId="77777777" w:rsidTr="00AE7D7B">
        <w:trPr>
          <w:trHeight w:val="537"/>
        </w:trPr>
        <w:tc>
          <w:tcPr>
            <w:tcW w:w="1580" w:type="pct"/>
            <w:tcBorders>
              <w:top w:val="single" w:sz="4" w:space="0" w:color="auto"/>
              <w:left w:val="single" w:sz="4" w:space="0" w:color="auto"/>
              <w:bottom w:val="single" w:sz="4" w:space="0" w:color="auto"/>
              <w:right w:val="single" w:sz="4" w:space="0" w:color="auto"/>
            </w:tcBorders>
            <w:vAlign w:val="center"/>
            <w:hideMark/>
          </w:tcPr>
          <w:p w14:paraId="6DAA6037" w14:textId="77777777" w:rsidR="00FF622D" w:rsidRDefault="00FF622D" w:rsidP="00C31E66">
            <w:pPr>
              <w:spacing w:after="0" w:line="240" w:lineRule="auto"/>
              <w:contextualSpacing/>
              <w:jc w:val="both"/>
              <w:rPr>
                <w:rFonts w:ascii="Times New Roman" w:eastAsia="Times New Roman" w:hAnsi="Times New Roman"/>
                <w:b/>
                <w:bCs/>
                <w:sz w:val="20"/>
                <w:szCs w:val="20"/>
              </w:rPr>
            </w:pPr>
            <w:r>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3C3A1D82" w14:textId="77777777" w:rsidR="00FF622D" w:rsidRDefault="00FF622D" w:rsidP="00C31E66">
            <w:pPr>
              <w:spacing w:after="0" w:line="240" w:lineRule="auto"/>
              <w:contextualSpacing/>
              <w:jc w:val="both"/>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02" w:type="pct"/>
            <w:tcBorders>
              <w:top w:val="single" w:sz="4" w:space="0" w:color="auto"/>
              <w:left w:val="single" w:sz="4" w:space="0" w:color="auto"/>
              <w:bottom w:val="single" w:sz="4" w:space="0" w:color="auto"/>
              <w:right w:val="single" w:sz="4" w:space="0" w:color="auto"/>
            </w:tcBorders>
            <w:vAlign w:val="center"/>
            <w:hideMark/>
          </w:tcPr>
          <w:p w14:paraId="1C8AE410"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vAlign w:val="center"/>
            <w:hideMark/>
          </w:tcPr>
          <w:p w14:paraId="175BF981"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vAlign w:val="center"/>
            <w:hideMark/>
          </w:tcPr>
          <w:p w14:paraId="3E7F8C7A"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vAlign w:val="center"/>
            <w:hideMark/>
          </w:tcPr>
          <w:p w14:paraId="3E3CEA27" w14:textId="77777777" w:rsidR="00FF622D" w:rsidRDefault="00FF622D">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1EFBF19" w14:textId="77777777" w:rsidR="00FF622D" w:rsidRDefault="00FF622D">
            <w:pPr>
              <w:spacing w:after="0"/>
              <w:rPr>
                <w:rFonts w:ascii="Times New Roman" w:hAnsi="Times New Roman"/>
                <w:sz w:val="20"/>
                <w:szCs w:val="20"/>
              </w:rPr>
            </w:pPr>
          </w:p>
        </w:tc>
      </w:tr>
    </w:tbl>
    <w:p w14:paraId="2B219444" w14:textId="77777777" w:rsidR="00FF622D" w:rsidRDefault="00FF622D" w:rsidP="00FF622D">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4241ADA6" w14:textId="7DF2B196" w:rsidR="00FF622D" w:rsidRDefault="00FF622D" w:rsidP="00FF622D">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 года по дату окончания подачи заявок включительно контракт (договор)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i/>
          <w:color w:val="000000"/>
          <w:sz w:val="20"/>
          <w:szCs w:val="20"/>
          <w:lang w:eastAsia="ar-SA"/>
        </w:rPr>
        <w:t xml:space="preserve"> </w:t>
      </w:r>
      <w:r>
        <w:rPr>
          <w:rFonts w:ascii="Times New Roman" w:eastAsia="Times New Roman" w:hAnsi="Times New Roman"/>
          <w:i/>
          <w:sz w:val="20"/>
          <w:szCs w:val="20"/>
          <w:lang w:eastAsia="ar-SA"/>
        </w:rPr>
        <w:t>государственных учреждений, коммерческих организаций</w:t>
      </w:r>
      <w:r>
        <w:rPr>
          <w:rFonts w:ascii="Times New Roman" w:eastAsia="Times New Roman" w:hAnsi="Times New Roman"/>
          <w:i/>
          <w:color w:val="FF0000"/>
          <w:sz w:val="20"/>
          <w:szCs w:val="20"/>
          <w:lang w:eastAsia="ar-SA"/>
        </w:rPr>
        <w:t xml:space="preserve"> </w:t>
      </w:r>
      <w:r>
        <w:rPr>
          <w:rFonts w:ascii="Times New Roman" w:eastAsia="Times New Roman" w:hAnsi="Times New Roman"/>
          <w:i/>
          <w:sz w:val="20"/>
          <w:szCs w:val="20"/>
          <w:lang w:eastAsia="ar-SA"/>
        </w:rPr>
        <w:t>на оказание</w:t>
      </w:r>
      <w:r>
        <w:rPr>
          <w:rFonts w:ascii="Times New Roman" w:eastAsia="Times New Roman" w:hAnsi="Times New Roman"/>
          <w:i/>
          <w:color w:val="FF0000"/>
          <w:sz w:val="20"/>
          <w:szCs w:val="20"/>
          <w:lang w:eastAsia="ar-SA"/>
        </w:rPr>
        <w:t xml:space="preserve"> </w:t>
      </w:r>
      <w:r>
        <w:rPr>
          <w:rFonts w:ascii="Times New Roman" w:hAnsi="Times New Roman"/>
          <w:i/>
          <w:sz w:val="20"/>
          <w:szCs w:val="20"/>
        </w:rPr>
        <w:t xml:space="preserve">услуг в одной или нескольких из следующих областей: разработка программ развития производства, </w:t>
      </w:r>
      <w:r w:rsidR="007273F8">
        <w:rPr>
          <w:rFonts w:ascii="Times New Roman" w:hAnsi="Times New Roman"/>
          <w:i/>
          <w:sz w:val="20"/>
          <w:szCs w:val="20"/>
        </w:rPr>
        <w:t xml:space="preserve">разработка образцов инновационной и высокотехнологичной продукции, </w:t>
      </w:r>
      <w:r>
        <w:rPr>
          <w:rFonts w:ascii="Times New Roman" w:hAnsi="Times New Roman"/>
          <w:i/>
          <w:sz w:val="20"/>
          <w:szCs w:val="20"/>
        </w:rPr>
        <w:t xml:space="preserve">разработка программ модернизации и технического перевооружения производства, </w:t>
      </w:r>
      <w:r w:rsidR="00B105F4">
        <w:rPr>
          <w:rFonts w:ascii="Times New Roman" w:hAnsi="Times New Roman"/>
          <w:i/>
          <w:sz w:val="20"/>
          <w:szCs w:val="20"/>
        </w:rPr>
        <w:t xml:space="preserve">оценка инвестиционных проектов, </w:t>
      </w:r>
      <w:r>
        <w:rPr>
          <w:rFonts w:ascii="Times New Roman" w:hAnsi="Times New Roman"/>
          <w:i/>
          <w:sz w:val="20"/>
          <w:szCs w:val="20"/>
        </w:rPr>
        <w:t>оценка рисков.</w:t>
      </w:r>
    </w:p>
    <w:p w14:paraId="6CAF94F1" w14:textId="77777777" w:rsidR="00FF622D" w:rsidRDefault="00FF622D" w:rsidP="00FF622D">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14:paraId="26F1C103" w14:textId="3B63AE64" w:rsidR="00FF622D" w:rsidRDefault="00FF622D" w:rsidP="007273F8">
      <w:pPr>
        <w:shd w:val="clear" w:color="auto" w:fill="FFFFFF"/>
        <w:spacing w:before="240"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B105F4">
        <w:rPr>
          <w:rFonts w:ascii="Times New Roman" w:hAnsi="Times New Roman"/>
          <w:i/>
          <w:sz w:val="20"/>
          <w:szCs w:val="20"/>
        </w:rPr>
        <w:t>а</w:t>
      </w:r>
      <w:r>
        <w:rPr>
          <w:rFonts w:ascii="Times New Roman" w:hAnsi="Times New Roman"/>
          <w:i/>
          <w:sz w:val="20"/>
          <w:szCs w:val="20"/>
        </w:rPr>
        <w:t xml:space="preserve">т </w:t>
      </w:r>
      <w:r w:rsidR="00B105F4">
        <w:rPr>
          <w:rFonts w:ascii="Times New Roman" w:hAnsi="Times New Roman"/>
          <w:i/>
          <w:sz w:val="20"/>
          <w:szCs w:val="20"/>
        </w:rPr>
        <w:t>копии</w:t>
      </w:r>
      <w:r>
        <w:rPr>
          <w:rFonts w:ascii="Times New Roman" w:hAnsi="Times New Roman"/>
          <w:i/>
          <w:sz w:val="20"/>
          <w:szCs w:val="20"/>
        </w:rPr>
        <w:t xml:space="preserve"> исполненных контракто</w:t>
      </w:r>
      <w:r w:rsidR="007273F8">
        <w:rPr>
          <w:rFonts w:ascii="Times New Roman" w:hAnsi="Times New Roman"/>
          <w:i/>
          <w:sz w:val="20"/>
          <w:szCs w:val="20"/>
        </w:rPr>
        <w:t>в (гражданско-правовых договоров) и</w:t>
      </w:r>
      <w:r>
        <w:rPr>
          <w:rFonts w:ascii="Times New Roman" w:hAnsi="Times New Roman"/>
          <w:i/>
          <w:sz w:val="20"/>
          <w:szCs w:val="20"/>
        </w:rPr>
        <w:t xml:space="preserve"> копи</w:t>
      </w:r>
      <w:r w:rsidR="00B105F4">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23865374" w14:textId="77777777" w:rsidR="00FF622D" w:rsidRDefault="00FF622D" w:rsidP="00FF622D">
      <w:pPr>
        <w:shd w:val="clear" w:color="auto" w:fill="FFFFFF"/>
        <w:ind w:firstLine="426"/>
        <w:jc w:val="both"/>
        <w:rPr>
          <w:rFonts w:ascii="Times New Roman" w:hAnsi="Times New Roman"/>
          <w:i/>
          <w:sz w:val="20"/>
          <w:szCs w:val="20"/>
        </w:rPr>
      </w:pPr>
    </w:p>
    <w:p w14:paraId="3CD53D8A"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BA6B983"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2627C363" w14:textId="41BD3A85"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5E7F7CE9"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5BE7EF94"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6BDEE10C" w14:textId="7F26FEFC"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lastRenderedPageBreak/>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606C72DB"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14:paraId="7E84746B" w14:textId="77777777" w:rsidR="00FF622D" w:rsidRDefault="00FF622D" w:rsidP="00FF622D">
      <w:pPr>
        <w:pStyle w:val="aff9"/>
        <w:spacing w:line="276" w:lineRule="auto"/>
        <w:ind w:left="0"/>
        <w:jc w:val="both"/>
        <w:rPr>
          <w:sz w:val="22"/>
          <w:szCs w:val="22"/>
          <w:lang w:val="ru-RU" w:eastAsia="ru-RU"/>
        </w:rPr>
      </w:pPr>
    </w:p>
    <w:p w14:paraId="014B4760" w14:textId="77777777" w:rsidR="00C31E66" w:rsidRDefault="00C31E66" w:rsidP="00C31E66">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14:paraId="3FFDDE5B" w14:textId="13F9678E" w:rsidR="00C31E66" w:rsidRDefault="00C31E66" w:rsidP="00C31E66">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сертификатов, подтверждающих компетенцию </w:t>
      </w:r>
      <w:r w:rsidRPr="00C31E66">
        <w:rPr>
          <w:rFonts w:ascii="Times New Roman" w:hAnsi="Times New Roman"/>
          <w:i/>
          <w:sz w:val="20"/>
          <w:szCs w:val="20"/>
        </w:rPr>
        <w:t>в области 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 инвестиционного анализа, в том числе с применением специализированных индустриальных программных продуктов</w:t>
      </w:r>
      <w:r>
        <w:rPr>
          <w:rFonts w:ascii="Times New Roman" w:hAnsi="Times New Roman"/>
          <w:i/>
          <w:sz w:val="20"/>
          <w:szCs w:val="20"/>
        </w:rPr>
        <w:t>.</w:t>
      </w:r>
    </w:p>
    <w:p w14:paraId="1C6BBBBA"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p>
    <w:p w14:paraId="6C0D7E4C" w14:textId="77777777" w:rsidR="00FF622D" w:rsidRDefault="00FF622D" w:rsidP="00FF622D">
      <w:pPr>
        <w:spacing w:after="0" w:line="240" w:lineRule="auto"/>
        <w:ind w:firstLine="720"/>
        <w:jc w:val="both"/>
        <w:rPr>
          <w:rFonts w:ascii="Times New Roman" w:eastAsia="Times New Roman" w:hAnsi="Times New Roman" w:cs="Times New Roman"/>
          <w:color w:val="000000"/>
          <w:sz w:val="24"/>
          <w:szCs w:val="24"/>
        </w:rPr>
      </w:pPr>
    </w:p>
    <w:p w14:paraId="5CB31E7F" w14:textId="4B2FA5A6" w:rsidR="00FF622D" w:rsidRDefault="00FF622D" w:rsidP="00FF622D">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sidRPr="00981125">
        <w:rPr>
          <w:rFonts w:ascii="Times New Roman" w:eastAsia="Times New Roman" w:hAnsi="Times New Roman"/>
          <w:b/>
          <w:sz w:val="24"/>
          <w:szCs w:val="24"/>
          <w:lang w:eastAsia="ar-SA"/>
        </w:rPr>
        <w:t xml:space="preserve"> по</w:t>
      </w:r>
      <w:r>
        <w:rPr>
          <w:rFonts w:ascii="Times New Roman" w:eastAsia="Times New Roman" w:hAnsi="Times New Roman"/>
          <w:sz w:val="24"/>
          <w:szCs w:val="24"/>
          <w:lang w:eastAsia="ar-SA"/>
        </w:rPr>
        <w:t xml:space="preserve"> </w:t>
      </w:r>
      <w:r w:rsidRPr="00981125">
        <w:rPr>
          <w:rFonts w:ascii="Times New Roman" w:eastAsia="Times New Roman" w:hAnsi="Times New Roman"/>
          <w:b/>
          <w:sz w:val="24"/>
          <w:szCs w:val="24"/>
          <w:lang w:eastAsia="ar-SA"/>
        </w:rPr>
        <w:t xml:space="preserve">успешному выполнению работ, оказания услуг сопоставимого характера и объема». </w:t>
      </w:r>
      <w:r>
        <w:rPr>
          <w:rFonts w:ascii="Times New Roman" w:eastAsia="Times New Roman" w:hAnsi="Times New Roman"/>
          <w:sz w:val="24"/>
          <w:szCs w:val="24"/>
          <w:lang w:eastAsia="ar-SA"/>
        </w:rPr>
        <w:t>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определяется исходя из количества исполненных в период с 2015 года 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lang w:eastAsia="ar-SA"/>
        </w:rPr>
        <w:t>государственных учреждений, коммерческих организаций</w:t>
      </w:r>
      <w:r>
        <w:rPr>
          <w:rFonts w:ascii="Times New Roman" w:eastAsia="Times New Roman" w:hAnsi="Times New Roman"/>
          <w:color w:val="FF0000"/>
          <w:sz w:val="24"/>
          <w:szCs w:val="24"/>
          <w:lang w:eastAsia="ar-SA"/>
        </w:rPr>
        <w:t xml:space="preserve"> </w:t>
      </w:r>
      <w:r>
        <w:rPr>
          <w:rFonts w:ascii="Times New Roman" w:eastAsia="Times New Roman" w:hAnsi="Times New Roman"/>
          <w:sz w:val="24"/>
          <w:szCs w:val="24"/>
          <w:lang w:eastAsia="ar-SA"/>
        </w:rPr>
        <w:t>на оказание</w:t>
      </w:r>
      <w:r>
        <w:rPr>
          <w:rFonts w:ascii="Times New Roman" w:eastAsia="Times New Roman" w:hAnsi="Times New Roman"/>
          <w:color w:val="FF0000"/>
          <w:sz w:val="24"/>
          <w:szCs w:val="24"/>
          <w:lang w:eastAsia="ar-SA"/>
        </w:rPr>
        <w:t xml:space="preserve"> </w:t>
      </w:r>
      <w:r>
        <w:rPr>
          <w:rFonts w:ascii="Times New Roman" w:hAnsi="Times New Roman"/>
          <w:sz w:val="24"/>
          <w:szCs w:val="24"/>
        </w:rPr>
        <w:t xml:space="preserve">услуг в одной или нескольких из следующих </w:t>
      </w:r>
      <w:r>
        <w:rPr>
          <w:rFonts w:ascii="Times New Roman" w:eastAsia="Times New Roman" w:hAnsi="Times New Roman"/>
          <w:sz w:val="24"/>
          <w:szCs w:val="24"/>
          <w:lang w:eastAsia="ar-SA"/>
        </w:rPr>
        <w:t xml:space="preserve">областей: </w:t>
      </w:r>
      <w:r w:rsidR="00287D8E" w:rsidRPr="00287D8E">
        <w:rPr>
          <w:rFonts w:ascii="Times New Roman" w:eastAsia="Times New Roman" w:hAnsi="Times New Roman"/>
          <w:sz w:val="24"/>
          <w:szCs w:val="24"/>
          <w:lang w:eastAsia="ar-SA"/>
        </w:rPr>
        <w:t xml:space="preserve">разработка программ развития производства, </w:t>
      </w:r>
      <w:r w:rsidR="007273F8">
        <w:rPr>
          <w:rFonts w:ascii="Times New Roman" w:eastAsia="Times New Roman" w:hAnsi="Times New Roman"/>
          <w:sz w:val="24"/>
          <w:szCs w:val="24"/>
          <w:lang w:eastAsia="ar-SA"/>
        </w:rPr>
        <w:t xml:space="preserve">разработка образцов инновационной и высокотехнологичной продукции, </w:t>
      </w:r>
      <w:r w:rsidR="00287D8E" w:rsidRPr="00287D8E">
        <w:rPr>
          <w:rFonts w:ascii="Times New Roman" w:eastAsia="Times New Roman" w:hAnsi="Times New Roman"/>
          <w:sz w:val="24"/>
          <w:szCs w:val="24"/>
          <w:lang w:eastAsia="ar-SA"/>
        </w:rPr>
        <w:t>разработка программ модернизации и технического перевооружения производства, оценка инвестиционных проектов, оценка рисков</w:t>
      </w:r>
      <w:r>
        <w:rPr>
          <w:rFonts w:ascii="Times New Roman" w:eastAsia="Times New Roman" w:hAnsi="Times New Roman"/>
          <w:sz w:val="24"/>
          <w:szCs w:val="24"/>
          <w:lang w:eastAsia="ar-SA"/>
        </w:rPr>
        <w:t>.</w:t>
      </w:r>
    </w:p>
    <w:p w14:paraId="5EA5D5C3" w14:textId="77777777" w:rsidR="00FF622D" w:rsidRDefault="00FF622D" w:rsidP="00287D8E">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1B067BB3"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62C43E0B" w14:textId="77777777" w:rsidR="00FF622D" w:rsidRDefault="00FF622D" w:rsidP="00FF622D">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1D8D18CB" w14:textId="77777777" w:rsidR="00FF622D" w:rsidRDefault="00FF622D" w:rsidP="00FF622D">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48FCF3B2"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2B1DC63D"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 (количество договоров);</w:t>
      </w:r>
    </w:p>
    <w:p w14:paraId="304ACC15"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договоров), сделанных участниками закупки.</w:t>
      </w:r>
    </w:p>
    <w:p w14:paraId="408404C4" w14:textId="77777777" w:rsidR="00FF622D" w:rsidRDefault="00FF622D" w:rsidP="00FF622D">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23B7A374"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7066138"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14:paraId="2ACC9782" w14:textId="77777777" w:rsidR="00FF622D" w:rsidRDefault="00FF622D" w:rsidP="00FF622D">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05DD1ADD" w14:textId="77777777" w:rsidR="00FF622D" w:rsidRDefault="00FF622D" w:rsidP="00FF622D">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0E5C5273" w14:textId="77777777" w:rsidR="00FF622D" w:rsidRDefault="00FF622D" w:rsidP="00FF622D">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06D3C82B" w14:textId="065867DB" w:rsidR="00FF622D" w:rsidRDefault="00FF622D" w:rsidP="00FF622D">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(наличие специалистов, имеющих квалификацию </w:t>
      </w:r>
      <w:r w:rsidR="00B105F4" w:rsidRPr="00B105F4">
        <w:rPr>
          <w:rFonts w:ascii="Times New Roman" w:eastAsia="Times New Roman" w:hAnsi="Times New Roman"/>
          <w:sz w:val="24"/>
          <w:szCs w:val="24"/>
          <w:lang w:eastAsia="ar-SA"/>
        </w:rPr>
        <w:t xml:space="preserve">наличие специалистов, имеющих квалификацию в области </w:t>
      </w:r>
      <w:r w:rsidR="00981125" w:rsidRPr="00981125">
        <w:rPr>
          <w:rFonts w:ascii="Times New Roman" w:eastAsia="Times New Roman" w:hAnsi="Times New Roman"/>
          <w:sz w:val="24"/>
          <w:szCs w:val="24"/>
          <w:lang w:eastAsia="ar-SA"/>
        </w:rPr>
        <w:t>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sz w:val="24"/>
          <w:szCs w:val="24"/>
          <w:lang w:eastAsia="ar-SA"/>
        </w:rPr>
        <w:t>)».</w:t>
      </w:r>
    </w:p>
    <w:p w14:paraId="05B2CA8E"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37114E27" w14:textId="77777777" w:rsidR="00FF622D" w:rsidRDefault="00FF622D" w:rsidP="00FF622D">
      <w:pPr>
        <w:spacing w:after="0" w:line="240" w:lineRule="auto"/>
        <w:ind w:firstLine="720"/>
        <w:contextualSpacing/>
        <w:jc w:val="both"/>
        <w:rPr>
          <w:rFonts w:ascii="Times New Roman" w:hAnsi="Times New Roman"/>
          <w:sz w:val="24"/>
          <w:szCs w:val="24"/>
        </w:rPr>
      </w:pPr>
    </w:p>
    <w:p w14:paraId="2DEFFA39" w14:textId="77777777" w:rsidR="00FF622D" w:rsidRDefault="00FF622D" w:rsidP="00FF622D">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6A5F1E31"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где КЗ - коэффициент значимости показателя.</w:t>
      </w:r>
    </w:p>
    <w:p w14:paraId="5E163490"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FF622D">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4EB4E55"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228DA70" w14:textId="2A093740"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sidRPr="00B105F4">
        <w:rPr>
          <w:rFonts w:ascii="Times New Roman" w:hAnsi="Times New Roman"/>
          <w:sz w:val="24"/>
          <w:szCs w:val="24"/>
        </w:rPr>
        <w:t>«</w:t>
      </w:r>
      <w:r>
        <w:rPr>
          <w:rFonts w:ascii="Times New Roman" w:hAnsi="Times New Roman"/>
          <w:sz w:val="24"/>
          <w:szCs w:val="24"/>
        </w:rPr>
        <w:t>Наличие квалифицированных специалистов», для i-той заявки</w:t>
      </w:r>
    </w:p>
    <w:p w14:paraId="1450C013"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78E55405" w14:textId="5576D0ED" w:rsidR="00FF622D" w:rsidRDefault="00FF622D" w:rsidP="00FF622D">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w:t>
      </w:r>
      <w:r w:rsidR="00B105F4" w:rsidRPr="00B105F4">
        <w:rPr>
          <w:rFonts w:ascii="Times New Roman" w:eastAsia="Times New Roman" w:hAnsi="Times New Roman"/>
          <w:sz w:val="24"/>
          <w:szCs w:val="24"/>
          <w:lang w:eastAsia="ar-SA"/>
        </w:rPr>
        <w:t xml:space="preserve">сертификаты, подтверждающие компетенцию работников </w:t>
      </w:r>
      <w:r w:rsidR="00C31E66" w:rsidRPr="00C31E66">
        <w:rPr>
          <w:rFonts w:ascii="Times New Roman" w:eastAsia="Times New Roman" w:hAnsi="Times New Roman"/>
          <w:sz w:val="24"/>
          <w:szCs w:val="24"/>
          <w:lang w:eastAsia="ar-SA"/>
        </w:rPr>
        <w:t>в области разработки программ развития производства, проектов технического перевооружения и модернизации производства, оценки эффективности инвестиционных проектов, инвестиционного анализа, в том числе с применением специализированных индустриальных программных продукто</w:t>
      </w:r>
      <w:r w:rsidR="00B105F4" w:rsidRPr="00B105F4">
        <w:rPr>
          <w:rFonts w:ascii="Times New Roman" w:eastAsia="Times New Roman" w:hAnsi="Times New Roman"/>
          <w:sz w:val="24"/>
          <w:szCs w:val="24"/>
          <w:lang w:eastAsia="ar-SA"/>
        </w:rPr>
        <w:t>в</w:t>
      </w:r>
      <w:r>
        <w:rPr>
          <w:rFonts w:ascii="Times New Roman" w:eastAsia="Times New Roman" w:hAnsi="Times New Roman"/>
          <w:sz w:val="24"/>
          <w:szCs w:val="24"/>
          <w:lang w:eastAsia="ar-SA"/>
        </w:rPr>
        <w:t>)».</w:t>
      </w:r>
    </w:p>
    <w:p w14:paraId="10D529B9"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5CAE52E1" w14:textId="77777777" w:rsidR="00FF622D" w:rsidRDefault="00FF622D" w:rsidP="00FF622D">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26AE762E"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DF88088"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FF622D">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14:paraId="11678F44"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 (количество сертификатов), заявка (предложение) которого оценивается;</w:t>
      </w:r>
    </w:p>
    <w:p w14:paraId="4CEFDD79"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29104685"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706E34CE" w14:textId="77777777" w:rsidR="00FF622D" w:rsidRDefault="00FF622D" w:rsidP="00FF622D">
      <w:pPr>
        <w:spacing w:after="0" w:line="240" w:lineRule="auto"/>
        <w:ind w:firstLine="720"/>
        <w:jc w:val="both"/>
        <w:rPr>
          <w:rFonts w:ascii="Times New Roman" w:hAnsi="Times New Roman"/>
          <w:b/>
          <w:sz w:val="24"/>
          <w:szCs w:val="24"/>
        </w:rPr>
      </w:pPr>
    </w:p>
    <w:p w14:paraId="4EECB088" w14:textId="77777777" w:rsidR="00FF622D" w:rsidRDefault="00FF622D" w:rsidP="00FF622D">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93D283F" w14:textId="77777777" w:rsidR="00FF622D" w:rsidRDefault="00FF622D" w:rsidP="00FF622D">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3DE6BB" w14:textId="77777777" w:rsidR="00FF622D" w:rsidRDefault="00FF622D" w:rsidP="00FF622D">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63C978B6" w14:textId="77777777" w:rsidR="00FF622D" w:rsidRPr="00C40E0A" w:rsidRDefault="00FF622D" w:rsidP="00FF622D">
      <w:pPr>
        <w:widowControl w:val="0"/>
        <w:suppressAutoHyphens/>
        <w:spacing w:after="0" w:line="240" w:lineRule="auto"/>
        <w:ind w:firstLine="720"/>
        <w:jc w:val="both"/>
        <w:rPr>
          <w:rFonts w:ascii="Times New Roman" w:eastAsia="Times New Roman" w:hAnsi="Times New Roman"/>
          <w:sz w:val="24"/>
          <w:szCs w:val="24"/>
          <w:lang w:eastAsia="ar-SA"/>
        </w:rPr>
      </w:pPr>
      <w:r w:rsidRPr="00C40E0A">
        <w:rPr>
          <w:rFonts w:ascii="Times New Roman" w:eastAsia="Times New Roman" w:hAnsi="Times New Roman"/>
          <w:sz w:val="24"/>
          <w:szCs w:val="24"/>
          <w:lang w:eastAsia="ar-SA"/>
        </w:rPr>
        <w:t xml:space="preserve">Итоговый рейтинг по критерию </w:t>
      </w:r>
      <w:r w:rsidRPr="00C40E0A">
        <w:rPr>
          <w:rFonts w:ascii="Times New Roman" w:hAnsi="Times New Roman"/>
          <w:sz w:val="24"/>
          <w:szCs w:val="24"/>
        </w:rPr>
        <w:t>«</w:t>
      </w:r>
      <w:r w:rsidRPr="00C40E0A">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C40E0A">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4328C3B8" w14:textId="77777777" w:rsidR="00FF622D" w:rsidRDefault="00FF622D" w:rsidP="00FF622D">
      <w:pPr>
        <w:spacing w:after="0" w:line="240" w:lineRule="auto"/>
        <w:ind w:firstLine="720"/>
        <w:jc w:val="both"/>
        <w:rPr>
          <w:rFonts w:ascii="Times New Roman" w:eastAsia="Times New Roman" w:hAnsi="Times New Roman"/>
          <w:kern w:val="2"/>
          <w:sz w:val="24"/>
          <w:szCs w:val="24"/>
          <w:lang w:eastAsia="ar-SA"/>
        </w:rPr>
      </w:pPr>
    </w:p>
    <w:p w14:paraId="0DE94F60" w14:textId="77777777" w:rsidR="00FF622D" w:rsidRDefault="00FF622D" w:rsidP="00FF622D">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4A96CE12"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66C6B39"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585A25A6"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15633723" w14:textId="77777777" w:rsidR="00FF622D" w:rsidRDefault="00FF622D" w:rsidP="00FF622D">
      <w:pPr>
        <w:widowControl w:val="0"/>
        <w:suppressAutoHyphens/>
        <w:spacing w:after="0" w:line="240" w:lineRule="auto"/>
        <w:ind w:firstLine="720"/>
        <w:jc w:val="both"/>
        <w:rPr>
          <w:rFonts w:ascii="Times New Roman" w:hAnsi="Times New Roman"/>
          <w:b/>
          <w:sz w:val="20"/>
          <w:szCs w:val="20"/>
        </w:rPr>
      </w:pPr>
    </w:p>
    <w:p w14:paraId="1A46E76C" w14:textId="77777777" w:rsidR="00FF622D" w:rsidRDefault="00FF622D" w:rsidP="00FF622D">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2D28EC6F" w14:textId="77777777" w:rsidR="00FF622D" w:rsidRDefault="00FF622D" w:rsidP="00FF622D">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FF622D" w14:paraId="75E9E349" w14:textId="77777777" w:rsidTr="00FF622D">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16031BC5" w14:textId="77777777" w:rsidR="00FF622D" w:rsidRDefault="00FF622D">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104D05F3" w14:textId="77777777" w:rsidR="00FF622D" w:rsidRDefault="00FF622D">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FF622D" w14:paraId="58A00D32"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28C16793" w14:textId="77777777" w:rsidR="00FF622D" w:rsidRDefault="00FF622D">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1EAF3637" w14:textId="77777777" w:rsidR="00FF622D" w:rsidRDefault="00FF622D" w:rsidP="007612E4">
            <w:pPr>
              <w:pStyle w:val="aff9"/>
              <w:numPr>
                <w:ilvl w:val="0"/>
                <w:numId w:val="17"/>
              </w:numPr>
              <w:suppressAutoHyphens/>
              <w:autoSpaceDE w:val="0"/>
              <w:autoSpaceDN w:val="0"/>
              <w:adjustRightInd w:val="0"/>
              <w:spacing w:line="254"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42BF9E38" w14:textId="77777777" w:rsidR="00FF622D" w:rsidRDefault="00FF622D" w:rsidP="007612E4">
            <w:pPr>
              <w:pStyle w:val="aff9"/>
              <w:numPr>
                <w:ilvl w:val="0"/>
                <w:numId w:val="17"/>
              </w:numPr>
              <w:suppressAutoHyphens/>
              <w:autoSpaceDE w:val="0"/>
              <w:autoSpaceDN w:val="0"/>
              <w:adjustRightInd w:val="0"/>
              <w:spacing w:line="254"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4C2593B3"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FF622D" w14:paraId="43452CE4"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0F2728D5" w14:textId="77777777" w:rsidR="00FF622D" w:rsidRDefault="00FF622D">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6C563BE8"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FF622D" w14:paraId="41FEF512"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4FD7F92C" w14:textId="77777777" w:rsidR="00FF622D" w:rsidRDefault="00FF622D">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2B7EFEBA"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FF622D" w14:paraId="6383DE03" w14:textId="77777777" w:rsidTr="00FF622D">
        <w:tc>
          <w:tcPr>
            <w:tcW w:w="4305" w:type="pct"/>
            <w:tcBorders>
              <w:top w:val="single" w:sz="4" w:space="0" w:color="auto"/>
              <w:left w:val="single" w:sz="4" w:space="0" w:color="auto"/>
              <w:bottom w:val="single" w:sz="4" w:space="0" w:color="auto"/>
              <w:right w:val="single" w:sz="4" w:space="0" w:color="auto"/>
            </w:tcBorders>
            <w:hideMark/>
          </w:tcPr>
          <w:p w14:paraId="6D0C82A9" w14:textId="77777777" w:rsidR="00FF622D" w:rsidRDefault="00FF622D">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13FD8668" w14:textId="77777777" w:rsidR="00FF622D" w:rsidRDefault="00FF622D" w:rsidP="007612E4">
            <w:pPr>
              <w:pStyle w:val="aff9"/>
              <w:numPr>
                <w:ilvl w:val="0"/>
                <w:numId w:val="17"/>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001A04C0" w14:textId="77777777" w:rsidR="00FF622D" w:rsidRDefault="00FF622D" w:rsidP="007612E4">
            <w:pPr>
              <w:pStyle w:val="aff9"/>
              <w:numPr>
                <w:ilvl w:val="0"/>
                <w:numId w:val="17"/>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134D960" w14:textId="77777777" w:rsidR="00FF622D" w:rsidRDefault="00FF622D">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54E912C2" w14:textId="77777777" w:rsidR="00FF622D" w:rsidRDefault="00FF622D" w:rsidP="00FF622D">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0C8190B2" w14:textId="77777777" w:rsidR="00FF622D" w:rsidRDefault="00FF622D" w:rsidP="00FF622D">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6198A593" w14:textId="77777777" w:rsidR="00FF622D" w:rsidRDefault="00FF622D" w:rsidP="00FF622D">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12D51A8F" w14:textId="77777777" w:rsidR="00FF622D" w:rsidRDefault="00FF622D" w:rsidP="00FF622D">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14689FB7"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CC3F910" w14:textId="77777777" w:rsidR="00FF622D" w:rsidRDefault="00FF622D" w:rsidP="00FF622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55369C86" w14:textId="77777777" w:rsidR="00FF622D" w:rsidRDefault="00FF622D" w:rsidP="00FF622D">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2B1FA5FC" w14:textId="77777777" w:rsidR="00FF622D" w:rsidRDefault="00FF622D" w:rsidP="00FF622D">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782F7E33" w14:textId="77777777" w:rsidR="00FF622D" w:rsidRDefault="00FF622D" w:rsidP="007612E4">
      <w:pPr>
        <w:pStyle w:val="aff9"/>
        <w:numPr>
          <w:ilvl w:val="0"/>
          <w:numId w:val="18"/>
        </w:numPr>
        <w:tabs>
          <w:tab w:val="left" w:pos="993"/>
        </w:tabs>
        <w:ind w:left="0" w:firstLine="709"/>
        <w:jc w:val="both"/>
      </w:pPr>
      <w:r>
        <w:t>описание целевых сегментов потенциальных получателей государственной поддержки;</w:t>
      </w:r>
    </w:p>
    <w:p w14:paraId="51095992" w14:textId="77777777" w:rsidR="00FF622D" w:rsidRDefault="00FF622D" w:rsidP="007612E4">
      <w:pPr>
        <w:pStyle w:val="aff9"/>
        <w:numPr>
          <w:ilvl w:val="0"/>
          <w:numId w:val="18"/>
        </w:numPr>
        <w:tabs>
          <w:tab w:val="left" w:pos="993"/>
        </w:tabs>
        <w:ind w:left="0" w:firstLine="709"/>
        <w:jc w:val="both"/>
      </w:pPr>
      <w:r>
        <w:t>описание и обоснование подхода по работе с каждым целевым сегментом;</w:t>
      </w:r>
    </w:p>
    <w:p w14:paraId="6EBE175E" w14:textId="77777777" w:rsidR="00FF622D" w:rsidRDefault="00FF622D" w:rsidP="007612E4">
      <w:pPr>
        <w:pStyle w:val="aff9"/>
        <w:numPr>
          <w:ilvl w:val="0"/>
          <w:numId w:val="18"/>
        </w:numPr>
        <w:tabs>
          <w:tab w:val="left" w:pos="993"/>
        </w:tabs>
        <w:ind w:left="0" w:firstLine="709"/>
        <w:jc w:val="both"/>
      </w:pPr>
      <w:r>
        <w:t>обоснование выбора тех или иных каналов коммуникаций и инструментов;</w:t>
      </w:r>
    </w:p>
    <w:p w14:paraId="0D936F7B" w14:textId="77777777" w:rsidR="00FF622D" w:rsidRDefault="00FF622D" w:rsidP="007612E4">
      <w:pPr>
        <w:pStyle w:val="aff9"/>
        <w:numPr>
          <w:ilvl w:val="0"/>
          <w:numId w:val="18"/>
        </w:numPr>
        <w:tabs>
          <w:tab w:val="left" w:pos="993"/>
        </w:tabs>
        <w:ind w:left="0" w:firstLine="709"/>
        <w:jc w:val="both"/>
      </w:pPr>
      <w:r>
        <w:t>практические рекомендации применения тех или иных каналов коммуникаций и инструментов;</w:t>
      </w:r>
    </w:p>
    <w:p w14:paraId="6C287EBF" w14:textId="77777777" w:rsidR="00FF622D" w:rsidRDefault="00FF622D" w:rsidP="007612E4">
      <w:pPr>
        <w:pStyle w:val="aff9"/>
        <w:numPr>
          <w:ilvl w:val="0"/>
          <w:numId w:val="18"/>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68936703" w14:textId="77777777" w:rsidR="00FF622D" w:rsidRDefault="00FF622D" w:rsidP="00FF622D">
      <w:pPr>
        <w:spacing w:after="0" w:line="240" w:lineRule="auto"/>
        <w:ind w:firstLine="720"/>
        <w:jc w:val="both"/>
        <w:rPr>
          <w:rFonts w:ascii="Times New Roman" w:hAnsi="Times New Roman"/>
          <w:sz w:val="24"/>
          <w:szCs w:val="24"/>
        </w:rPr>
      </w:pPr>
    </w:p>
    <w:p w14:paraId="79E3C137" w14:textId="77777777" w:rsidR="00FF622D" w:rsidRDefault="00FF622D" w:rsidP="00FF622D">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31786719" w14:textId="77777777" w:rsidR="00FF622D" w:rsidRDefault="00FF622D" w:rsidP="00FF622D">
      <w:pPr>
        <w:spacing w:after="0" w:line="240" w:lineRule="auto"/>
        <w:ind w:firstLine="720"/>
        <w:jc w:val="both"/>
        <w:rPr>
          <w:rFonts w:ascii="Times New Roman" w:hAnsi="Times New Roman"/>
          <w:sz w:val="24"/>
          <w:szCs w:val="24"/>
          <w:highlight w:val="cyan"/>
        </w:rPr>
      </w:pPr>
    </w:p>
    <w:p w14:paraId="7317F755" w14:textId="77777777" w:rsidR="00FF622D" w:rsidRDefault="00FF622D" w:rsidP="00FF622D">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79785C21" w14:textId="77777777" w:rsidR="00FF622D" w:rsidRDefault="00FF622D" w:rsidP="007612E4">
      <w:pPr>
        <w:pStyle w:val="aff9"/>
        <w:numPr>
          <w:ilvl w:val="0"/>
          <w:numId w:val="18"/>
        </w:numPr>
        <w:tabs>
          <w:tab w:val="left" w:pos="993"/>
        </w:tabs>
        <w:ind w:left="0" w:firstLine="709"/>
        <w:jc w:val="both"/>
      </w:pPr>
      <w:r>
        <w:t>перечень предполагаемых получателей услуг в разрезе видов услуг;</w:t>
      </w:r>
    </w:p>
    <w:p w14:paraId="19735FB1" w14:textId="77777777" w:rsidR="00FF622D" w:rsidRDefault="00FF622D" w:rsidP="007612E4">
      <w:pPr>
        <w:pStyle w:val="aff9"/>
        <w:numPr>
          <w:ilvl w:val="0"/>
          <w:numId w:val="18"/>
        </w:numPr>
        <w:tabs>
          <w:tab w:val="left" w:pos="993"/>
        </w:tabs>
        <w:ind w:left="0" w:firstLine="709"/>
        <w:jc w:val="both"/>
      </w:pPr>
      <w:r>
        <w:t>планируемые результаты оказания услуг;</w:t>
      </w:r>
    </w:p>
    <w:p w14:paraId="7A2ACCF5" w14:textId="77777777" w:rsidR="00FF622D" w:rsidRDefault="00FF622D" w:rsidP="007612E4">
      <w:pPr>
        <w:pStyle w:val="aff9"/>
        <w:numPr>
          <w:ilvl w:val="0"/>
          <w:numId w:val="18"/>
        </w:numPr>
        <w:tabs>
          <w:tab w:val="left" w:pos="993"/>
        </w:tabs>
        <w:ind w:left="0" w:firstLine="709"/>
        <w:jc w:val="both"/>
      </w:pPr>
      <w:r>
        <w:t xml:space="preserve">сроки оказания услуг в разрезе видов услуг. </w:t>
      </w:r>
    </w:p>
    <w:p w14:paraId="5705D408" w14:textId="77777777" w:rsidR="00FF622D" w:rsidRDefault="00FF622D" w:rsidP="00FF622D">
      <w:pPr>
        <w:spacing w:after="0" w:line="240" w:lineRule="auto"/>
        <w:ind w:firstLine="720"/>
        <w:jc w:val="both"/>
        <w:rPr>
          <w:rFonts w:ascii="Times New Roman" w:hAnsi="Times New Roman"/>
          <w:sz w:val="24"/>
          <w:szCs w:val="24"/>
        </w:rPr>
      </w:pPr>
    </w:p>
    <w:p w14:paraId="15A408A8" w14:textId="77777777" w:rsidR="00FF622D" w:rsidRDefault="00FF622D" w:rsidP="00FF622D">
      <w:pPr>
        <w:spacing w:after="0" w:line="240" w:lineRule="auto"/>
        <w:ind w:firstLine="720"/>
        <w:jc w:val="both"/>
        <w:rPr>
          <w:rFonts w:ascii="Times New Roman" w:hAnsi="Times New Roman"/>
          <w:i/>
          <w:sz w:val="24"/>
          <w:szCs w:val="24"/>
        </w:rPr>
      </w:pPr>
      <w:r>
        <w:rPr>
          <w:rFonts w:ascii="Times New Roman" w:hAnsi="Times New Roman"/>
          <w:i/>
          <w:sz w:val="24"/>
          <w:szCs w:val="24"/>
        </w:rPr>
        <w:lastRenderedPageBreak/>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27CF09A6" w14:textId="77777777" w:rsidR="00FF622D" w:rsidRDefault="00FF622D" w:rsidP="00FF622D">
      <w:pPr>
        <w:spacing w:after="0" w:line="240" w:lineRule="auto"/>
        <w:ind w:firstLine="720"/>
        <w:jc w:val="both"/>
        <w:rPr>
          <w:rFonts w:ascii="Times New Roman" w:hAnsi="Times New Roman"/>
          <w:sz w:val="24"/>
          <w:szCs w:val="24"/>
        </w:rPr>
      </w:pPr>
    </w:p>
    <w:p w14:paraId="4CB1F16E"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6187F7C7" w14:textId="77777777" w:rsidR="00FF622D" w:rsidRDefault="00FF622D" w:rsidP="00FF622D">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38397FEF" w14:textId="77777777" w:rsidR="00FF622D" w:rsidRDefault="00FF622D" w:rsidP="00FF622D">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10EDCA38" w14:textId="77777777" w:rsidR="00FF622D" w:rsidRDefault="00FF622D" w:rsidP="00FF622D">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0D738A62"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24908262"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56E6A698"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6991E983" w14:textId="77777777" w:rsidR="00FF622D" w:rsidRDefault="00FF622D" w:rsidP="00FF622D">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6D8D482" w14:textId="497165DB" w:rsidR="00851BFC" w:rsidRPr="00C40E0A" w:rsidRDefault="00FF622D" w:rsidP="00C40E0A">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r w:rsidR="00AC2826">
        <w:br w:type="page"/>
      </w:r>
    </w:p>
    <w:p w14:paraId="78961D19" w14:textId="1B6F4918" w:rsidR="00AE7D7B" w:rsidRDefault="00AE7D7B" w:rsidP="00AE7D7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6</w:t>
      </w:r>
    </w:p>
    <w:p w14:paraId="31E74C55" w14:textId="77777777" w:rsidR="00AE7D7B" w:rsidRDefault="00AE7D7B" w:rsidP="00AE7D7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11682349" w14:textId="77777777" w:rsidR="00AE7D7B" w:rsidRDefault="00AE7D7B" w:rsidP="00AE7D7B">
      <w:pPr>
        <w:rPr>
          <w:rFonts w:ascii="Times New Roman" w:eastAsia="Times New Roman" w:hAnsi="Times New Roman" w:cs="Times New Roman"/>
          <w:b/>
          <w:color w:val="000000"/>
          <w:sz w:val="24"/>
          <w:szCs w:val="24"/>
        </w:rPr>
      </w:pPr>
    </w:p>
    <w:p w14:paraId="20B501DE" w14:textId="0813FFBE" w:rsidR="00AE7D7B" w:rsidRDefault="00AE7D7B" w:rsidP="00AE7D7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 № 4</w:t>
      </w:r>
    </w:p>
    <w:p w14:paraId="5B156F6C" w14:textId="77777777" w:rsidR="00AE7D7B" w:rsidRDefault="00AE7D7B" w:rsidP="00AE7D7B">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7405DB21"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1FB48829"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6BD85A71"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6612A12D" w14:textId="77777777" w:rsidR="00AE7D7B" w:rsidRDefault="00AE7D7B" w:rsidP="00AE7D7B">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73BE2C90" w14:textId="77777777" w:rsidR="00AE7D7B" w:rsidRDefault="00AE7D7B" w:rsidP="00AE7D7B">
      <w:pPr>
        <w:pStyle w:val="aff9"/>
        <w:numPr>
          <w:ilvl w:val="0"/>
          <w:numId w:val="30"/>
        </w:numPr>
        <w:tabs>
          <w:tab w:val="left" w:pos="993"/>
        </w:tabs>
        <w:ind w:left="0" w:firstLine="709"/>
        <w:jc w:val="both"/>
        <w:rPr>
          <w:color w:val="000000"/>
          <w:lang w:eastAsia="ru-RU"/>
        </w:rPr>
      </w:pPr>
      <w:r>
        <w:rPr>
          <w:color w:val="000000"/>
        </w:rPr>
        <w:t>подготовка технико-экономических обоснований реализации проекта (Раздел С ОКВЭД 2).</w:t>
      </w:r>
    </w:p>
    <w:p w14:paraId="61C07BC2"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058AD99"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5508A48B" w14:textId="77777777" w:rsidR="00AE7D7B" w:rsidRDefault="00AE7D7B" w:rsidP="00AE7D7B">
      <w:pPr>
        <w:pStyle w:val="aff9"/>
        <w:numPr>
          <w:ilvl w:val="0"/>
          <w:numId w:val="31"/>
        </w:numPr>
        <w:tabs>
          <w:tab w:val="left" w:pos="1042"/>
        </w:tabs>
        <w:ind w:left="0" w:firstLine="720"/>
        <w:jc w:val="both"/>
        <w:rPr>
          <w:color w:val="000000"/>
        </w:rPr>
      </w:pPr>
      <w:r>
        <w:rPr>
          <w:color w:val="000000"/>
        </w:rPr>
        <w:t>Республика Марий Эл.</w:t>
      </w:r>
    </w:p>
    <w:p w14:paraId="479D39CB"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75BEFDA7" w14:textId="77777777" w:rsidR="00AE7D7B" w:rsidRDefault="00AE7D7B" w:rsidP="00AE7D7B">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3B15F8DD"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54F9003D" w14:textId="77777777" w:rsidR="00AE7D7B" w:rsidRDefault="00AE7D7B" w:rsidP="00AE7D7B">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6F8B08B6" w14:textId="77777777" w:rsidR="00AE7D7B" w:rsidRDefault="00AE7D7B" w:rsidP="00AE7D7B">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43DA252E" w14:textId="77777777" w:rsidR="00AE7D7B" w:rsidRDefault="00AE7D7B" w:rsidP="00AE7D7B">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2D12151"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4BF7DE77" w14:textId="5A01C567" w:rsidR="00AE7D7B" w:rsidRDefault="00AE7D7B" w:rsidP="00AE7D7B">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31BD1">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7F1E645A" w14:textId="77777777" w:rsidR="00AE7D7B" w:rsidRDefault="00AE7D7B" w:rsidP="00AE7D7B">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4BFCCAD4" w14:textId="77777777" w:rsidR="00AE7D7B" w:rsidRDefault="00AE7D7B" w:rsidP="00AE7D7B">
      <w:pPr>
        <w:spacing w:after="0" w:line="240" w:lineRule="auto"/>
        <w:ind w:firstLine="720"/>
        <w:jc w:val="both"/>
        <w:rPr>
          <w:rFonts w:ascii="Times New Roman" w:eastAsia="Times New Roman" w:hAnsi="Times New Roman" w:cs="Times New Roman"/>
          <w:b/>
          <w:color w:val="000000"/>
          <w:sz w:val="24"/>
          <w:szCs w:val="24"/>
        </w:rPr>
      </w:pPr>
    </w:p>
    <w:p w14:paraId="3BFE03DA" w14:textId="77777777" w:rsidR="00AE7D7B" w:rsidRDefault="00AE7D7B" w:rsidP="00AE7D7B">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AE69E0F"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1C4A7374" w14:textId="77777777" w:rsidR="00AE7D7B" w:rsidRDefault="00AE7D7B" w:rsidP="00AE7D7B">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6F3BDFFC" w14:textId="77777777" w:rsidR="00AE7D7B" w:rsidRDefault="00AE7D7B" w:rsidP="00AE7D7B">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670CC540" w14:textId="77777777" w:rsidR="00AE7D7B" w:rsidRDefault="00AE7D7B" w:rsidP="00AE7D7B">
      <w:pPr>
        <w:pStyle w:val="aff9"/>
        <w:tabs>
          <w:tab w:val="left" w:pos="1042"/>
        </w:tabs>
        <w:ind w:left="720"/>
        <w:jc w:val="both"/>
        <w:rPr>
          <w:color w:val="000000"/>
        </w:rPr>
      </w:pPr>
    </w:p>
    <w:p w14:paraId="6FF80815"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195AF3AF" w14:textId="5EFD06F2"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Общее количество оказанных услуг субъектам малого и среднего предпринимательства – </w:t>
      </w:r>
      <w:r w:rsidR="00C40E0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C40E0A">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услуг.</w:t>
      </w:r>
    </w:p>
    <w:p w14:paraId="51434356" w14:textId="037C8EAB"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sidR="00C40E0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C40E0A">
        <w:rPr>
          <w:rFonts w:ascii="Times New Roman" w:eastAsia="Times New Roman" w:hAnsi="Times New Roman" w:cs="Times New Roman"/>
          <w:color w:val="000000"/>
          <w:sz w:val="24"/>
          <w:szCs w:val="24"/>
        </w:rPr>
        <w:t>шесть</w:t>
      </w:r>
      <w:r>
        <w:rPr>
          <w:rFonts w:ascii="Times New Roman" w:eastAsia="Times New Roman" w:hAnsi="Times New Roman" w:cs="Times New Roman"/>
          <w:color w:val="000000"/>
          <w:sz w:val="24"/>
          <w:szCs w:val="24"/>
        </w:rPr>
        <w:t>) субъектов малого и среднего и предпринимательства.</w:t>
      </w:r>
    </w:p>
    <w:p w14:paraId="363AD8D7" w14:textId="4153EC5C"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7 (семь).</w:t>
      </w:r>
    </w:p>
    <w:p w14:paraId="0A9D800F"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57466BA8"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439CEC50"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1C7B0E04" w14:textId="1E5D54AF"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37D565C7"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29ECA58F" w14:textId="2A1ECC39"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А ОКВЭД 2):</w:t>
      </w:r>
    </w:p>
    <w:p w14:paraId="76981E09"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44C53D39"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2</w:t>
      </w:r>
      <w:r>
        <w:rPr>
          <w:color w:val="000000"/>
        </w:rPr>
        <w:t xml:space="preserve"> (</w:t>
      </w:r>
      <w:r>
        <w:rPr>
          <w:color w:val="000000"/>
          <w:lang w:val="ru-RU"/>
        </w:rPr>
        <w:t>две</w:t>
      </w:r>
      <w:r>
        <w:rPr>
          <w:color w:val="000000"/>
        </w:rPr>
        <w:t>);</w:t>
      </w:r>
    </w:p>
    <w:p w14:paraId="5DCA9A95"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2</w:t>
      </w:r>
      <w:r>
        <w:rPr>
          <w:color w:val="000000"/>
        </w:rPr>
        <w:t xml:space="preserve"> (</w:t>
      </w:r>
      <w:r>
        <w:rPr>
          <w:color w:val="000000"/>
          <w:lang w:val="ru-RU"/>
        </w:rPr>
        <w:t>два</w:t>
      </w:r>
      <w:r>
        <w:rPr>
          <w:color w:val="000000"/>
        </w:rPr>
        <w:t>) субъект МСП;</w:t>
      </w:r>
    </w:p>
    <w:p w14:paraId="40992F07"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4FAE04C5"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61F9E29D" w14:textId="1FC8E0B5"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300</w:t>
      </w:r>
      <w:r>
        <w:rPr>
          <w:color w:val="000000"/>
        </w:rPr>
        <w:t>000</w:t>
      </w:r>
      <w:r>
        <w:rPr>
          <w:color w:val="000000"/>
          <w:lang w:val="ru-RU"/>
        </w:rPr>
        <w:t>,00 рублей</w:t>
      </w:r>
      <w:r>
        <w:rPr>
          <w:color w:val="000000"/>
        </w:rPr>
        <w:t xml:space="preserve"> (</w:t>
      </w:r>
      <w:r>
        <w:rPr>
          <w:color w:val="000000"/>
          <w:lang w:val="ru-RU"/>
        </w:rPr>
        <w:t xml:space="preserve">триста </w:t>
      </w:r>
      <w:r>
        <w:rPr>
          <w:color w:val="000000"/>
        </w:rPr>
        <w:t>тысяч</w:t>
      </w:r>
      <w:r>
        <w:rPr>
          <w:color w:val="000000"/>
          <w:lang w:val="ru-RU"/>
        </w:rPr>
        <w:t xml:space="preserve"> </w:t>
      </w:r>
      <w:r>
        <w:rPr>
          <w:color w:val="000000"/>
        </w:rPr>
        <w:t>рублей 00 копеек);</w:t>
      </w:r>
    </w:p>
    <w:p w14:paraId="4A779433"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15000,00 рублей</w:t>
      </w:r>
      <w:r>
        <w:rPr>
          <w:color w:val="000000"/>
        </w:rPr>
        <w:t xml:space="preserve"> (</w:t>
      </w:r>
      <w:r>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687D4955" w14:textId="77777777" w:rsidR="00AE7D7B" w:rsidRDefault="00AE7D7B" w:rsidP="00AE7D7B">
      <w:pPr>
        <w:tabs>
          <w:tab w:val="left" w:pos="795"/>
        </w:tabs>
        <w:spacing w:after="0" w:line="240" w:lineRule="auto"/>
        <w:ind w:left="720"/>
        <w:jc w:val="both"/>
        <w:rPr>
          <w:rFonts w:ascii="Times New Roman" w:eastAsia="Times New Roman" w:hAnsi="Times New Roman" w:cs="Times New Roman"/>
          <w:sz w:val="24"/>
          <w:szCs w:val="24"/>
          <w:lang w:val="x-none"/>
        </w:rPr>
      </w:pPr>
    </w:p>
    <w:p w14:paraId="297335CB" w14:textId="4846FE72"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С ОКВЭД 2):</w:t>
      </w:r>
    </w:p>
    <w:p w14:paraId="43E38683"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0AAC1A4C"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07798CC3"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5D19BC53"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F5AB1CA" w14:textId="77777777" w:rsidR="00AE7D7B" w:rsidRDefault="00AE7D7B" w:rsidP="00AE7D7B">
      <w:pPr>
        <w:pStyle w:val="aff9"/>
        <w:numPr>
          <w:ilvl w:val="0"/>
          <w:numId w:val="31"/>
        </w:numPr>
        <w:tabs>
          <w:tab w:val="left" w:pos="1042"/>
        </w:tabs>
        <w:ind w:left="0" w:firstLine="720"/>
        <w:jc w:val="both"/>
        <w:rPr>
          <w:color w:val="000000"/>
        </w:rPr>
      </w:pPr>
      <w:r>
        <w:rPr>
          <w:color w:val="000000"/>
        </w:rPr>
        <w:lastRenderedPageBreak/>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156372F8" w14:textId="1038615C"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233E4CBE"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2812D4CA"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lang w:val="x-none"/>
        </w:rPr>
      </w:pPr>
    </w:p>
    <w:p w14:paraId="757A12F6" w14:textId="1E0EB31B"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А ОКВЭД 2):</w:t>
      </w:r>
    </w:p>
    <w:p w14:paraId="67364F71"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2992876E"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75625795"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58C6DA0D"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5FA8065A"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4C089E89" w14:textId="71887E87"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01B6C092"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5B064980"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lang w:val="x-none"/>
        </w:rPr>
      </w:pPr>
    </w:p>
    <w:p w14:paraId="1B3E90A4" w14:textId="4E9A70F6"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А ОКВЭД 2):</w:t>
      </w:r>
    </w:p>
    <w:p w14:paraId="4A3FA597"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06C06CAC"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1F15BBA8"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1FCCE636"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12A878B7"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642BC8D0" w14:textId="2C7EE88D"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7EC3C693" w14:textId="77777777" w:rsidR="00AE7D7B" w:rsidRDefault="00AE7D7B" w:rsidP="00AE7D7B">
      <w:pPr>
        <w:pStyle w:val="aff9"/>
        <w:numPr>
          <w:ilvl w:val="0"/>
          <w:numId w:val="31"/>
        </w:numPr>
        <w:tabs>
          <w:tab w:val="left" w:pos="1042"/>
        </w:tabs>
        <w:ind w:left="0" w:firstLine="720"/>
        <w:jc w:val="both"/>
        <w:rPr>
          <w:color w:val="000000"/>
        </w:rPr>
      </w:pPr>
      <w:r>
        <w:rPr>
          <w:color w:val="000000"/>
        </w:rPr>
        <w:lastRenderedPageBreak/>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37A5EEA3" w14:textId="77777777" w:rsidR="00AE7D7B" w:rsidRDefault="00AE7D7B" w:rsidP="00AE7D7B">
      <w:pPr>
        <w:tabs>
          <w:tab w:val="left" w:pos="1042"/>
        </w:tabs>
        <w:spacing w:after="0" w:line="240" w:lineRule="auto"/>
        <w:ind w:firstLine="720"/>
        <w:jc w:val="both"/>
        <w:rPr>
          <w:rFonts w:ascii="Times New Roman" w:eastAsia="Times New Roman" w:hAnsi="Times New Roman" w:cs="Times New Roman"/>
          <w:sz w:val="24"/>
          <w:szCs w:val="24"/>
          <w:lang w:val="x-none"/>
        </w:rPr>
      </w:pPr>
    </w:p>
    <w:p w14:paraId="73C0B928" w14:textId="3A42323C" w:rsidR="00AE7D7B" w:rsidRDefault="00AE7D7B" w:rsidP="00AE7D7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40E0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Подготовка технико-экономических обоснований реализации проекта (Раздел С ОКВЭД 2):</w:t>
      </w:r>
    </w:p>
    <w:p w14:paraId="438C1A7C"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70E0D0B3"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услуг – 1 (одна);</w:t>
      </w:r>
    </w:p>
    <w:p w14:paraId="7BB35211" w14:textId="77777777" w:rsidR="00AE7D7B" w:rsidRDefault="00AE7D7B" w:rsidP="00AE7D7B">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29605DDF" w14:textId="77777777" w:rsidR="00AE7D7B" w:rsidRDefault="00AE7D7B" w:rsidP="00AE7D7B">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70FE0C0D"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5D2138F8" w14:textId="1B79F509" w:rsidR="00AE7D7B" w:rsidRDefault="00AE7D7B" w:rsidP="00AE7D7B">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sidR="00C40E0A">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5E9371CF"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6D08F699" w14:textId="77777777" w:rsidR="00AE7D7B" w:rsidRDefault="00AE7D7B" w:rsidP="00AE7D7B">
      <w:pPr>
        <w:tabs>
          <w:tab w:val="left" w:pos="795"/>
        </w:tabs>
        <w:spacing w:after="0" w:line="240" w:lineRule="auto"/>
        <w:ind w:left="720"/>
        <w:jc w:val="both"/>
        <w:rPr>
          <w:rFonts w:ascii="Times New Roman" w:eastAsia="Times New Roman" w:hAnsi="Times New Roman" w:cs="Times New Roman"/>
          <w:sz w:val="24"/>
          <w:szCs w:val="24"/>
          <w:lang w:val="x-none"/>
        </w:rPr>
      </w:pPr>
    </w:p>
    <w:p w14:paraId="0BE93A7B" w14:textId="77777777" w:rsidR="00AE7D7B" w:rsidRDefault="00AE7D7B" w:rsidP="00AE7D7B">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0D752D92" w14:textId="77777777" w:rsidR="00AE7D7B" w:rsidRDefault="00AE7D7B" w:rsidP="00AE7D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6361E5F2" w14:textId="77777777" w:rsidR="00AE7D7B" w:rsidRDefault="00AE7D7B" w:rsidP="00AE7D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w:t>
      </w:r>
      <w:r>
        <w:rPr>
          <w:rFonts w:ascii="Times New Roman" w:eastAsia="Times New Roman" w:hAnsi="Times New Roman" w:cs="Times New Roman"/>
          <w:color w:val="000000"/>
        </w:rPr>
        <w:t xml:space="preserve">реестр региональных производственных 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DBF5FB0" w14:textId="10FEF469" w:rsidR="00AE7D7B" w:rsidRDefault="00AE7D7B" w:rsidP="00AE7D7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A31BD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1C6B68E" w14:textId="77777777" w:rsidR="00AE7D7B" w:rsidRDefault="00AE7D7B" w:rsidP="00AE7D7B">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6F565AB2" w14:textId="77777777" w:rsidR="00AE7D7B" w:rsidRDefault="00AE7D7B" w:rsidP="00AE7D7B">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5EE25B45" w14:textId="77777777" w:rsidR="00AE7D7B" w:rsidRDefault="00AE7D7B" w:rsidP="00AE7D7B">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CD4429B" w14:textId="77777777" w:rsidR="00AE7D7B" w:rsidRDefault="00AE7D7B" w:rsidP="00AE7D7B">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660BF44C" w14:textId="77777777" w:rsidR="00AE7D7B" w:rsidRDefault="00AE7D7B" w:rsidP="00AE7D7B">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3A7E617" w14:textId="77777777" w:rsidR="00AE7D7B" w:rsidRDefault="00AE7D7B" w:rsidP="00AE7D7B">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0B33026F" w14:textId="77777777" w:rsidR="00AE7D7B" w:rsidRDefault="00AE7D7B" w:rsidP="00AE7D7B">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3EF11C63" w14:textId="77777777" w:rsidR="00AE7D7B" w:rsidRDefault="00AE7D7B" w:rsidP="00AE7D7B">
      <w:pPr>
        <w:pStyle w:val="aff9"/>
        <w:numPr>
          <w:ilvl w:val="0"/>
          <w:numId w:val="31"/>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42DAE76B" w14:textId="77777777" w:rsidR="00AE7D7B" w:rsidRDefault="00AE7D7B" w:rsidP="00AE7D7B">
      <w:pPr>
        <w:pStyle w:val="aff9"/>
        <w:numPr>
          <w:ilvl w:val="0"/>
          <w:numId w:val="31"/>
        </w:numPr>
        <w:tabs>
          <w:tab w:val="left" w:pos="1042"/>
        </w:tabs>
        <w:ind w:left="0" w:firstLine="720"/>
        <w:jc w:val="both"/>
        <w:rPr>
          <w:color w:val="000000"/>
        </w:rPr>
      </w:pPr>
      <w:r>
        <w:rPr>
          <w:color w:val="000000"/>
        </w:rPr>
        <w:lastRenderedPageBreak/>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2ECCB76" w14:textId="77777777" w:rsidR="00AE7D7B" w:rsidRDefault="00AE7D7B" w:rsidP="00AE7D7B">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314654AC" w14:textId="77777777" w:rsidR="00AE7D7B" w:rsidRDefault="00AE7D7B" w:rsidP="00AE7D7B">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722B060D"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C79F463" w14:textId="77777777" w:rsidR="00C40E0A" w:rsidRDefault="00C40E0A" w:rsidP="00AE7D7B">
      <w:pPr>
        <w:spacing w:after="0" w:line="240" w:lineRule="auto"/>
        <w:ind w:firstLine="709"/>
        <w:jc w:val="both"/>
        <w:rPr>
          <w:rFonts w:ascii="Times New Roman" w:eastAsia="Times New Roman" w:hAnsi="Times New Roman" w:cs="Times New Roman"/>
          <w:b/>
          <w:color w:val="000000"/>
          <w:sz w:val="24"/>
          <w:szCs w:val="24"/>
        </w:rPr>
      </w:pPr>
    </w:p>
    <w:p w14:paraId="05533D5E" w14:textId="77777777" w:rsidR="00AE7D7B" w:rsidRDefault="00AE7D7B" w:rsidP="00AE7D7B">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6565F71E"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3C62E0A"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4E0FDF1"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67AC4E4"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1EE03D77"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3"/>
        <w:gridCol w:w="1378"/>
        <w:gridCol w:w="1122"/>
        <w:gridCol w:w="1307"/>
        <w:gridCol w:w="1439"/>
        <w:gridCol w:w="1439"/>
      </w:tblGrid>
      <w:tr w:rsidR="00AE7D7B" w14:paraId="103CD384" w14:textId="77777777" w:rsidTr="00C61BB7">
        <w:trPr>
          <w:trHeight w:val="856"/>
          <w:tblHeader/>
        </w:trPr>
        <w:tc>
          <w:tcPr>
            <w:tcW w:w="1580" w:type="pct"/>
            <w:tcBorders>
              <w:top w:val="single" w:sz="4" w:space="0" w:color="auto"/>
              <w:left w:val="single" w:sz="4" w:space="0" w:color="auto"/>
              <w:bottom w:val="single" w:sz="4" w:space="0" w:color="auto"/>
              <w:right w:val="single" w:sz="4" w:space="0" w:color="auto"/>
            </w:tcBorders>
            <w:vAlign w:val="center"/>
            <w:hideMark/>
          </w:tcPr>
          <w:p w14:paraId="1BA2C185"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E6C323"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77" w:type="pct"/>
            <w:tcBorders>
              <w:top w:val="single" w:sz="4" w:space="0" w:color="auto"/>
              <w:left w:val="single" w:sz="4" w:space="0" w:color="auto"/>
              <w:bottom w:val="single" w:sz="4" w:space="0" w:color="auto"/>
              <w:right w:val="single" w:sz="4" w:space="0" w:color="auto"/>
            </w:tcBorders>
            <w:vAlign w:val="center"/>
            <w:hideMark/>
          </w:tcPr>
          <w:p w14:paraId="28D8FBEB"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274536EC"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2558B954"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33" w:type="pct"/>
            <w:tcBorders>
              <w:top w:val="single" w:sz="4" w:space="0" w:color="auto"/>
              <w:left w:val="single" w:sz="4" w:space="0" w:color="auto"/>
              <w:bottom w:val="single" w:sz="4" w:space="0" w:color="auto"/>
              <w:right w:val="single" w:sz="4" w:space="0" w:color="auto"/>
            </w:tcBorders>
            <w:vAlign w:val="center"/>
            <w:hideMark/>
          </w:tcPr>
          <w:p w14:paraId="57CA8AD4" w14:textId="77777777" w:rsidR="00AE7D7B" w:rsidRDefault="00AE7D7B">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AE7D7B" w14:paraId="712EC639"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088B2308" w14:textId="77777777" w:rsidR="00AE7D7B" w:rsidRDefault="00AE7D7B" w:rsidP="00C61BB7">
            <w:pPr>
              <w:spacing w:after="0" w:line="240" w:lineRule="auto"/>
              <w:contextualSpacing/>
              <w:jc w:val="both"/>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Borders>
              <w:top w:val="single" w:sz="4" w:space="0" w:color="auto"/>
              <w:left w:val="single" w:sz="4" w:space="0" w:color="auto"/>
              <w:bottom w:val="single" w:sz="4" w:space="0" w:color="auto"/>
              <w:right w:val="single" w:sz="4" w:space="0" w:color="auto"/>
            </w:tcBorders>
            <w:hideMark/>
          </w:tcPr>
          <w:p w14:paraId="5CCBA699"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Borders>
              <w:top w:val="single" w:sz="4" w:space="0" w:color="auto"/>
              <w:left w:val="single" w:sz="4" w:space="0" w:color="auto"/>
              <w:bottom w:val="single" w:sz="4" w:space="0" w:color="auto"/>
              <w:right w:val="single" w:sz="4" w:space="0" w:color="auto"/>
            </w:tcBorders>
            <w:hideMark/>
          </w:tcPr>
          <w:p w14:paraId="0BC31A5F"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Borders>
              <w:top w:val="single" w:sz="4" w:space="0" w:color="auto"/>
              <w:left w:val="single" w:sz="4" w:space="0" w:color="auto"/>
              <w:bottom w:val="single" w:sz="4" w:space="0" w:color="auto"/>
              <w:right w:val="single" w:sz="4" w:space="0" w:color="auto"/>
            </w:tcBorders>
            <w:hideMark/>
          </w:tcPr>
          <w:p w14:paraId="56D7595F"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Borders>
              <w:top w:val="single" w:sz="4" w:space="0" w:color="auto"/>
              <w:left w:val="single" w:sz="4" w:space="0" w:color="auto"/>
              <w:bottom w:val="single" w:sz="4" w:space="0" w:color="auto"/>
              <w:right w:val="single" w:sz="4" w:space="0" w:color="auto"/>
            </w:tcBorders>
            <w:hideMark/>
          </w:tcPr>
          <w:p w14:paraId="1E8C6775"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0B69B418"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AE7D7B" w14:paraId="5A24A6E6"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2A7759D1" w14:textId="77777777" w:rsidR="00AE7D7B" w:rsidRDefault="00AE7D7B" w:rsidP="00C61BB7">
            <w:pPr>
              <w:spacing w:after="0" w:line="240" w:lineRule="auto"/>
              <w:contextualSpacing/>
              <w:jc w:val="both"/>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02" w:type="pct"/>
            <w:tcBorders>
              <w:top w:val="single" w:sz="4" w:space="0" w:color="auto"/>
              <w:left w:val="single" w:sz="4" w:space="0" w:color="auto"/>
              <w:bottom w:val="single" w:sz="4" w:space="0" w:color="auto"/>
              <w:right w:val="single" w:sz="4" w:space="0" w:color="auto"/>
            </w:tcBorders>
            <w:hideMark/>
          </w:tcPr>
          <w:p w14:paraId="3FBD69FD"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6097D830"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hideMark/>
          </w:tcPr>
          <w:p w14:paraId="3C4D9C01"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hideMark/>
          </w:tcPr>
          <w:p w14:paraId="0866A1CA"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64598A89" w14:textId="77777777" w:rsidR="00AE7D7B" w:rsidRDefault="00AE7D7B">
            <w:pPr>
              <w:spacing w:after="0"/>
              <w:rPr>
                <w:rFonts w:ascii="Times New Roman" w:hAnsi="Times New Roman"/>
                <w:sz w:val="20"/>
                <w:szCs w:val="20"/>
              </w:rPr>
            </w:pPr>
          </w:p>
        </w:tc>
      </w:tr>
      <w:tr w:rsidR="00AE7D7B" w14:paraId="43F2F7A3"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4B23AC6E" w14:textId="7A6CA974" w:rsidR="00AE7D7B" w:rsidRDefault="00AE7D7B" w:rsidP="00C61BB7">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lastRenderedPageBreak/>
              <w:t>2. Наличие квалифицированных специалистов (</w:t>
            </w:r>
            <w:r w:rsidR="00C40E0A" w:rsidRPr="00C40E0A">
              <w:rPr>
                <w:rFonts w:ascii="Times New Roman" w:hAnsi="Times New Roman"/>
                <w:sz w:val="20"/>
                <w:szCs w:val="20"/>
              </w:rPr>
              <w:t xml:space="preserve">наличие специалистов, имеющих квалификацию в области </w:t>
            </w:r>
            <w:r w:rsidR="00981125" w:rsidRPr="00981125">
              <w:rPr>
                <w:rFonts w:ascii="Times New Roman" w:hAnsi="Times New Roman"/>
                <w:sz w:val="20"/>
                <w:szCs w:val="20"/>
              </w:rPr>
              <w:t xml:space="preserve">инженерного дела, технологии и технических наук, экономики и управления, сельского хозяйства и сельскохозяйственных </w:t>
            </w:r>
            <w:proofErr w:type="gramStart"/>
            <w:r w:rsidR="00981125" w:rsidRPr="00981125">
              <w:rPr>
                <w:rFonts w:ascii="Times New Roman" w:hAnsi="Times New Roman"/>
                <w:sz w:val="20"/>
                <w:szCs w:val="20"/>
              </w:rPr>
              <w:t>наук</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329AE0DD"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7AB13D26"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Borders>
              <w:top w:val="single" w:sz="4" w:space="0" w:color="auto"/>
              <w:left w:val="single" w:sz="4" w:space="0" w:color="auto"/>
              <w:bottom w:val="single" w:sz="4" w:space="0" w:color="auto"/>
              <w:right w:val="single" w:sz="4" w:space="0" w:color="auto"/>
            </w:tcBorders>
            <w:hideMark/>
          </w:tcPr>
          <w:p w14:paraId="7C83C3DA"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0,20</w:t>
            </w:r>
          </w:p>
        </w:tc>
        <w:tc>
          <w:tcPr>
            <w:tcW w:w="733" w:type="pct"/>
            <w:tcBorders>
              <w:top w:val="single" w:sz="4" w:space="0" w:color="auto"/>
              <w:left w:val="single" w:sz="4" w:space="0" w:color="auto"/>
              <w:bottom w:val="single" w:sz="4" w:space="0" w:color="auto"/>
              <w:right w:val="single" w:sz="4" w:space="0" w:color="auto"/>
            </w:tcBorders>
            <w:hideMark/>
          </w:tcPr>
          <w:p w14:paraId="65FD7582"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20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791EB0C" w14:textId="77777777" w:rsidR="00AE7D7B" w:rsidRDefault="00AE7D7B">
            <w:pPr>
              <w:spacing w:after="0"/>
              <w:rPr>
                <w:rFonts w:ascii="Times New Roman" w:hAnsi="Times New Roman"/>
                <w:sz w:val="20"/>
                <w:szCs w:val="20"/>
              </w:rPr>
            </w:pPr>
          </w:p>
        </w:tc>
      </w:tr>
      <w:tr w:rsidR="00AE7D7B" w14:paraId="5C5610F1"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5B12FE9B" w14:textId="43A2BA2B" w:rsidR="00AE7D7B" w:rsidRDefault="00AE7D7B" w:rsidP="00C61BB7">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C40E0A" w:rsidRPr="00C40E0A">
              <w:rPr>
                <w:rFonts w:ascii="Times New Roman" w:hAnsi="Times New Roman"/>
                <w:sz w:val="20"/>
                <w:szCs w:val="20"/>
              </w:rPr>
              <w:t xml:space="preserve">сертификаты, подтверждающие компетенцию работников в области </w:t>
            </w:r>
            <w:r w:rsidR="00A74EB4" w:rsidRPr="00A74EB4">
              <w:rPr>
                <w:rFonts w:ascii="Times New Roman" w:hAnsi="Times New Roman"/>
                <w:sz w:val="20"/>
                <w:szCs w:val="20"/>
              </w:rPr>
              <w:t xml:space="preserve">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w:t>
            </w:r>
            <w:proofErr w:type="gramStart"/>
            <w:r w:rsidR="00A74EB4" w:rsidRPr="00A74EB4">
              <w:rPr>
                <w:rFonts w:ascii="Times New Roman" w:hAnsi="Times New Roman"/>
                <w:sz w:val="20"/>
                <w:szCs w:val="20"/>
              </w:rPr>
              <w:t>продуктов</w:t>
            </w:r>
            <w:r>
              <w:rPr>
                <w:rFonts w:ascii="Times New Roman" w:hAnsi="Times New Roman"/>
                <w:sz w:val="20"/>
                <w:szCs w:val="20"/>
              </w:rPr>
              <w:t>)*</w:t>
            </w:r>
            <w:proofErr w:type="gramEnd"/>
            <w:r>
              <w:rPr>
                <w:rFonts w:ascii="Times New Roman" w:hAnsi="Times New Roman"/>
                <w:sz w:val="20"/>
                <w:szCs w:val="20"/>
              </w:rPr>
              <w:t>**</w:t>
            </w:r>
          </w:p>
        </w:tc>
        <w:tc>
          <w:tcPr>
            <w:tcW w:w="702" w:type="pct"/>
            <w:tcBorders>
              <w:top w:val="single" w:sz="4" w:space="0" w:color="auto"/>
              <w:left w:val="single" w:sz="4" w:space="0" w:color="auto"/>
              <w:bottom w:val="single" w:sz="4" w:space="0" w:color="auto"/>
              <w:right w:val="single" w:sz="4" w:space="0" w:color="auto"/>
            </w:tcBorders>
            <w:hideMark/>
          </w:tcPr>
          <w:p w14:paraId="02BE6AB6"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5E1078E5"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4" w:type="pct"/>
            <w:tcBorders>
              <w:top w:val="single" w:sz="4" w:space="0" w:color="auto"/>
              <w:left w:val="single" w:sz="4" w:space="0" w:color="auto"/>
              <w:bottom w:val="single" w:sz="4" w:space="0" w:color="auto"/>
              <w:right w:val="single" w:sz="4" w:space="0" w:color="auto"/>
            </w:tcBorders>
            <w:hideMark/>
          </w:tcPr>
          <w:p w14:paraId="38FACC8D"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0,15</w:t>
            </w:r>
          </w:p>
        </w:tc>
        <w:tc>
          <w:tcPr>
            <w:tcW w:w="733" w:type="pct"/>
            <w:tcBorders>
              <w:top w:val="single" w:sz="4" w:space="0" w:color="auto"/>
              <w:left w:val="single" w:sz="4" w:space="0" w:color="auto"/>
              <w:bottom w:val="single" w:sz="4" w:space="0" w:color="auto"/>
              <w:right w:val="single" w:sz="4" w:space="0" w:color="auto"/>
            </w:tcBorders>
            <w:hideMark/>
          </w:tcPr>
          <w:p w14:paraId="08860229"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180D9692" w14:textId="77777777" w:rsidR="00AE7D7B" w:rsidRDefault="00AE7D7B">
            <w:pPr>
              <w:spacing w:after="0"/>
              <w:rPr>
                <w:rFonts w:ascii="Times New Roman" w:hAnsi="Times New Roman"/>
                <w:sz w:val="20"/>
                <w:szCs w:val="20"/>
              </w:rPr>
            </w:pPr>
          </w:p>
        </w:tc>
      </w:tr>
      <w:tr w:rsidR="00AE7D7B" w14:paraId="3A6D3ED9" w14:textId="77777777" w:rsidTr="00C61BB7">
        <w:trPr>
          <w:trHeight w:val="381"/>
        </w:trPr>
        <w:tc>
          <w:tcPr>
            <w:tcW w:w="1580" w:type="pct"/>
            <w:tcBorders>
              <w:top w:val="single" w:sz="4" w:space="0" w:color="auto"/>
              <w:left w:val="single" w:sz="4" w:space="0" w:color="auto"/>
              <w:bottom w:val="single" w:sz="4" w:space="0" w:color="auto"/>
              <w:right w:val="single" w:sz="4" w:space="0" w:color="auto"/>
            </w:tcBorders>
            <w:vAlign w:val="center"/>
            <w:hideMark/>
          </w:tcPr>
          <w:p w14:paraId="6CD4C657" w14:textId="77777777" w:rsidR="00AE7D7B" w:rsidRDefault="00AE7D7B" w:rsidP="00C61BB7">
            <w:pPr>
              <w:spacing w:after="0" w:line="240" w:lineRule="auto"/>
              <w:contextualSpacing/>
              <w:jc w:val="both"/>
              <w:rPr>
                <w:rFonts w:ascii="Times New Roman" w:hAnsi="Times New Roman"/>
                <w:b/>
                <w:sz w:val="20"/>
                <w:szCs w:val="20"/>
              </w:rPr>
            </w:pPr>
            <w:r>
              <w:rPr>
                <w:rFonts w:ascii="Times New Roman" w:hAnsi="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702" w:type="pct"/>
            <w:tcBorders>
              <w:top w:val="single" w:sz="4" w:space="0" w:color="auto"/>
              <w:left w:val="single" w:sz="4" w:space="0" w:color="auto"/>
              <w:bottom w:val="single" w:sz="4" w:space="0" w:color="auto"/>
              <w:right w:val="single" w:sz="4" w:space="0" w:color="auto"/>
            </w:tcBorders>
            <w:hideMark/>
          </w:tcPr>
          <w:p w14:paraId="39C9DAD0"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hideMark/>
          </w:tcPr>
          <w:p w14:paraId="0FDC23EC"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hideMark/>
          </w:tcPr>
          <w:p w14:paraId="0B5ADDB8"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33" w:type="pct"/>
            <w:tcBorders>
              <w:top w:val="single" w:sz="4" w:space="0" w:color="auto"/>
              <w:left w:val="single" w:sz="4" w:space="0" w:color="auto"/>
              <w:bottom w:val="single" w:sz="4" w:space="0" w:color="auto"/>
              <w:right w:val="single" w:sz="4" w:space="0" w:color="auto"/>
            </w:tcBorders>
            <w:hideMark/>
          </w:tcPr>
          <w:p w14:paraId="37F88C2C"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552653E4" w14:textId="77777777" w:rsidR="00AE7D7B" w:rsidRDefault="00AE7D7B">
            <w:pPr>
              <w:spacing w:after="0"/>
              <w:rPr>
                <w:rFonts w:ascii="Times New Roman" w:hAnsi="Times New Roman"/>
                <w:sz w:val="20"/>
                <w:szCs w:val="20"/>
              </w:rPr>
            </w:pPr>
          </w:p>
        </w:tc>
      </w:tr>
      <w:tr w:rsidR="00AE7D7B" w14:paraId="44266656" w14:textId="77777777" w:rsidTr="00C61BB7">
        <w:trPr>
          <w:trHeight w:val="537"/>
        </w:trPr>
        <w:tc>
          <w:tcPr>
            <w:tcW w:w="1580" w:type="pct"/>
            <w:tcBorders>
              <w:top w:val="single" w:sz="4" w:space="0" w:color="auto"/>
              <w:left w:val="single" w:sz="4" w:space="0" w:color="auto"/>
              <w:bottom w:val="single" w:sz="4" w:space="0" w:color="auto"/>
              <w:right w:val="single" w:sz="4" w:space="0" w:color="auto"/>
            </w:tcBorders>
            <w:vAlign w:val="center"/>
            <w:hideMark/>
          </w:tcPr>
          <w:p w14:paraId="0C10EFB0" w14:textId="77777777" w:rsidR="00AE7D7B" w:rsidRDefault="00AE7D7B">
            <w:pPr>
              <w:spacing w:after="0" w:line="240" w:lineRule="auto"/>
              <w:contextualSpacing/>
              <w:rPr>
                <w:rFonts w:ascii="Times New Roman" w:eastAsia="Times New Roman" w:hAnsi="Times New Roman"/>
                <w:b/>
                <w:bCs/>
                <w:sz w:val="20"/>
                <w:szCs w:val="20"/>
              </w:rPr>
            </w:pPr>
            <w:r>
              <w:rPr>
                <w:rFonts w:ascii="Times New Roman" w:eastAsia="Times New Roman" w:hAnsi="Times New Roman"/>
                <w:b/>
                <w:bCs/>
                <w:sz w:val="20"/>
                <w:szCs w:val="20"/>
              </w:rPr>
              <w:t>Критерий «Качественные, функциональные и экологические характеристики объекта закупки»:</w:t>
            </w:r>
          </w:p>
          <w:p w14:paraId="00C7F926" w14:textId="77777777" w:rsidR="00AE7D7B" w:rsidRDefault="00AE7D7B">
            <w:pPr>
              <w:spacing w:after="0" w:line="240" w:lineRule="auto"/>
              <w:contextualSpacing/>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02" w:type="pct"/>
            <w:tcBorders>
              <w:top w:val="single" w:sz="4" w:space="0" w:color="auto"/>
              <w:left w:val="single" w:sz="4" w:space="0" w:color="auto"/>
              <w:bottom w:val="single" w:sz="4" w:space="0" w:color="auto"/>
              <w:right w:val="single" w:sz="4" w:space="0" w:color="auto"/>
            </w:tcBorders>
            <w:vAlign w:val="center"/>
            <w:hideMark/>
          </w:tcPr>
          <w:p w14:paraId="12ADE1DA"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BE20C5"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Borders>
              <w:top w:val="single" w:sz="4" w:space="0" w:color="auto"/>
              <w:left w:val="single" w:sz="4" w:space="0" w:color="auto"/>
              <w:bottom w:val="single" w:sz="4" w:space="0" w:color="auto"/>
              <w:right w:val="single" w:sz="4" w:space="0" w:color="auto"/>
            </w:tcBorders>
            <w:vAlign w:val="center"/>
            <w:hideMark/>
          </w:tcPr>
          <w:p w14:paraId="1FFBE9DE"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Borders>
              <w:top w:val="single" w:sz="4" w:space="0" w:color="auto"/>
              <w:left w:val="single" w:sz="4" w:space="0" w:color="auto"/>
              <w:bottom w:val="single" w:sz="4" w:space="0" w:color="auto"/>
              <w:right w:val="single" w:sz="4" w:space="0" w:color="auto"/>
            </w:tcBorders>
            <w:vAlign w:val="center"/>
            <w:hideMark/>
          </w:tcPr>
          <w:p w14:paraId="1E479FA3" w14:textId="77777777" w:rsidR="00AE7D7B" w:rsidRDefault="00AE7D7B">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CC3F1F7" w14:textId="77777777" w:rsidR="00AE7D7B" w:rsidRDefault="00AE7D7B">
            <w:pPr>
              <w:spacing w:after="0"/>
              <w:rPr>
                <w:rFonts w:ascii="Times New Roman" w:hAnsi="Times New Roman"/>
                <w:sz w:val="20"/>
                <w:szCs w:val="20"/>
              </w:rPr>
            </w:pPr>
          </w:p>
        </w:tc>
      </w:tr>
    </w:tbl>
    <w:p w14:paraId="1030CC0F" w14:textId="77777777" w:rsidR="00AE7D7B" w:rsidRDefault="00AE7D7B" w:rsidP="00AE7D7B">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3B11149F" w14:textId="1FF31A84" w:rsidR="00AE7D7B" w:rsidRDefault="00AE7D7B" w:rsidP="00AE7D7B">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 года по дату окончания подачи заявок включительно контракт (договор)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i/>
          <w:color w:val="000000"/>
          <w:sz w:val="20"/>
          <w:szCs w:val="20"/>
          <w:lang w:eastAsia="ar-SA"/>
        </w:rPr>
        <w:t xml:space="preserve"> </w:t>
      </w:r>
      <w:r>
        <w:rPr>
          <w:rFonts w:ascii="Times New Roman" w:eastAsia="Times New Roman" w:hAnsi="Times New Roman"/>
          <w:i/>
          <w:sz w:val="20"/>
          <w:szCs w:val="20"/>
          <w:lang w:eastAsia="ar-SA"/>
        </w:rPr>
        <w:t>организаций</w:t>
      </w:r>
      <w:r>
        <w:rPr>
          <w:rFonts w:ascii="Times New Roman" w:eastAsia="Times New Roman" w:hAnsi="Times New Roman"/>
          <w:i/>
          <w:color w:val="FF0000"/>
          <w:sz w:val="20"/>
          <w:szCs w:val="20"/>
          <w:lang w:eastAsia="ar-SA"/>
        </w:rPr>
        <w:t xml:space="preserve"> </w:t>
      </w:r>
      <w:r>
        <w:rPr>
          <w:rFonts w:ascii="Times New Roman" w:eastAsia="Times New Roman" w:hAnsi="Times New Roman"/>
          <w:i/>
          <w:sz w:val="20"/>
          <w:szCs w:val="20"/>
          <w:lang w:eastAsia="ar-SA"/>
        </w:rPr>
        <w:t>на оказание</w:t>
      </w:r>
      <w:r>
        <w:rPr>
          <w:rFonts w:ascii="Times New Roman" w:eastAsia="Times New Roman" w:hAnsi="Times New Roman"/>
          <w:i/>
          <w:color w:val="FF0000"/>
          <w:sz w:val="20"/>
          <w:szCs w:val="20"/>
          <w:lang w:eastAsia="ar-SA"/>
        </w:rPr>
        <w:t xml:space="preserve"> </w:t>
      </w:r>
      <w:r>
        <w:rPr>
          <w:rFonts w:ascii="Times New Roman" w:hAnsi="Times New Roman"/>
          <w:i/>
          <w:sz w:val="20"/>
          <w:szCs w:val="20"/>
        </w:rPr>
        <w:t xml:space="preserve">услуг в одной или нескольких из следующих областей: разработка </w:t>
      </w:r>
      <w:r w:rsidR="00C40E0A">
        <w:rPr>
          <w:rFonts w:ascii="Times New Roman" w:hAnsi="Times New Roman"/>
          <w:i/>
          <w:sz w:val="20"/>
          <w:szCs w:val="20"/>
        </w:rPr>
        <w:t>бизнес-планов развития производства</w:t>
      </w:r>
      <w:r>
        <w:rPr>
          <w:rFonts w:ascii="Times New Roman" w:hAnsi="Times New Roman"/>
          <w:i/>
          <w:sz w:val="20"/>
          <w:szCs w:val="20"/>
        </w:rPr>
        <w:t>, разработка образцов инновационной и высокотехнологичной продукции, технико-экономическое обоснование проектов развития производства, оценка инвестиционных проектов, оценка рисков.</w:t>
      </w:r>
    </w:p>
    <w:p w14:paraId="1950E1F2" w14:textId="77777777" w:rsidR="00AE7D7B" w:rsidRDefault="00AE7D7B" w:rsidP="00AE7D7B">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14:paraId="4EF8ADA5" w14:textId="4A76BEF1" w:rsidR="00AE7D7B" w:rsidRDefault="00AE7D7B" w:rsidP="00AE7D7B">
      <w:pPr>
        <w:shd w:val="clear" w:color="auto" w:fill="FFFFFF"/>
        <w:spacing w:before="240" w:after="0"/>
        <w:ind w:firstLine="425"/>
        <w:jc w:val="both"/>
        <w:rPr>
          <w:rFonts w:ascii="Times New Roman" w:hAnsi="Times New Roman"/>
          <w:i/>
          <w:sz w:val="20"/>
          <w:szCs w:val="20"/>
        </w:rPr>
      </w:pPr>
      <w:r>
        <w:rPr>
          <w:rFonts w:ascii="Times New Roman" w:hAnsi="Times New Roman"/>
          <w:i/>
          <w:sz w:val="20"/>
          <w:szCs w:val="20"/>
        </w:rPr>
        <w:lastRenderedPageBreak/>
        <w:t>Подтверждением опыта участника по успешному оказанию услуг сопоставимого характера и объема служ</w:t>
      </w:r>
      <w:r w:rsidR="00C40E0A">
        <w:rPr>
          <w:rFonts w:ascii="Times New Roman" w:hAnsi="Times New Roman"/>
          <w:i/>
          <w:sz w:val="20"/>
          <w:szCs w:val="20"/>
        </w:rPr>
        <w:t>а</w:t>
      </w:r>
      <w:r>
        <w:rPr>
          <w:rFonts w:ascii="Times New Roman" w:hAnsi="Times New Roman"/>
          <w:i/>
          <w:sz w:val="20"/>
          <w:szCs w:val="20"/>
        </w:rPr>
        <w:t xml:space="preserve">т </w:t>
      </w:r>
      <w:r w:rsidR="00C40E0A">
        <w:rPr>
          <w:rFonts w:ascii="Times New Roman" w:hAnsi="Times New Roman"/>
          <w:i/>
          <w:sz w:val="20"/>
          <w:szCs w:val="20"/>
        </w:rPr>
        <w:t>копии</w:t>
      </w:r>
      <w:r>
        <w:rPr>
          <w:rFonts w:ascii="Times New Roman" w:hAnsi="Times New Roman"/>
          <w:i/>
          <w:sz w:val="20"/>
          <w:szCs w:val="20"/>
        </w:rPr>
        <w:t xml:space="preserve"> исполненных контрактов (гражданско-правовых договоров) и копи</w:t>
      </w:r>
      <w:r w:rsidR="00C40E0A">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352A7DA4" w14:textId="77777777" w:rsidR="00AE7D7B" w:rsidRDefault="00AE7D7B" w:rsidP="00AE7D7B">
      <w:pPr>
        <w:shd w:val="clear" w:color="auto" w:fill="FFFFFF"/>
        <w:ind w:firstLine="426"/>
        <w:jc w:val="both"/>
        <w:rPr>
          <w:rFonts w:ascii="Times New Roman" w:hAnsi="Times New Roman"/>
          <w:i/>
          <w:sz w:val="20"/>
          <w:szCs w:val="20"/>
        </w:rPr>
      </w:pPr>
    </w:p>
    <w:p w14:paraId="0DFA3802"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343652A"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5B8CDE30" w14:textId="79A39B5A"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4634C0C9"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70D4C7B1"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2DFDC7FD" w14:textId="1CFB50AA"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дипломов, подтверждающих наличие у специалистов, привлекаемых для оказания услуг по предмету открытого конкурса, высшего образования в области </w:t>
      </w:r>
      <w:r w:rsidRPr="00981125">
        <w:rPr>
          <w:rFonts w:ascii="Times New Roman" w:hAnsi="Times New Roman"/>
          <w:i/>
          <w:sz w:val="20"/>
          <w:szCs w:val="20"/>
        </w:rPr>
        <w:t>инженерного дела, технологии и технических наук, экономики и управления, сельского хозяйства и сельскохозяйственных наук</w:t>
      </w:r>
      <w:r>
        <w:rPr>
          <w:rFonts w:ascii="Times New Roman" w:hAnsi="Times New Roman"/>
          <w:i/>
          <w:sz w:val="20"/>
          <w:szCs w:val="20"/>
        </w:rPr>
        <w:t>;</w:t>
      </w:r>
    </w:p>
    <w:p w14:paraId="7BEE03F5" w14:textId="77777777" w:rsidR="00981125" w:rsidRDefault="00981125" w:rsidP="00981125">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14:paraId="1CAFE6B8" w14:textId="77777777" w:rsidR="00AE7D7B" w:rsidRDefault="00AE7D7B" w:rsidP="00AE7D7B">
      <w:pPr>
        <w:pStyle w:val="aff9"/>
        <w:spacing w:line="276" w:lineRule="auto"/>
        <w:ind w:left="0"/>
        <w:jc w:val="both"/>
        <w:rPr>
          <w:sz w:val="22"/>
          <w:szCs w:val="22"/>
          <w:lang w:val="ru-RU" w:eastAsia="ru-RU"/>
        </w:rPr>
      </w:pPr>
    </w:p>
    <w:p w14:paraId="637882B1" w14:textId="77777777" w:rsidR="00A74EB4" w:rsidRDefault="00A74EB4" w:rsidP="00A74EB4">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всех нижеперечисленных документов:</w:t>
      </w:r>
    </w:p>
    <w:p w14:paraId="213AB531" w14:textId="586AC799" w:rsidR="00A74EB4" w:rsidRDefault="00A74EB4" w:rsidP="00A74EB4">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сертификатов, подтверждающих компетенцию </w:t>
      </w:r>
      <w:r w:rsidRPr="00A74EB4">
        <w:rPr>
          <w:rFonts w:ascii="Times New Roman" w:hAnsi="Times New Roman"/>
          <w:i/>
          <w:sz w:val="20"/>
          <w:szCs w:val="20"/>
        </w:rPr>
        <w:t>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Pr>
          <w:rFonts w:ascii="Times New Roman" w:hAnsi="Times New Roman"/>
          <w:i/>
          <w:sz w:val="20"/>
          <w:szCs w:val="20"/>
        </w:rPr>
        <w:t>.</w:t>
      </w:r>
    </w:p>
    <w:p w14:paraId="5769BFD7" w14:textId="77777777" w:rsidR="00AE7D7B" w:rsidRPr="00A74EB4" w:rsidRDefault="00AE7D7B" w:rsidP="00A74EB4">
      <w:pPr>
        <w:shd w:val="clear" w:color="auto" w:fill="FFFFFF"/>
        <w:spacing w:after="0"/>
        <w:ind w:firstLine="425"/>
        <w:jc w:val="both"/>
        <w:rPr>
          <w:rFonts w:ascii="Times New Roman" w:hAnsi="Times New Roman"/>
          <w:i/>
          <w:sz w:val="20"/>
          <w:szCs w:val="20"/>
        </w:rPr>
      </w:pPr>
    </w:p>
    <w:p w14:paraId="0EF18030" w14:textId="0CCE90D8" w:rsidR="00AE7D7B" w:rsidRDefault="00AE7D7B" w:rsidP="00AE7D7B">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sidRPr="00A74EB4">
        <w:rPr>
          <w:rFonts w:ascii="Times New Roman" w:eastAsia="Times New Roman" w:hAnsi="Times New Roman"/>
          <w:b/>
          <w:sz w:val="24"/>
          <w:szCs w:val="24"/>
          <w:lang w:eastAsia="ar-SA"/>
        </w:rPr>
        <w:t xml:space="preserve"> по 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xml:space="preserve">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определяется исходя из количества исполненных в период с 2015 года 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lang w:eastAsia="ar-SA"/>
        </w:rPr>
        <w:t>государственных учреждений, коммерческих организаций</w:t>
      </w:r>
      <w:r w:rsidRPr="003B59C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 оказание</w:t>
      </w:r>
      <w:r w:rsidRPr="003B59CD">
        <w:rPr>
          <w:rFonts w:ascii="Times New Roman" w:eastAsia="Times New Roman" w:hAnsi="Times New Roman"/>
          <w:sz w:val="24"/>
          <w:szCs w:val="24"/>
          <w:lang w:eastAsia="ar-SA"/>
        </w:rPr>
        <w:t xml:space="preserve"> услуг в одной или нескольких из следующих </w:t>
      </w:r>
      <w:r>
        <w:rPr>
          <w:rFonts w:ascii="Times New Roman" w:eastAsia="Times New Roman" w:hAnsi="Times New Roman"/>
          <w:sz w:val="24"/>
          <w:szCs w:val="24"/>
          <w:lang w:eastAsia="ar-SA"/>
        </w:rPr>
        <w:t xml:space="preserve">областей: </w:t>
      </w:r>
      <w:r w:rsidR="003B59CD" w:rsidRPr="003B59CD">
        <w:rPr>
          <w:rFonts w:ascii="Times New Roman" w:eastAsia="Times New Roman" w:hAnsi="Times New Roman"/>
          <w:sz w:val="24"/>
          <w:szCs w:val="24"/>
          <w:lang w:eastAsia="ar-SA"/>
        </w:rPr>
        <w:t>разработка бизнес-планов развития производства, разработка образцов инновационной и высокотехнологичной продукции, технико-экономическое обоснование проектов развития производства, оценка инвестиционных проектов, оценка рисков.</w:t>
      </w:r>
    </w:p>
    <w:p w14:paraId="61CF662F" w14:textId="77777777" w:rsidR="00AE7D7B" w:rsidRDefault="00AE7D7B" w:rsidP="00AE7D7B">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6C90147B"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6E6E92BD" w14:textId="77777777" w:rsidR="00AE7D7B" w:rsidRDefault="00AE7D7B" w:rsidP="00AE7D7B">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230057C5" w14:textId="77777777" w:rsidR="00AE7D7B" w:rsidRDefault="00AE7D7B" w:rsidP="00AE7D7B">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5F33E4D3"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64DE5EB2"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 (количество договоров);</w:t>
      </w:r>
    </w:p>
    <w:p w14:paraId="41E3D005"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договоров), сделанных участниками закупки.</w:t>
      </w:r>
    </w:p>
    <w:p w14:paraId="5BB0253C" w14:textId="77777777" w:rsidR="00AE7D7B" w:rsidRDefault="00AE7D7B" w:rsidP="00AE7D7B">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0F914B56"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403E23B"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 оценке по данному показателю учитываются контракты (договоры) стоимостью более 300000,00 рублей (триста тысяч рублей 00 копеек) без применения штрафных санкций к участнику закупки.</w:t>
      </w:r>
    </w:p>
    <w:p w14:paraId="340ACFEB" w14:textId="77777777" w:rsidR="00AE7D7B" w:rsidRDefault="00AE7D7B" w:rsidP="00AE7D7B">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1DD74616" w14:textId="77777777" w:rsidR="00AE7D7B" w:rsidRDefault="00AE7D7B" w:rsidP="00AE7D7B">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66A87A0E" w14:textId="77777777" w:rsidR="00AE7D7B" w:rsidRDefault="00AE7D7B" w:rsidP="00AE7D7B">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685F5089" w14:textId="112A3379" w:rsidR="00AE7D7B" w:rsidRDefault="00AE7D7B" w:rsidP="00AE7D7B">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w:t>
      </w:r>
      <w:r w:rsidR="003B59CD" w:rsidRPr="003B59CD">
        <w:rPr>
          <w:rFonts w:ascii="Times New Roman" w:eastAsia="Times New Roman" w:hAnsi="Times New Roman"/>
          <w:sz w:val="24"/>
          <w:szCs w:val="24"/>
          <w:lang w:eastAsia="ar-SA"/>
        </w:rPr>
        <w:t xml:space="preserve">наличие специалистов, имеющих квалификацию в области </w:t>
      </w:r>
      <w:r w:rsidR="00981125" w:rsidRPr="00981125">
        <w:rPr>
          <w:rFonts w:ascii="Times New Roman" w:eastAsia="Times New Roman" w:hAnsi="Times New Roman"/>
          <w:sz w:val="24"/>
          <w:szCs w:val="24"/>
          <w:lang w:eastAsia="ar-SA"/>
        </w:rPr>
        <w:t>инженерного дела, технологии и технических наук, экономики и управления, сельского хозяйства и сельскохозяйственных наук</w:t>
      </w:r>
      <w:r>
        <w:rPr>
          <w:rFonts w:ascii="Times New Roman" w:eastAsia="Times New Roman" w:hAnsi="Times New Roman"/>
          <w:sz w:val="24"/>
          <w:szCs w:val="24"/>
          <w:lang w:eastAsia="ar-SA"/>
        </w:rPr>
        <w:t>)».</w:t>
      </w:r>
    </w:p>
    <w:p w14:paraId="2BA195BA"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70F9C102" w14:textId="77777777" w:rsidR="00AE7D7B" w:rsidRDefault="00AE7D7B" w:rsidP="00AE7D7B">
      <w:pPr>
        <w:spacing w:after="0" w:line="240" w:lineRule="auto"/>
        <w:ind w:firstLine="720"/>
        <w:contextualSpacing/>
        <w:jc w:val="both"/>
        <w:rPr>
          <w:rFonts w:ascii="Times New Roman" w:hAnsi="Times New Roman"/>
          <w:sz w:val="24"/>
          <w:szCs w:val="24"/>
        </w:rPr>
      </w:pPr>
    </w:p>
    <w:p w14:paraId="386E4BA9" w14:textId="77777777" w:rsidR="00AE7D7B" w:rsidRDefault="00AE7D7B" w:rsidP="00AE7D7B">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7A595574"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503032C8"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AE7D7B">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419155F"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155BAE0" w14:textId="0E7A33DA"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40EEE34A"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27926567" w14:textId="2D0FC956" w:rsidR="00AE7D7B" w:rsidRDefault="00AE7D7B" w:rsidP="003B59C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(сертификаты, подтверждающие компетенцию работников </w:t>
      </w:r>
      <w:r w:rsidR="00A74EB4" w:rsidRPr="00A74EB4">
        <w:rPr>
          <w:rFonts w:ascii="Times New Roman" w:eastAsia="Times New Roman" w:hAnsi="Times New Roman"/>
          <w:sz w:val="24"/>
          <w:szCs w:val="24"/>
          <w:lang w:eastAsia="ar-SA"/>
        </w:rPr>
        <w:t>в области разработки программ развития производства, управления производством, оценки эффективности инвестиционных проектов, в том числе с применением специализированных индустриальных программных продуктов</w:t>
      </w:r>
      <w:r>
        <w:rPr>
          <w:rFonts w:ascii="Times New Roman" w:eastAsia="Times New Roman" w:hAnsi="Times New Roman"/>
          <w:sz w:val="24"/>
          <w:szCs w:val="24"/>
          <w:lang w:eastAsia="ar-SA"/>
        </w:rPr>
        <w:t>».</w:t>
      </w:r>
    </w:p>
    <w:p w14:paraId="3648D9E4"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23DBBF85" w14:textId="77777777" w:rsidR="00AE7D7B" w:rsidRDefault="00AE7D7B" w:rsidP="00AE7D7B">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404F13EE"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4BC574C"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AE7D7B">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закупки; </w:t>
      </w:r>
    </w:p>
    <w:p w14:paraId="386DBD2D"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 (количество сертификатов), заявка (предложение) которого оценивается;</w:t>
      </w:r>
    </w:p>
    <w:p w14:paraId="64FF3486"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2D8ED5F8"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BB3440A" w14:textId="77777777" w:rsidR="00AE7D7B" w:rsidRDefault="00AE7D7B" w:rsidP="00AE7D7B">
      <w:pPr>
        <w:spacing w:after="0" w:line="240" w:lineRule="auto"/>
        <w:ind w:firstLine="720"/>
        <w:jc w:val="both"/>
        <w:rPr>
          <w:rFonts w:ascii="Times New Roman" w:hAnsi="Times New Roman"/>
          <w:b/>
          <w:sz w:val="24"/>
          <w:szCs w:val="24"/>
        </w:rPr>
      </w:pPr>
    </w:p>
    <w:p w14:paraId="07460F46" w14:textId="77777777" w:rsidR="00AE7D7B" w:rsidRDefault="00AE7D7B" w:rsidP="00AE7D7B">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5C4A987" w14:textId="77777777" w:rsidR="00AE7D7B" w:rsidRDefault="00AE7D7B" w:rsidP="00AE7D7B">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4A86342" w14:textId="77777777" w:rsidR="00AE7D7B" w:rsidRDefault="00AE7D7B" w:rsidP="00AE7D7B">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w:t>
      </w:r>
      <w:r>
        <w:rPr>
          <w:rFonts w:ascii="Times New Roman" w:hAnsi="Times New Roman"/>
          <w:sz w:val="24"/>
          <w:szCs w:val="24"/>
        </w:rPr>
        <w:lastRenderedPageBreak/>
        <w:t>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4AF48BD4" w14:textId="77777777" w:rsidR="00AE7D7B" w:rsidRDefault="00AE7D7B" w:rsidP="00AE7D7B">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критерию </w:t>
      </w:r>
      <w:r>
        <w:rPr>
          <w:rFonts w:ascii="Times New Roman" w:hAnsi="Times New Roman"/>
          <w:sz w:val="24"/>
          <w:szCs w:val="24"/>
        </w:rPr>
        <w:t>«</w:t>
      </w:r>
      <w:r>
        <w:rPr>
          <w:rFonts w:ascii="Times New Roman" w:eastAsia="Times New Roman" w:hAnsi="Times New Roman" w:cs="Times New Roman"/>
          <w:color w:val="000000"/>
        </w:rPr>
        <w:t xml:space="preserve">Регистрация в территориальных налоговых органах Республики Марий Эл в качестве </w:t>
      </w:r>
      <w:r>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22A52E57" w14:textId="77777777" w:rsidR="00AE7D7B" w:rsidRDefault="00AE7D7B" w:rsidP="00AE7D7B">
      <w:pPr>
        <w:spacing w:after="0" w:line="240" w:lineRule="auto"/>
        <w:ind w:firstLine="720"/>
        <w:jc w:val="both"/>
        <w:rPr>
          <w:rFonts w:ascii="Times New Roman" w:eastAsia="Times New Roman" w:hAnsi="Times New Roman"/>
          <w:kern w:val="2"/>
          <w:sz w:val="24"/>
          <w:szCs w:val="24"/>
          <w:lang w:eastAsia="ar-SA"/>
        </w:rPr>
      </w:pPr>
    </w:p>
    <w:p w14:paraId="35EF8FC8" w14:textId="77777777" w:rsidR="00AE7D7B" w:rsidRDefault="00AE7D7B" w:rsidP="00AE7D7B">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426BACC5"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7CFD57D"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3B3DE0AC"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4FE0EC2B" w14:textId="77777777" w:rsidR="00AE7D7B" w:rsidRDefault="00AE7D7B" w:rsidP="00AE7D7B">
      <w:pPr>
        <w:widowControl w:val="0"/>
        <w:suppressAutoHyphens/>
        <w:spacing w:after="0" w:line="240" w:lineRule="auto"/>
        <w:ind w:firstLine="720"/>
        <w:jc w:val="both"/>
        <w:rPr>
          <w:rFonts w:ascii="Times New Roman" w:hAnsi="Times New Roman"/>
          <w:b/>
          <w:sz w:val="20"/>
          <w:szCs w:val="20"/>
        </w:rPr>
      </w:pPr>
    </w:p>
    <w:p w14:paraId="02D1049E" w14:textId="77777777" w:rsidR="00AE7D7B" w:rsidRDefault="00AE7D7B" w:rsidP="00AE7D7B">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27AAD075" w14:textId="77777777" w:rsidR="00AE7D7B" w:rsidRDefault="00AE7D7B" w:rsidP="00AE7D7B">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AE7D7B" w14:paraId="484E604F" w14:textId="77777777" w:rsidTr="00AE7D7B">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5F0BCEAE" w14:textId="77777777" w:rsidR="00AE7D7B" w:rsidRDefault="00AE7D7B">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6304C033" w14:textId="77777777" w:rsidR="00AE7D7B" w:rsidRDefault="00AE7D7B">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AE7D7B" w14:paraId="25E396F2"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01D1933D" w14:textId="77777777" w:rsidR="00AE7D7B" w:rsidRDefault="00AE7D7B">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600A4B26" w14:textId="77777777" w:rsidR="00AE7D7B" w:rsidRDefault="00AE7D7B" w:rsidP="00AE7D7B">
            <w:pPr>
              <w:pStyle w:val="aff9"/>
              <w:numPr>
                <w:ilvl w:val="0"/>
                <w:numId w:val="32"/>
              </w:numPr>
              <w:suppressAutoHyphens/>
              <w:autoSpaceDE w:val="0"/>
              <w:autoSpaceDN w:val="0"/>
              <w:adjustRightInd w:val="0"/>
              <w:spacing w:line="252"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05F1CF4C" w14:textId="77777777" w:rsidR="00AE7D7B" w:rsidRDefault="00AE7D7B" w:rsidP="00AE7D7B">
            <w:pPr>
              <w:pStyle w:val="aff9"/>
              <w:numPr>
                <w:ilvl w:val="0"/>
                <w:numId w:val="32"/>
              </w:numPr>
              <w:suppressAutoHyphens/>
              <w:autoSpaceDE w:val="0"/>
              <w:autoSpaceDN w:val="0"/>
              <w:adjustRightInd w:val="0"/>
              <w:spacing w:line="252"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8AA3C9A"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AE7D7B" w14:paraId="0BD2363E"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272281D4" w14:textId="77777777" w:rsidR="00AE7D7B" w:rsidRDefault="00AE7D7B">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Проработанного проекта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71DB7987"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AE7D7B" w14:paraId="7505DEF1"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1A77A84A" w14:textId="77777777" w:rsidR="00AE7D7B" w:rsidRDefault="00AE7D7B">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программы мероприятий</w:t>
            </w:r>
          </w:p>
        </w:tc>
        <w:tc>
          <w:tcPr>
            <w:tcW w:w="695" w:type="pct"/>
            <w:tcBorders>
              <w:top w:val="single" w:sz="4" w:space="0" w:color="auto"/>
              <w:left w:val="single" w:sz="4" w:space="0" w:color="auto"/>
              <w:bottom w:val="single" w:sz="4" w:space="0" w:color="auto"/>
              <w:right w:val="single" w:sz="4" w:space="0" w:color="auto"/>
            </w:tcBorders>
            <w:hideMark/>
          </w:tcPr>
          <w:p w14:paraId="7B7FE876"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AE7D7B" w14:paraId="7D225241" w14:textId="77777777" w:rsidTr="00AE7D7B">
        <w:tc>
          <w:tcPr>
            <w:tcW w:w="4305" w:type="pct"/>
            <w:tcBorders>
              <w:top w:val="single" w:sz="4" w:space="0" w:color="auto"/>
              <w:left w:val="single" w:sz="4" w:space="0" w:color="auto"/>
              <w:bottom w:val="single" w:sz="4" w:space="0" w:color="auto"/>
              <w:right w:val="single" w:sz="4" w:space="0" w:color="auto"/>
            </w:tcBorders>
            <w:hideMark/>
          </w:tcPr>
          <w:p w14:paraId="7D46A8ED" w14:textId="77777777" w:rsidR="00AE7D7B" w:rsidRDefault="00AE7D7B">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Наличии в оцениваемой заявке участника закупки:</w:t>
            </w:r>
          </w:p>
          <w:p w14:paraId="1ACB8329" w14:textId="77777777" w:rsidR="00AE7D7B" w:rsidRDefault="00AE7D7B" w:rsidP="00AE7D7B">
            <w:pPr>
              <w:pStyle w:val="aff9"/>
              <w:numPr>
                <w:ilvl w:val="0"/>
                <w:numId w:val="32"/>
              </w:numPr>
              <w:suppressAutoHyphens/>
              <w:autoSpaceDE w:val="0"/>
              <w:autoSpaceDN w:val="0"/>
              <w:adjustRightInd w:val="0"/>
              <w:spacing w:line="252"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0C738780" w14:textId="77777777" w:rsidR="00AE7D7B" w:rsidRDefault="00AE7D7B" w:rsidP="00AE7D7B">
            <w:pPr>
              <w:pStyle w:val="aff9"/>
              <w:numPr>
                <w:ilvl w:val="0"/>
                <w:numId w:val="32"/>
              </w:numPr>
              <w:suppressAutoHyphens/>
              <w:autoSpaceDE w:val="0"/>
              <w:autoSpaceDN w:val="0"/>
              <w:adjustRightInd w:val="0"/>
              <w:spacing w:line="252"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w:t>
            </w:r>
            <w:r>
              <w:rPr>
                <w:color w:val="000000"/>
                <w:sz w:val="20"/>
                <w:szCs w:val="20"/>
                <w:lang w:val="ru-RU"/>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4721F78A" w14:textId="77777777" w:rsidR="00AE7D7B" w:rsidRDefault="00AE7D7B">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28BA81C0" w14:textId="77777777" w:rsidR="00AE7D7B" w:rsidRDefault="00AE7D7B" w:rsidP="00AE7D7B">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1610593A" w14:textId="77777777" w:rsidR="00AE7D7B" w:rsidRDefault="00AE7D7B" w:rsidP="00AE7D7B">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0C3BBB93" w14:textId="77777777" w:rsidR="00AE7D7B" w:rsidRDefault="00AE7D7B" w:rsidP="00AE7D7B">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6A979E0A" w14:textId="77777777" w:rsidR="00AE7D7B" w:rsidRDefault="00AE7D7B" w:rsidP="00AE7D7B">
      <w:pPr>
        <w:widowControl w:val="0"/>
        <w:suppressAutoHyphens/>
        <w:spacing w:after="0" w:line="240" w:lineRule="auto"/>
        <w:ind w:firstLine="720"/>
        <w:jc w:val="both"/>
        <w:rPr>
          <w:rFonts w:ascii="Times New Roman" w:eastAsia="Times New Roman" w:hAnsi="Times New Roman"/>
          <w:sz w:val="24"/>
          <w:szCs w:val="24"/>
          <w:lang w:eastAsia="ar-SA"/>
        </w:rPr>
      </w:pPr>
    </w:p>
    <w:p w14:paraId="5596C2D8" w14:textId="77777777" w:rsidR="00AE7D7B" w:rsidRDefault="00AE7D7B" w:rsidP="00AE7D7B">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13BDB0D0"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F34D4F4" w14:textId="77777777" w:rsidR="00AE7D7B" w:rsidRDefault="00AE7D7B" w:rsidP="00AE7D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58DA9A16" w14:textId="77777777" w:rsidR="00AE7D7B" w:rsidRDefault="00AE7D7B" w:rsidP="00AE7D7B">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55562B29" w14:textId="77777777" w:rsidR="00AE7D7B" w:rsidRDefault="00AE7D7B" w:rsidP="00AE7D7B">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65C2B6AF" w14:textId="77777777" w:rsidR="00AE7D7B" w:rsidRDefault="00AE7D7B" w:rsidP="00AE7D7B">
      <w:pPr>
        <w:pStyle w:val="aff9"/>
        <w:numPr>
          <w:ilvl w:val="0"/>
          <w:numId w:val="30"/>
        </w:numPr>
        <w:tabs>
          <w:tab w:val="left" w:pos="993"/>
        </w:tabs>
        <w:ind w:left="0" w:firstLine="709"/>
        <w:jc w:val="both"/>
      </w:pPr>
      <w:r>
        <w:t>описание целевых сегментов потенциальных получателей государственной поддержки;</w:t>
      </w:r>
    </w:p>
    <w:p w14:paraId="79E73BE6" w14:textId="77777777" w:rsidR="00AE7D7B" w:rsidRDefault="00AE7D7B" w:rsidP="00AE7D7B">
      <w:pPr>
        <w:pStyle w:val="aff9"/>
        <w:numPr>
          <w:ilvl w:val="0"/>
          <w:numId w:val="30"/>
        </w:numPr>
        <w:tabs>
          <w:tab w:val="left" w:pos="993"/>
        </w:tabs>
        <w:ind w:left="0" w:firstLine="709"/>
        <w:jc w:val="both"/>
      </w:pPr>
      <w:r>
        <w:t>описание и обоснование подхода по работе с каждым целевым сегментом;</w:t>
      </w:r>
    </w:p>
    <w:p w14:paraId="36F1EF13" w14:textId="77777777" w:rsidR="00AE7D7B" w:rsidRDefault="00AE7D7B" w:rsidP="00AE7D7B">
      <w:pPr>
        <w:pStyle w:val="aff9"/>
        <w:numPr>
          <w:ilvl w:val="0"/>
          <w:numId w:val="30"/>
        </w:numPr>
        <w:tabs>
          <w:tab w:val="left" w:pos="993"/>
        </w:tabs>
        <w:ind w:left="0" w:firstLine="709"/>
        <w:jc w:val="both"/>
      </w:pPr>
      <w:r>
        <w:lastRenderedPageBreak/>
        <w:t>обоснование выбора тех или иных каналов коммуникаций и инструментов;</w:t>
      </w:r>
    </w:p>
    <w:p w14:paraId="7A6D83F1" w14:textId="77777777" w:rsidR="00AE7D7B" w:rsidRDefault="00AE7D7B" w:rsidP="00AE7D7B">
      <w:pPr>
        <w:pStyle w:val="aff9"/>
        <w:numPr>
          <w:ilvl w:val="0"/>
          <w:numId w:val="30"/>
        </w:numPr>
        <w:tabs>
          <w:tab w:val="left" w:pos="993"/>
        </w:tabs>
        <w:ind w:left="0" w:firstLine="709"/>
        <w:jc w:val="both"/>
      </w:pPr>
      <w:r>
        <w:t>практические рекомендации применения тех или иных каналов коммуникаций и инструментов;</w:t>
      </w:r>
    </w:p>
    <w:p w14:paraId="566B9ECC" w14:textId="77777777" w:rsidR="00AE7D7B" w:rsidRDefault="00AE7D7B" w:rsidP="00AE7D7B">
      <w:pPr>
        <w:pStyle w:val="aff9"/>
        <w:numPr>
          <w:ilvl w:val="0"/>
          <w:numId w:val="30"/>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79B7E7D3" w14:textId="77777777" w:rsidR="00AE7D7B" w:rsidRDefault="00AE7D7B" w:rsidP="00AE7D7B">
      <w:pPr>
        <w:spacing w:after="0" w:line="240" w:lineRule="auto"/>
        <w:ind w:firstLine="720"/>
        <w:jc w:val="both"/>
        <w:rPr>
          <w:rFonts w:ascii="Times New Roman" w:hAnsi="Times New Roman"/>
          <w:sz w:val="24"/>
          <w:szCs w:val="24"/>
        </w:rPr>
      </w:pPr>
    </w:p>
    <w:p w14:paraId="1F458330" w14:textId="77777777" w:rsidR="00AE7D7B" w:rsidRDefault="00AE7D7B" w:rsidP="00AE7D7B">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48C693E4" w14:textId="77777777" w:rsidR="00AE7D7B" w:rsidRDefault="00AE7D7B" w:rsidP="00AE7D7B">
      <w:pPr>
        <w:spacing w:after="0" w:line="240" w:lineRule="auto"/>
        <w:ind w:firstLine="720"/>
        <w:jc w:val="both"/>
        <w:rPr>
          <w:rFonts w:ascii="Times New Roman" w:hAnsi="Times New Roman"/>
          <w:sz w:val="24"/>
          <w:szCs w:val="24"/>
          <w:highlight w:val="cyan"/>
        </w:rPr>
      </w:pPr>
    </w:p>
    <w:p w14:paraId="0524684D" w14:textId="77777777" w:rsidR="00AE7D7B" w:rsidRDefault="00AE7D7B" w:rsidP="00AE7D7B">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60C1F69C" w14:textId="77777777" w:rsidR="00AE7D7B" w:rsidRDefault="00AE7D7B" w:rsidP="00AE7D7B">
      <w:pPr>
        <w:pStyle w:val="aff9"/>
        <w:numPr>
          <w:ilvl w:val="0"/>
          <w:numId w:val="30"/>
        </w:numPr>
        <w:tabs>
          <w:tab w:val="left" w:pos="993"/>
        </w:tabs>
        <w:ind w:left="0" w:firstLine="709"/>
        <w:jc w:val="both"/>
      </w:pPr>
      <w:r>
        <w:t>перечень предполагаемых получателей услуг в разрезе видов услуг;</w:t>
      </w:r>
    </w:p>
    <w:p w14:paraId="0C1EB80F" w14:textId="77777777" w:rsidR="00AE7D7B" w:rsidRDefault="00AE7D7B" w:rsidP="00AE7D7B">
      <w:pPr>
        <w:pStyle w:val="aff9"/>
        <w:numPr>
          <w:ilvl w:val="0"/>
          <w:numId w:val="30"/>
        </w:numPr>
        <w:tabs>
          <w:tab w:val="left" w:pos="993"/>
        </w:tabs>
        <w:ind w:left="0" w:firstLine="709"/>
        <w:jc w:val="both"/>
      </w:pPr>
      <w:r>
        <w:t>планируемые результаты оказания услуг;</w:t>
      </w:r>
    </w:p>
    <w:p w14:paraId="1187D4D2" w14:textId="77777777" w:rsidR="00AE7D7B" w:rsidRDefault="00AE7D7B" w:rsidP="00AE7D7B">
      <w:pPr>
        <w:pStyle w:val="aff9"/>
        <w:numPr>
          <w:ilvl w:val="0"/>
          <w:numId w:val="30"/>
        </w:numPr>
        <w:tabs>
          <w:tab w:val="left" w:pos="993"/>
        </w:tabs>
        <w:ind w:left="0" w:firstLine="709"/>
        <w:jc w:val="both"/>
      </w:pPr>
      <w:r>
        <w:t xml:space="preserve">сроки оказания услуг в разрезе видов услуг. </w:t>
      </w:r>
    </w:p>
    <w:p w14:paraId="22FC26B3" w14:textId="77777777" w:rsidR="00AE7D7B" w:rsidRDefault="00AE7D7B" w:rsidP="00AE7D7B">
      <w:pPr>
        <w:spacing w:after="0" w:line="240" w:lineRule="auto"/>
        <w:ind w:firstLine="720"/>
        <w:jc w:val="both"/>
        <w:rPr>
          <w:rFonts w:ascii="Times New Roman" w:hAnsi="Times New Roman"/>
          <w:sz w:val="24"/>
          <w:szCs w:val="24"/>
        </w:rPr>
      </w:pPr>
    </w:p>
    <w:p w14:paraId="3E657386" w14:textId="77777777" w:rsidR="00AE7D7B" w:rsidRDefault="00AE7D7B" w:rsidP="00AE7D7B">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550DB4FE" w14:textId="77777777" w:rsidR="00AE7D7B" w:rsidRDefault="00AE7D7B" w:rsidP="00AE7D7B">
      <w:pPr>
        <w:spacing w:after="0" w:line="240" w:lineRule="auto"/>
        <w:ind w:firstLine="720"/>
        <w:jc w:val="both"/>
        <w:rPr>
          <w:rFonts w:ascii="Times New Roman" w:hAnsi="Times New Roman"/>
          <w:sz w:val="24"/>
          <w:szCs w:val="24"/>
        </w:rPr>
      </w:pPr>
    </w:p>
    <w:p w14:paraId="09E561E6" w14:textId="77777777" w:rsidR="00AE7D7B" w:rsidRDefault="00AE7D7B" w:rsidP="00AE7D7B">
      <w:pPr>
        <w:spacing w:after="0" w:line="240" w:lineRule="auto"/>
        <w:ind w:firstLine="720"/>
        <w:jc w:val="both"/>
        <w:rPr>
          <w:rFonts w:ascii="Times New Roman" w:hAnsi="Times New Roman"/>
          <w:sz w:val="24"/>
          <w:szCs w:val="24"/>
        </w:rPr>
      </w:pPr>
    </w:p>
    <w:p w14:paraId="3FE95E11"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76CA7DC7" w14:textId="77777777" w:rsidR="00AE7D7B" w:rsidRDefault="00AE7D7B" w:rsidP="00AE7D7B">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51481FB2" w14:textId="77777777" w:rsidR="00AE7D7B" w:rsidRDefault="00AE7D7B" w:rsidP="00AE7D7B">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56F4D8CA" w14:textId="77777777" w:rsidR="00AE7D7B" w:rsidRDefault="00AE7D7B" w:rsidP="00AE7D7B">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0A2D9128"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112661DC"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0884DC7D"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6C0B5749" w14:textId="77777777" w:rsidR="00AE7D7B" w:rsidRDefault="00AE7D7B" w:rsidP="00AE7D7B">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A208E59" w14:textId="77777777" w:rsidR="00AE7D7B" w:rsidRDefault="00AE7D7B" w:rsidP="00AE7D7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1E01A581" w14:textId="77777777" w:rsidR="00AE7D7B" w:rsidRDefault="00AE7D7B" w:rsidP="00AE7D7B">
      <w:pPr>
        <w:rPr>
          <w:color w:val="000000"/>
          <w:sz w:val="24"/>
          <w:szCs w:val="24"/>
        </w:rPr>
      </w:pPr>
      <w:r>
        <w:br w:type="page"/>
      </w:r>
    </w:p>
    <w:p w14:paraId="175D4909" w14:textId="0EF2816A" w:rsidR="00851BFC" w:rsidRDefault="00AC28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D00D63">
        <w:rPr>
          <w:rFonts w:ascii="Times New Roman" w:eastAsia="Times New Roman" w:hAnsi="Times New Roman" w:cs="Times New Roman"/>
          <w:b/>
          <w:color w:val="000000"/>
          <w:sz w:val="24"/>
          <w:szCs w:val="24"/>
        </w:rPr>
        <w:t>7</w:t>
      </w:r>
    </w:p>
    <w:p w14:paraId="70C78E85" w14:textId="3BF814F6"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 </w:t>
      </w:r>
      <w:r w:rsidR="000F0CF0">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z w:val="24"/>
          <w:szCs w:val="24"/>
        </w:rPr>
        <w:t>онкурсной документации</w:t>
      </w:r>
    </w:p>
    <w:p w14:paraId="32B3839F" w14:textId="77777777" w:rsidR="00851BFC" w:rsidRDefault="00851BFC">
      <w:pPr>
        <w:pBdr>
          <w:top w:val="nil"/>
          <w:left w:val="nil"/>
          <w:bottom w:val="nil"/>
          <w:right w:val="nil"/>
          <w:between w:val="nil"/>
        </w:pBdr>
        <w:tabs>
          <w:tab w:val="left" w:pos="-2127"/>
          <w:tab w:val="left" w:pos="567"/>
          <w:tab w:val="left" w:pos="1134"/>
          <w:tab w:val="left" w:pos="7371"/>
        </w:tabs>
        <w:rPr>
          <w:color w:val="000000"/>
          <w:sz w:val="24"/>
          <w:szCs w:val="24"/>
        </w:rPr>
      </w:pPr>
    </w:p>
    <w:p w14:paraId="2BCD359E" w14:textId="77777777" w:rsidR="00851BFC" w:rsidRDefault="00AC2826">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1</w:t>
      </w:r>
    </w:p>
    <w:p w14:paraId="7A8EB37B" w14:textId="77777777" w:rsidR="00851BFC" w:rsidRDefault="00851B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7FE2A72"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ДОГОВОР</w:t>
      </w:r>
    </w:p>
    <w:p w14:paraId="6CAF5AFC"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возмездного оказания услуг</w:t>
      </w:r>
    </w:p>
    <w:p w14:paraId="1E427441"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__________</w:t>
      </w:r>
    </w:p>
    <w:p w14:paraId="76729B15" w14:textId="77777777" w:rsidR="000F0CF0" w:rsidRPr="003029AD" w:rsidRDefault="000F0CF0" w:rsidP="000F0CF0">
      <w:pPr>
        <w:spacing w:after="0" w:line="240" w:lineRule="auto"/>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25B45AAF"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1307AE57"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proofErr w:type="spellStart"/>
      <w:r w:rsidRPr="003029AD">
        <w:rPr>
          <w:rFonts w:ascii="Times New Roman" w:eastAsia="Times New Roman" w:hAnsi="Times New Roman" w:cs="Times New Roman"/>
          <w:color w:val="000000"/>
          <w:sz w:val="24"/>
          <w:szCs w:val="24"/>
        </w:rPr>
        <w:t>Микрокредитная</w:t>
      </w:r>
      <w:proofErr w:type="spellEnd"/>
      <w:r w:rsidRPr="003029A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3029AD">
        <w:rPr>
          <w:rFonts w:ascii="Times New Roman" w:eastAsia="Times New Roman" w:hAnsi="Times New Roman" w:cs="Times New Roman"/>
          <w:color w:val="000000"/>
          <w:sz w:val="24"/>
          <w:szCs w:val="24"/>
        </w:rPr>
        <w:t>Талалаева</w:t>
      </w:r>
      <w:proofErr w:type="spellEnd"/>
      <w:r w:rsidRPr="003029AD">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w:t>
      </w:r>
      <w:r>
        <w:rPr>
          <w:rFonts w:ascii="Times New Roman" w:eastAsia="Times New Roman" w:hAnsi="Times New Roman" w:cs="Times New Roman"/>
          <w:color w:val="000000"/>
          <w:sz w:val="24"/>
          <w:szCs w:val="24"/>
        </w:rPr>
        <w:t xml:space="preserve"> ____________ ____________________________(</w:t>
      </w:r>
      <w:r w:rsidRPr="00816A2E">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w:t>
      </w:r>
      <w:r w:rsidRPr="003029AD">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«Исполнитель», в лице _______________________________ _______________________________</w:t>
      </w:r>
      <w:r w:rsidRPr="003029AD">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w:t>
      </w:r>
      <w:r w:rsidRPr="003029AD">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28B7ED04"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330C68C7" w14:textId="77777777" w:rsidR="000F0CF0" w:rsidRPr="009A4666" w:rsidRDefault="000F0CF0" w:rsidP="007612E4">
      <w:pPr>
        <w:numPr>
          <w:ilvl w:val="0"/>
          <w:numId w:val="4"/>
        </w:numPr>
        <w:spacing w:after="0" w:line="240" w:lineRule="auto"/>
        <w:ind w:left="428"/>
        <w:jc w:val="center"/>
        <w:textAlignment w:val="baseline"/>
        <w:rPr>
          <w:rFonts w:ascii="Times New Roman" w:eastAsia="Times New Roman" w:hAnsi="Times New Roman" w:cs="Times New Roman"/>
          <w:color w:val="000000"/>
          <w:sz w:val="24"/>
          <w:szCs w:val="24"/>
        </w:rPr>
      </w:pPr>
      <w:r w:rsidRPr="003029AD">
        <w:rPr>
          <w:rFonts w:ascii="Times New Roman" w:eastAsia="Times New Roman" w:hAnsi="Times New Roman" w:cs="Times New Roman"/>
          <w:b/>
          <w:bCs/>
          <w:color w:val="000000"/>
          <w:sz w:val="24"/>
          <w:szCs w:val="24"/>
        </w:rPr>
        <w:t>Предмет договора</w:t>
      </w:r>
    </w:p>
    <w:p w14:paraId="7E1C6837" w14:textId="77777777" w:rsidR="000F0CF0" w:rsidRPr="009A4666" w:rsidRDefault="000F0CF0" w:rsidP="007612E4">
      <w:pPr>
        <w:pStyle w:val="aff9"/>
        <w:numPr>
          <w:ilvl w:val="1"/>
          <w:numId w:val="7"/>
        </w:numPr>
        <w:ind w:left="0" w:firstLine="709"/>
        <w:contextualSpacing/>
        <w:jc w:val="both"/>
        <w:rPr>
          <w:color w:val="000000"/>
          <w:lang w:eastAsia="ru-RU"/>
        </w:rPr>
      </w:pPr>
      <w:r w:rsidRPr="009A4666">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71081D3F"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технического аудита производства;</w:t>
      </w:r>
    </w:p>
    <w:p w14:paraId="5F56F2AB"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технологического аудита производства;</w:t>
      </w:r>
    </w:p>
    <w:p w14:paraId="25A882D5"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энергетического аудита производства;</w:t>
      </w:r>
    </w:p>
    <w:p w14:paraId="4CAFF0C2"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экологического аудита производства;</w:t>
      </w:r>
    </w:p>
    <w:p w14:paraId="14B411FA"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пожарного аудита производства;</w:t>
      </w:r>
    </w:p>
    <w:p w14:paraId="5B2272F1"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специальная оценка условий труда на предприятии;</w:t>
      </w:r>
    </w:p>
    <w:p w14:paraId="53A0808F"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финансового аудита;</w:t>
      </w:r>
    </w:p>
    <w:p w14:paraId="4F70D533" w14:textId="77777777" w:rsidR="00706385" w:rsidRPr="00706385" w:rsidRDefault="00706385" w:rsidP="007612E4">
      <w:pPr>
        <w:pStyle w:val="aff9"/>
        <w:numPr>
          <w:ilvl w:val="0"/>
          <w:numId w:val="9"/>
        </w:numPr>
        <w:tabs>
          <w:tab w:val="left" w:pos="993"/>
        </w:tabs>
        <w:ind w:left="142" w:firstLine="567"/>
        <w:contextualSpacing/>
        <w:jc w:val="both"/>
        <w:rPr>
          <w:color w:val="000000"/>
          <w:lang w:val="ru-RU" w:eastAsia="ru-RU"/>
        </w:rPr>
      </w:pPr>
      <w:r w:rsidRPr="00706385">
        <w:rPr>
          <w:color w:val="000000"/>
          <w:lang w:val="ru-RU" w:eastAsia="ru-RU"/>
        </w:rPr>
        <w:t>проведение управленческого аудита;</w:t>
      </w:r>
    </w:p>
    <w:p w14:paraId="1A33D09B" w14:textId="01B24339" w:rsidR="000F0CF0" w:rsidRPr="00B62DF3" w:rsidRDefault="000F0CF0" w:rsidP="00B62DF3">
      <w:pPr>
        <w:spacing w:after="0" w:line="240" w:lineRule="auto"/>
        <w:ind w:firstLine="708"/>
        <w:jc w:val="both"/>
        <w:rPr>
          <w:rFonts w:ascii="Times New Roman" w:eastAsia="Times New Roman" w:hAnsi="Times New Roman" w:cs="Times New Roman"/>
          <w:color w:val="000000"/>
          <w:sz w:val="24"/>
          <w:szCs w:val="24"/>
        </w:rPr>
      </w:pPr>
      <w:r w:rsidRPr="00B62DF3">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0D68D4B" w14:textId="77777777" w:rsidR="000F0CF0" w:rsidRPr="003029AD" w:rsidRDefault="000F0CF0" w:rsidP="000F0CF0">
      <w:pPr>
        <w:spacing w:after="0" w:line="240" w:lineRule="auto"/>
        <w:ind w:firstLine="708"/>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51F75EEC" w14:textId="1E045199" w:rsidR="000F0CF0" w:rsidRPr="00FF036C" w:rsidRDefault="000F0CF0" w:rsidP="007612E4">
      <w:pPr>
        <w:pStyle w:val="aff9"/>
        <w:numPr>
          <w:ilvl w:val="1"/>
          <w:numId w:val="7"/>
        </w:numPr>
        <w:ind w:left="0" w:firstLine="709"/>
        <w:contextualSpacing/>
        <w:jc w:val="both"/>
        <w:rPr>
          <w:color w:val="000000"/>
          <w:lang w:eastAsia="ru-RU"/>
        </w:rPr>
      </w:pPr>
      <w:r w:rsidRPr="003029AD">
        <w:rPr>
          <w:color w:val="000000"/>
          <w:lang w:eastAsia="ru-RU"/>
        </w:rPr>
        <w:t>Услуги оказываю</w:t>
      </w:r>
      <w:r>
        <w:rPr>
          <w:color w:val="000000"/>
          <w:lang w:eastAsia="ru-RU"/>
        </w:rPr>
        <w:t>тся в период с «___» _____________</w:t>
      </w:r>
      <w:r w:rsidRPr="003029AD">
        <w:rPr>
          <w:color w:val="000000"/>
          <w:lang w:eastAsia="ru-RU"/>
        </w:rPr>
        <w:t xml:space="preserve"> </w:t>
      </w:r>
      <w:r>
        <w:rPr>
          <w:color w:val="000000"/>
          <w:lang w:eastAsia="ru-RU"/>
        </w:rPr>
        <w:t xml:space="preserve">2018 года </w:t>
      </w:r>
      <w:r w:rsidRPr="003029AD">
        <w:rPr>
          <w:color w:val="000000"/>
          <w:lang w:eastAsia="ru-RU"/>
        </w:rPr>
        <w:t xml:space="preserve">по </w:t>
      </w:r>
      <w:r w:rsidR="00F13B75">
        <w:rPr>
          <w:color w:val="000000"/>
          <w:lang w:val="ru-RU" w:eastAsia="ru-RU"/>
        </w:rPr>
        <w:t>«0</w:t>
      </w:r>
      <w:r w:rsidRPr="003029AD">
        <w:rPr>
          <w:color w:val="000000"/>
          <w:lang w:eastAsia="ru-RU"/>
        </w:rPr>
        <w:t>1</w:t>
      </w:r>
      <w:r w:rsidR="00F13B75">
        <w:rPr>
          <w:color w:val="000000"/>
          <w:lang w:val="ru-RU" w:eastAsia="ru-RU"/>
        </w:rPr>
        <w:t>»</w:t>
      </w:r>
      <w:r w:rsidRPr="003029AD">
        <w:rPr>
          <w:color w:val="000000"/>
          <w:lang w:eastAsia="ru-RU"/>
        </w:rPr>
        <w:t xml:space="preserve"> декабря 2018 года.</w:t>
      </w:r>
    </w:p>
    <w:p w14:paraId="1A01540F"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40029280"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2.</w:t>
      </w:r>
      <w:r w:rsidRPr="003029AD">
        <w:rPr>
          <w:rFonts w:ascii="Times New Roman" w:eastAsia="Times New Roman" w:hAnsi="Times New Roman" w:cs="Times New Roman"/>
          <w:color w:val="000000"/>
          <w:sz w:val="24"/>
          <w:szCs w:val="24"/>
        </w:rPr>
        <w:t xml:space="preserve"> </w:t>
      </w:r>
      <w:r w:rsidRPr="003029AD">
        <w:rPr>
          <w:rFonts w:ascii="Times New Roman" w:eastAsia="Times New Roman" w:hAnsi="Times New Roman" w:cs="Times New Roman"/>
          <w:b/>
          <w:bCs/>
          <w:color w:val="000000"/>
          <w:sz w:val="24"/>
          <w:szCs w:val="24"/>
        </w:rPr>
        <w:t>Цена договора и порядок расчетов</w:t>
      </w:r>
    </w:p>
    <w:p w14:paraId="3DBB042E"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A9C1DB8" w14:textId="7B51BEF2"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w:t>
      </w:r>
      <w:r>
        <w:rPr>
          <w:rFonts w:ascii="Times New Roman" w:eastAsia="Times New Roman" w:hAnsi="Times New Roman" w:cs="Times New Roman"/>
          <w:color w:val="000000"/>
          <w:sz w:val="24"/>
          <w:szCs w:val="24"/>
        </w:rPr>
        <w:t>оказанных услуг за период «___» _____________</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года </w:t>
      </w:r>
      <w:r w:rsidRPr="003029AD">
        <w:rPr>
          <w:rFonts w:ascii="Times New Roman" w:eastAsia="Times New Roman" w:hAnsi="Times New Roman" w:cs="Times New Roman"/>
          <w:color w:val="000000"/>
          <w:sz w:val="24"/>
          <w:szCs w:val="24"/>
        </w:rPr>
        <w:t xml:space="preserve">по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декабря 2018 года включитель</w:t>
      </w:r>
      <w:r w:rsidR="00553FC4">
        <w:rPr>
          <w:rFonts w:ascii="Times New Roman" w:eastAsia="Times New Roman" w:hAnsi="Times New Roman" w:cs="Times New Roman"/>
          <w:color w:val="000000"/>
          <w:sz w:val="24"/>
          <w:szCs w:val="24"/>
        </w:rPr>
        <w:t xml:space="preserve">но и составляет </w:t>
      </w:r>
      <w:r w:rsidR="00BC7512">
        <w:rPr>
          <w:rFonts w:ascii="Times New Roman" w:eastAsia="Times New Roman" w:hAnsi="Times New Roman" w:cs="Times New Roman"/>
          <w:color w:val="000000"/>
          <w:sz w:val="24"/>
          <w:szCs w:val="24"/>
        </w:rPr>
        <w:t>4351</w:t>
      </w:r>
      <w:r w:rsidR="00D00D63">
        <w:rPr>
          <w:rFonts w:ascii="Times New Roman" w:eastAsia="Times New Roman" w:hAnsi="Times New Roman" w:cs="Times New Roman"/>
          <w:color w:val="000000"/>
          <w:sz w:val="24"/>
          <w:szCs w:val="24"/>
        </w:rPr>
        <w:t>000</w:t>
      </w:r>
      <w:r w:rsidR="00553FC4">
        <w:rPr>
          <w:rFonts w:ascii="Times New Roman" w:eastAsia="Times New Roman" w:hAnsi="Times New Roman" w:cs="Times New Roman"/>
          <w:color w:val="000000"/>
          <w:sz w:val="24"/>
          <w:szCs w:val="24"/>
        </w:rPr>
        <w:t>,00 рублей.</w:t>
      </w:r>
    </w:p>
    <w:p w14:paraId="622D00D8"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38658F9" w14:textId="27786656"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BC7512">
        <w:rPr>
          <w:rFonts w:ascii="Times New Roman" w:eastAsia="Times New Roman" w:hAnsi="Times New Roman" w:cs="Times New Roman"/>
          <w:color w:val="000000"/>
          <w:sz w:val="24"/>
          <w:szCs w:val="24"/>
        </w:rPr>
        <w:t>4351</w:t>
      </w:r>
      <w:r w:rsidR="00D00D63">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 рублей (</w:t>
      </w:r>
      <w:r w:rsidR="00BC7512">
        <w:rPr>
          <w:rFonts w:ascii="Times New Roman" w:eastAsia="Times New Roman" w:hAnsi="Times New Roman" w:cs="Times New Roman"/>
          <w:color w:val="000000"/>
          <w:sz w:val="24"/>
          <w:szCs w:val="24"/>
        </w:rPr>
        <w:t>четыре миллиона триста пятьдесят одна тысяча</w:t>
      </w:r>
      <w:r>
        <w:rPr>
          <w:rFonts w:ascii="Times New Roman" w:eastAsia="Times New Roman" w:hAnsi="Times New Roman" w:cs="Times New Roman"/>
          <w:color w:val="000000"/>
          <w:sz w:val="24"/>
          <w:szCs w:val="24"/>
        </w:rPr>
        <w:t xml:space="preserve"> рублей</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00 </w:t>
      </w:r>
      <w:r w:rsidRPr="003029AD">
        <w:rPr>
          <w:rFonts w:ascii="Times New Roman" w:eastAsia="Times New Roman" w:hAnsi="Times New Roman" w:cs="Times New Roman"/>
          <w:color w:val="000000"/>
          <w:sz w:val="24"/>
          <w:szCs w:val="24"/>
        </w:rPr>
        <w:t>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w:t>
      </w:r>
      <w:r w:rsidR="008573DB">
        <w:rPr>
          <w:rFonts w:ascii="Times New Roman" w:eastAsia="Times New Roman" w:hAnsi="Times New Roman" w:cs="Times New Roman"/>
          <w:color w:val="000000"/>
          <w:sz w:val="24"/>
          <w:szCs w:val="24"/>
        </w:rPr>
        <w:t>3</w:t>
      </w:r>
      <w:r w:rsidRPr="003029AD">
        <w:rPr>
          <w:rFonts w:ascii="Times New Roman" w:eastAsia="Times New Roman" w:hAnsi="Times New Roman" w:cs="Times New Roman"/>
          <w:color w:val="000000"/>
          <w:sz w:val="24"/>
          <w:szCs w:val="24"/>
        </w:rPr>
        <w:t>0% от общей стоимости</w:t>
      </w:r>
      <w:r>
        <w:rPr>
          <w:rFonts w:ascii="Times New Roman" w:eastAsia="Times New Roman" w:hAnsi="Times New Roman" w:cs="Times New Roman"/>
          <w:color w:val="000000"/>
          <w:sz w:val="24"/>
          <w:szCs w:val="24"/>
        </w:rPr>
        <w:t xml:space="preserve">, что составляет </w:t>
      </w:r>
      <w:r w:rsidR="00BC7512">
        <w:rPr>
          <w:rFonts w:ascii="Times New Roman" w:eastAsia="Times New Roman" w:hAnsi="Times New Roman" w:cs="Times New Roman"/>
          <w:color w:val="000000"/>
          <w:sz w:val="24"/>
          <w:szCs w:val="24"/>
        </w:rPr>
        <w:t>1305300</w:t>
      </w:r>
      <w:r w:rsidR="00D700E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рублей (</w:t>
      </w:r>
      <w:r w:rsidR="00D00D63">
        <w:rPr>
          <w:rFonts w:ascii="Times New Roman" w:eastAsia="Times New Roman" w:hAnsi="Times New Roman" w:cs="Times New Roman"/>
          <w:color w:val="000000"/>
          <w:sz w:val="24"/>
          <w:szCs w:val="24"/>
        </w:rPr>
        <w:t xml:space="preserve">один миллион </w:t>
      </w:r>
      <w:r w:rsidR="00BC7512">
        <w:rPr>
          <w:rFonts w:ascii="Times New Roman" w:eastAsia="Times New Roman" w:hAnsi="Times New Roman" w:cs="Times New Roman"/>
          <w:color w:val="000000"/>
          <w:sz w:val="24"/>
          <w:szCs w:val="24"/>
        </w:rPr>
        <w:t>триста пять тысяч триста</w:t>
      </w:r>
      <w:r w:rsidR="00D00D63">
        <w:rPr>
          <w:rFonts w:ascii="Times New Roman" w:eastAsia="Times New Roman" w:hAnsi="Times New Roman" w:cs="Times New Roman"/>
          <w:color w:val="000000"/>
          <w:sz w:val="24"/>
          <w:szCs w:val="24"/>
        </w:rPr>
        <w:t xml:space="preserve"> рублей</w:t>
      </w:r>
      <w:r>
        <w:rPr>
          <w:rFonts w:ascii="Times New Roman" w:eastAsia="Times New Roman" w:hAnsi="Times New Roman" w:cs="Times New Roman"/>
          <w:color w:val="000000"/>
          <w:sz w:val="24"/>
          <w:szCs w:val="24"/>
        </w:rPr>
        <w:t xml:space="preserve">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в течение 10 (десяти) раб</w:t>
      </w:r>
      <w:r>
        <w:rPr>
          <w:rFonts w:ascii="Times New Roman" w:eastAsia="Times New Roman" w:hAnsi="Times New Roman" w:cs="Times New Roman"/>
          <w:color w:val="000000"/>
          <w:sz w:val="24"/>
          <w:szCs w:val="24"/>
        </w:rPr>
        <w:t xml:space="preserve">очих дней с момента подписания </w:t>
      </w:r>
      <w:r w:rsidRPr="003029AD">
        <w:rPr>
          <w:rFonts w:ascii="Times New Roman" w:eastAsia="Times New Roman" w:hAnsi="Times New Roman" w:cs="Times New Roman"/>
          <w:color w:val="000000"/>
          <w:sz w:val="24"/>
          <w:szCs w:val="24"/>
        </w:rPr>
        <w:t xml:space="preserve">договора, </w:t>
      </w:r>
      <w:r w:rsidR="008573DB">
        <w:rPr>
          <w:rFonts w:ascii="Times New Roman" w:eastAsia="Times New Roman" w:hAnsi="Times New Roman" w:cs="Times New Roman"/>
          <w:color w:val="000000"/>
          <w:sz w:val="24"/>
          <w:szCs w:val="24"/>
        </w:rPr>
        <w:t>7</w:t>
      </w:r>
      <w:r w:rsidRPr="003029AD">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 xml:space="preserve"> от общей</w:t>
      </w:r>
      <w:r w:rsidRPr="003029AD">
        <w:rPr>
          <w:rFonts w:ascii="Times New Roman" w:eastAsia="Times New Roman" w:hAnsi="Times New Roman" w:cs="Times New Roman"/>
          <w:color w:val="000000"/>
          <w:sz w:val="24"/>
          <w:szCs w:val="24"/>
        </w:rPr>
        <w:t xml:space="preserve"> стоимости</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что составляет </w:t>
      </w:r>
      <w:r w:rsidR="00CE7253">
        <w:rPr>
          <w:rFonts w:ascii="Times New Roman" w:eastAsia="Times New Roman" w:hAnsi="Times New Roman" w:cs="Times New Roman"/>
          <w:color w:val="000000"/>
          <w:sz w:val="24"/>
          <w:szCs w:val="24"/>
        </w:rPr>
        <w:t>3045700</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 xml:space="preserve">три </w:t>
      </w:r>
      <w:r w:rsidR="00C61BB7">
        <w:rPr>
          <w:rFonts w:ascii="Times New Roman" w:eastAsia="Times New Roman" w:hAnsi="Times New Roman" w:cs="Times New Roman"/>
          <w:color w:val="000000"/>
          <w:sz w:val="24"/>
          <w:szCs w:val="24"/>
        </w:rPr>
        <w:lastRenderedPageBreak/>
        <w:t xml:space="preserve">миллиона </w:t>
      </w:r>
      <w:r w:rsidR="00CE7253">
        <w:rPr>
          <w:rFonts w:ascii="Times New Roman" w:eastAsia="Times New Roman" w:hAnsi="Times New Roman" w:cs="Times New Roman"/>
          <w:color w:val="000000"/>
          <w:sz w:val="24"/>
          <w:szCs w:val="24"/>
        </w:rPr>
        <w:t>сорок пять тысяч семьсот</w:t>
      </w:r>
      <w:r w:rsidR="00C61BB7">
        <w:rPr>
          <w:rFonts w:ascii="Times New Roman" w:eastAsia="Times New Roman" w:hAnsi="Times New Roman" w:cs="Times New Roman"/>
          <w:color w:val="000000"/>
          <w:sz w:val="24"/>
          <w:szCs w:val="24"/>
        </w:rPr>
        <w:t xml:space="preserve"> рублей</w:t>
      </w:r>
      <w:r>
        <w:rPr>
          <w:rFonts w:ascii="Times New Roman" w:eastAsia="Times New Roman" w:hAnsi="Times New Roman" w:cs="Times New Roman"/>
          <w:color w:val="000000"/>
          <w:sz w:val="24"/>
          <w:szCs w:val="24"/>
        </w:rPr>
        <w:t xml:space="preserve">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в течение 10 (десяти) рабочих дней с момента подписания сторонами акта сдачи-приемки оказанных услуг.</w:t>
      </w:r>
    </w:p>
    <w:p w14:paraId="7FA66E6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2EE5654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16BB102"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w:t>
      </w:r>
      <w:r>
        <w:rPr>
          <w:rFonts w:ascii="Times New Roman" w:eastAsia="Times New Roman" w:hAnsi="Times New Roman" w:cs="Times New Roman"/>
          <w:color w:val="000000"/>
          <w:sz w:val="24"/>
          <w:szCs w:val="24"/>
        </w:rPr>
        <w:t>иты которого указаны в пункте 11</w:t>
      </w:r>
      <w:r w:rsidRPr="003029AD">
        <w:rPr>
          <w:rFonts w:ascii="Times New Roman" w:eastAsia="Times New Roman" w:hAnsi="Times New Roman" w:cs="Times New Roman"/>
          <w:color w:val="000000"/>
          <w:sz w:val="24"/>
          <w:szCs w:val="24"/>
        </w:rPr>
        <w:t xml:space="preserve"> договора.</w:t>
      </w:r>
    </w:p>
    <w:p w14:paraId="0B726D8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w:t>
      </w:r>
      <w:r>
        <w:rPr>
          <w:rFonts w:ascii="Times New Roman" w:eastAsia="Times New Roman" w:hAnsi="Times New Roman" w:cs="Times New Roman"/>
          <w:color w:val="000000"/>
          <w:sz w:val="24"/>
          <w:szCs w:val="24"/>
        </w:rPr>
        <w:t>11</w:t>
      </w:r>
      <w:r w:rsidRPr="003029AD">
        <w:rPr>
          <w:rFonts w:ascii="Times New Roman" w:eastAsia="Times New Roman" w:hAnsi="Times New Roman" w:cs="Times New Roman"/>
          <w:color w:val="000000"/>
          <w:sz w:val="24"/>
          <w:szCs w:val="24"/>
        </w:rPr>
        <w:t xml:space="preserve"> договора.</w:t>
      </w:r>
    </w:p>
    <w:p w14:paraId="3FDF7DD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2.8. Источник финансир</w:t>
      </w:r>
      <w:r>
        <w:rPr>
          <w:rFonts w:ascii="Times New Roman" w:eastAsia="Times New Roman" w:hAnsi="Times New Roman" w:cs="Times New Roman"/>
          <w:color w:val="000000"/>
          <w:sz w:val="24"/>
          <w:szCs w:val="24"/>
        </w:rPr>
        <w:t xml:space="preserve">ования договора – </w:t>
      </w:r>
      <w:r w:rsidRPr="003029AD">
        <w:rPr>
          <w:rFonts w:ascii="Times New Roman" w:eastAsia="Times New Roman" w:hAnsi="Times New Roman" w:cs="Times New Roman"/>
          <w:color w:val="000000"/>
          <w:sz w:val="24"/>
          <w:szCs w:val="24"/>
        </w:rPr>
        <w:t>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7BEAD593"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7B106501"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3. Порядок сдачи-приемки услуг</w:t>
      </w:r>
    </w:p>
    <w:p w14:paraId="3EFFDA4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786522C4"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AF39EA8"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F1A6AC6"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37EFC4E" w14:textId="6F02F9D2"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3.5. Не позднее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 декабря 2018 года Исполнитель направляет Заказчику:</w:t>
      </w:r>
    </w:p>
    <w:p w14:paraId="20987D2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акт сдачи-приемки оказанных услуг в 2 (двух) экземплярах;</w:t>
      </w:r>
    </w:p>
    <w:p w14:paraId="1505583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заявления получателей услуг с согласием на обработку персональных данных;</w:t>
      </w:r>
    </w:p>
    <w:p w14:paraId="09153DA6"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EEAC7B9"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сводную таблицу получателей услуг;</w:t>
      </w:r>
    </w:p>
    <w:p w14:paraId="5FFCC37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EE2D1F0"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отчетные документы по способам информирования получателей услуг;</w:t>
      </w:r>
    </w:p>
    <w:p w14:paraId="5E9CE91C"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44A7BA01"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7EC290A6" w14:textId="77777777" w:rsidR="0011384B" w:rsidRPr="0011384B" w:rsidRDefault="0011384B" w:rsidP="007612E4">
      <w:pPr>
        <w:pStyle w:val="aff9"/>
        <w:numPr>
          <w:ilvl w:val="0"/>
          <w:numId w:val="9"/>
        </w:numPr>
        <w:tabs>
          <w:tab w:val="left" w:pos="993"/>
        </w:tabs>
        <w:ind w:left="142" w:firstLine="567"/>
        <w:contextualSpacing/>
        <w:jc w:val="both"/>
        <w:rPr>
          <w:color w:val="000000"/>
          <w:lang w:val="ru-RU" w:eastAsia="ru-RU"/>
        </w:rPr>
      </w:pPr>
      <w:r w:rsidRPr="0011384B">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C6C621C" w14:textId="73C35D62" w:rsidR="00D700E6" w:rsidRPr="00D700E6" w:rsidRDefault="0011384B" w:rsidP="007612E4">
      <w:pPr>
        <w:pStyle w:val="aff9"/>
        <w:numPr>
          <w:ilvl w:val="0"/>
          <w:numId w:val="9"/>
        </w:numPr>
        <w:tabs>
          <w:tab w:val="left" w:pos="993"/>
        </w:tabs>
        <w:ind w:left="142" w:firstLine="567"/>
        <w:contextualSpacing/>
        <w:jc w:val="both"/>
        <w:rPr>
          <w:color w:val="000000"/>
          <w:lang w:val="ru-RU" w:eastAsia="ru-RU"/>
        </w:rPr>
      </w:pPr>
      <w:r w:rsidRPr="0011384B">
        <w:rPr>
          <w:color w:val="000000"/>
          <w:lang w:val="ru-RU" w:eastAsia="ru-RU"/>
        </w:rPr>
        <w:t xml:space="preserve">копии платежных документов, подтверждающих факты оплаты со стороны </w:t>
      </w:r>
      <w:r w:rsidR="00706385">
        <w:rPr>
          <w:color w:val="000000"/>
        </w:rPr>
        <w:t>со стороны получателей государственной поддержки</w:t>
      </w:r>
      <w:r w:rsidR="00706385" w:rsidRPr="0011384B">
        <w:rPr>
          <w:color w:val="000000"/>
          <w:lang w:val="ru-RU" w:eastAsia="ru-RU"/>
        </w:rPr>
        <w:t xml:space="preserve"> </w:t>
      </w:r>
      <w:r w:rsidRPr="0011384B">
        <w:rPr>
          <w:color w:val="000000"/>
          <w:lang w:val="ru-RU" w:eastAsia="ru-RU"/>
        </w:rPr>
        <w:t>части стоимости оказанных услуг;</w:t>
      </w:r>
    </w:p>
    <w:p w14:paraId="279EC300" w14:textId="1CE763EC" w:rsidR="000F0CF0"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иные материалы и документы по усмотрению Исполнителя, подтверждающие количество и качество оказанных услуг.</w:t>
      </w:r>
    </w:p>
    <w:p w14:paraId="10ABB197" w14:textId="773B8BDA"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w:t>
      </w:r>
      <w:r w:rsidRPr="003029AD">
        <w:rPr>
          <w:rFonts w:ascii="Times New Roman" w:eastAsia="Times New Roman" w:hAnsi="Times New Roman" w:cs="Times New Roman"/>
          <w:color w:val="000000"/>
          <w:sz w:val="24"/>
          <w:szCs w:val="24"/>
        </w:rPr>
        <w:t xml:space="preserve">Заказчик в течение </w:t>
      </w:r>
      <w:r w:rsidR="00196AD7">
        <w:rPr>
          <w:rFonts w:ascii="Times New Roman" w:eastAsia="Times New Roman" w:hAnsi="Times New Roman" w:cs="Times New Roman"/>
          <w:color w:val="000000"/>
          <w:sz w:val="24"/>
          <w:szCs w:val="24"/>
        </w:rPr>
        <w:t>1</w:t>
      </w:r>
      <w:r w:rsidRPr="003029AD">
        <w:rPr>
          <w:rFonts w:ascii="Times New Roman" w:eastAsia="Times New Roman" w:hAnsi="Times New Roman" w:cs="Times New Roman"/>
          <w:color w:val="000000"/>
          <w:sz w:val="24"/>
          <w:szCs w:val="24"/>
        </w:rPr>
        <w:t>5 (пят</w:t>
      </w:r>
      <w:r w:rsidR="00196AD7">
        <w:rPr>
          <w:rFonts w:ascii="Times New Roman" w:eastAsia="Times New Roman" w:hAnsi="Times New Roman" w:cs="Times New Roman"/>
          <w:color w:val="000000"/>
          <w:sz w:val="24"/>
          <w:szCs w:val="24"/>
        </w:rPr>
        <w:t>надцать</w:t>
      </w:r>
      <w:r w:rsidRPr="003029AD">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25C8B87C"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205A439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41DFC9D4"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414E98EA"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 Ответственность сторон</w:t>
      </w:r>
    </w:p>
    <w:p w14:paraId="7F4D2D1C"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4.1. Заказчик вправе:</w:t>
      </w:r>
    </w:p>
    <w:p w14:paraId="4EC87EC9"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4.1.1. Требовать </w:t>
      </w:r>
      <w:proofErr w:type="gramStart"/>
      <w:r w:rsidRPr="003029AD">
        <w:rPr>
          <w:rFonts w:ascii="Times New Roman" w:eastAsia="Times New Roman" w:hAnsi="Times New Roman" w:cs="Times New Roman"/>
          <w:color w:val="000000"/>
          <w:sz w:val="24"/>
          <w:szCs w:val="24"/>
        </w:rPr>
        <w:t>от Исполнителя</w:t>
      </w:r>
      <w:proofErr w:type="gramEnd"/>
      <w:r w:rsidRPr="003029AD">
        <w:rPr>
          <w:rFonts w:ascii="Times New Roman" w:eastAsia="Times New Roman" w:hAnsi="Times New Roman" w:cs="Times New Roman"/>
          <w:color w:val="000000"/>
          <w:sz w:val="24"/>
          <w:szCs w:val="24"/>
        </w:rPr>
        <w:t xml:space="preserve">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CB4C958"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E9D3D7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314CBC74" w14:textId="77777777" w:rsidR="000F0CF0" w:rsidRDefault="000F0CF0" w:rsidP="000F0CF0">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0EB13FC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4.2. Заказчик обязан:</w:t>
      </w:r>
    </w:p>
    <w:p w14:paraId="40E76DFC"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9733018"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308D081"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243398CA"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4.3. Исполнитель вправе:</w:t>
      </w:r>
    </w:p>
    <w:p w14:paraId="6A79528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B5EDF87"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11B20E85"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14:paraId="76E3BAF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98772F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4.4. Исполнитель обязан:</w:t>
      </w:r>
    </w:p>
    <w:p w14:paraId="7C5319AA"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1B0C9315"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C735E13"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00ECE9C1"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1BD04557" w14:textId="580A4765"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4.4.5. Представить Заказчику сведения об изме</w:t>
      </w:r>
      <w:r>
        <w:rPr>
          <w:rFonts w:ascii="Times New Roman" w:eastAsia="Times New Roman" w:hAnsi="Times New Roman" w:cs="Times New Roman"/>
          <w:color w:val="000000"/>
          <w:sz w:val="24"/>
          <w:szCs w:val="24"/>
        </w:rPr>
        <w:t>нении своего фактического место</w:t>
      </w:r>
      <w:r w:rsidRPr="003029AD">
        <w:rPr>
          <w:rFonts w:ascii="Times New Roman" w:eastAsia="Times New Roman" w:hAnsi="Times New Roman" w:cs="Times New Roman"/>
          <w:color w:val="000000"/>
          <w:sz w:val="24"/>
          <w:szCs w:val="24"/>
        </w:rPr>
        <w:t>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w:t>
      </w:r>
      <w:r w:rsidR="00C523B8">
        <w:rPr>
          <w:rFonts w:ascii="Times New Roman" w:eastAsia="Times New Roman" w:hAnsi="Times New Roman" w:cs="Times New Roman"/>
          <w:color w:val="000000"/>
          <w:sz w:val="24"/>
          <w:szCs w:val="24"/>
        </w:rPr>
        <w:t>я об изменении адреса фактического</w:t>
      </w:r>
      <w:r w:rsidRPr="003029AD">
        <w:rPr>
          <w:rFonts w:ascii="Times New Roman" w:eastAsia="Times New Roman" w:hAnsi="Times New Roman" w:cs="Times New Roman"/>
          <w:color w:val="000000"/>
          <w:sz w:val="24"/>
          <w:szCs w:val="24"/>
        </w:rPr>
        <w:t xml:space="preserve"> местонахождения Исполнителя будет счита</w:t>
      </w:r>
      <w:r>
        <w:rPr>
          <w:rFonts w:ascii="Times New Roman" w:eastAsia="Times New Roman" w:hAnsi="Times New Roman" w:cs="Times New Roman"/>
          <w:color w:val="000000"/>
          <w:sz w:val="24"/>
          <w:szCs w:val="24"/>
        </w:rPr>
        <w:t>ться адрес, указанный в пункте 11</w:t>
      </w:r>
      <w:r w:rsidRPr="003029AD">
        <w:rPr>
          <w:rFonts w:ascii="Times New Roman" w:eastAsia="Times New Roman" w:hAnsi="Times New Roman" w:cs="Times New Roman"/>
          <w:color w:val="000000"/>
          <w:sz w:val="24"/>
          <w:szCs w:val="24"/>
        </w:rPr>
        <w:t xml:space="preserve"> договора.</w:t>
      </w:r>
    </w:p>
    <w:p w14:paraId="2000E53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5D6710D7"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5FDE8B9" w14:textId="77777777" w:rsidR="000F0CF0" w:rsidRPr="003029AD" w:rsidRDefault="000F0CF0" w:rsidP="000F0CF0">
      <w:pPr>
        <w:spacing w:after="0" w:line="240" w:lineRule="auto"/>
        <w:ind w:firstLine="54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w:t>
      </w:r>
      <w:r>
        <w:rPr>
          <w:rFonts w:ascii="Times New Roman" w:eastAsia="Times New Roman" w:hAnsi="Times New Roman" w:cs="Times New Roman"/>
          <w:color w:val="000000"/>
          <w:sz w:val="24"/>
          <w:szCs w:val="24"/>
        </w:rPr>
        <w:t xml:space="preserve"> услуг в рамках договора, а так</w:t>
      </w:r>
      <w:r w:rsidRPr="003029AD">
        <w:rPr>
          <w:rFonts w:ascii="Times New Roman" w:eastAsia="Times New Roman" w:hAnsi="Times New Roman" w:cs="Times New Roman"/>
          <w:color w:val="000000"/>
          <w:sz w:val="24"/>
          <w:szCs w:val="24"/>
        </w:rPr>
        <w:t>же принять меры по недопущению разглашения таких сведений.</w:t>
      </w:r>
    </w:p>
    <w:p w14:paraId="08D5F6D9" w14:textId="77777777" w:rsidR="000F0CF0" w:rsidRDefault="000F0CF0" w:rsidP="000F0CF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w:t>
      </w:r>
      <w:r w:rsidRPr="003029AD">
        <w:rPr>
          <w:rFonts w:ascii="Times New Roman" w:eastAsia="Times New Roman" w:hAnsi="Times New Roman" w:cs="Times New Roman"/>
          <w:color w:val="000000"/>
          <w:sz w:val="24"/>
          <w:szCs w:val="24"/>
        </w:rPr>
        <w:t>Исполнять иные обязательства, предусмотренные действующим законодательством и договором.</w:t>
      </w:r>
    </w:p>
    <w:p w14:paraId="136B9D0E" w14:textId="77777777" w:rsidR="000F0CF0" w:rsidRDefault="000F0CF0" w:rsidP="000F0CF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w:t>
      </w:r>
      <w:r w:rsidRPr="002262F8">
        <w:rPr>
          <w:rFonts w:ascii="Times New Roman" w:eastAsia="Times New Roman" w:hAnsi="Times New Roman" w:cs="Times New Roman"/>
          <w:color w:val="000000"/>
          <w:sz w:val="24"/>
          <w:szCs w:val="24"/>
        </w:rPr>
        <w:t xml:space="preserve">Исполнитель дает свое согласие на осуществление Министерством промышленности, экономического развития и торговли </w:t>
      </w:r>
      <w:r>
        <w:rPr>
          <w:rFonts w:ascii="Times New Roman" w:eastAsia="Times New Roman" w:hAnsi="Times New Roman" w:cs="Times New Roman"/>
          <w:color w:val="000000"/>
          <w:sz w:val="24"/>
          <w:szCs w:val="24"/>
        </w:rPr>
        <w:t>Республики Марий Эл</w:t>
      </w:r>
      <w:r w:rsidRPr="002262F8">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EE7B28A" w14:textId="2BC726EE" w:rsidR="00EA4137" w:rsidRPr="005D66B5" w:rsidRDefault="00EA4137" w:rsidP="00EA4137">
      <w:pPr>
        <w:spacing w:after="0" w:line="240" w:lineRule="auto"/>
        <w:ind w:firstLine="582"/>
        <w:jc w:val="both"/>
        <w:rPr>
          <w:rFonts w:ascii="Times New Roman" w:eastAsia="Times New Roman" w:hAnsi="Times New Roman" w:cs="Times New Roman"/>
          <w:color w:val="000000"/>
          <w:sz w:val="24"/>
          <w:szCs w:val="24"/>
        </w:rPr>
      </w:pPr>
      <w:r w:rsidRPr="00970AA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970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обязуется</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законом от 26 июля 2006 г. N 135-ФЗ "О защите конкуренции"</w:t>
      </w:r>
      <w:r>
        <w:rPr>
          <w:rFonts w:ascii="Times New Roman" w:eastAsia="Times New Roman" w:hAnsi="Times New Roman" w:cs="Times New Roman"/>
          <w:color w:val="000000"/>
          <w:sz w:val="24"/>
          <w:szCs w:val="24"/>
        </w:rPr>
        <w:t>.</w:t>
      </w:r>
    </w:p>
    <w:p w14:paraId="6188245B" w14:textId="77777777" w:rsidR="00EA4137" w:rsidRDefault="00EA4137" w:rsidP="000F0CF0">
      <w:pPr>
        <w:spacing w:after="0" w:line="240" w:lineRule="auto"/>
        <w:ind w:firstLine="540"/>
        <w:jc w:val="both"/>
        <w:rPr>
          <w:rFonts w:ascii="Times New Roman" w:eastAsia="Times New Roman" w:hAnsi="Times New Roman" w:cs="Times New Roman"/>
          <w:color w:val="000000"/>
          <w:sz w:val="24"/>
          <w:szCs w:val="24"/>
        </w:rPr>
      </w:pPr>
    </w:p>
    <w:p w14:paraId="2274DABC" w14:textId="77777777" w:rsidR="000F0CF0" w:rsidRPr="003029AD" w:rsidRDefault="000F0CF0" w:rsidP="000F0CF0">
      <w:pPr>
        <w:spacing w:after="0" w:line="240" w:lineRule="auto"/>
        <w:ind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5. Гарантии</w:t>
      </w:r>
    </w:p>
    <w:p w14:paraId="77F81E0F"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04A61565" w14:textId="77777777" w:rsidR="000F0CF0" w:rsidRDefault="000F0CF0" w:rsidP="000F0CF0">
      <w:pPr>
        <w:spacing w:after="0" w:line="240" w:lineRule="auto"/>
        <w:jc w:val="center"/>
        <w:rPr>
          <w:rFonts w:ascii="Times New Roman" w:eastAsia="Times New Roman" w:hAnsi="Times New Roman" w:cs="Times New Roman"/>
          <w:b/>
          <w:bCs/>
          <w:color w:val="000000"/>
          <w:sz w:val="24"/>
          <w:szCs w:val="24"/>
        </w:rPr>
      </w:pPr>
    </w:p>
    <w:p w14:paraId="728F858D"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6. Ответственность Сторон</w:t>
      </w:r>
    </w:p>
    <w:p w14:paraId="0703657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285847C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5DC70E1C"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875406F" w14:textId="5DDCA09D"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6.3. В случае нарушения Исполнителем сроков, указанных в п. 1.2</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0535AA42"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6D167D6"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A896FFB"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599D81B"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5A048189" w14:textId="77777777" w:rsidR="000F0CF0" w:rsidRPr="003029AD" w:rsidRDefault="000F0CF0" w:rsidP="000F0CF0">
      <w:pPr>
        <w:spacing w:after="0" w:line="240" w:lineRule="auto"/>
        <w:ind w:left="142"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7. Порядок расторжения договора</w:t>
      </w:r>
    </w:p>
    <w:p w14:paraId="79EA5D0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7.1. Договор может быть расторгнут:</w:t>
      </w:r>
    </w:p>
    <w:p w14:paraId="2EFFC3D7"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по соглашению Сторон;</w:t>
      </w:r>
    </w:p>
    <w:p w14:paraId="2508D0F8"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в одностороннем порядке в случаях, предусмотренных ст. 782 Гражданского кодекса Российской Федерации;</w:t>
      </w:r>
    </w:p>
    <w:p w14:paraId="5E4586F8"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в судебном порядке.</w:t>
      </w:r>
    </w:p>
    <w:p w14:paraId="2C57BFDF"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3029AD">
        <w:rPr>
          <w:rFonts w:ascii="Times New Roman" w:eastAsia="Times New Roman" w:hAnsi="Times New Roman" w:cs="Times New Roman"/>
          <w:color w:val="000000"/>
          <w:sz w:val="24"/>
          <w:szCs w:val="24"/>
        </w:rPr>
        <w:t>т.ч</w:t>
      </w:r>
      <w:proofErr w:type="spellEnd"/>
      <w:r w:rsidRPr="003029AD">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3D689771"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7086A43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855B2F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w:t>
      </w:r>
      <w:r>
        <w:rPr>
          <w:rFonts w:ascii="Times New Roman" w:eastAsia="Times New Roman" w:hAnsi="Times New Roman" w:cs="Times New Roman"/>
          <w:color w:val="000000"/>
          <w:sz w:val="24"/>
          <w:szCs w:val="24"/>
        </w:rPr>
        <w:t>по адресу, указанному в пункте 11</w:t>
      </w:r>
      <w:r w:rsidRPr="003029AD">
        <w:rPr>
          <w:rFonts w:ascii="Times New Roman" w:eastAsia="Times New Roman" w:hAnsi="Times New Roman" w:cs="Times New Roman"/>
          <w:color w:val="000000"/>
          <w:sz w:val="24"/>
          <w:szCs w:val="24"/>
        </w:rPr>
        <w:t xml:space="preserve"> договора.</w:t>
      </w:r>
    </w:p>
    <w:p w14:paraId="0AC0369B" w14:textId="77777777" w:rsidR="000F0CF0" w:rsidRDefault="000F0CF0" w:rsidP="000F0CF0">
      <w:pPr>
        <w:spacing w:after="0" w:line="240" w:lineRule="auto"/>
        <w:rPr>
          <w:rFonts w:ascii="Times New Roman" w:eastAsia="Times New Roman" w:hAnsi="Times New Roman" w:cs="Times New Roman"/>
          <w:sz w:val="24"/>
          <w:szCs w:val="24"/>
        </w:rPr>
      </w:pPr>
    </w:p>
    <w:p w14:paraId="0AFB8FAF"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FC3E8F7"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49CD3501" w14:textId="77777777" w:rsidR="000F0CF0" w:rsidRDefault="000F0CF0" w:rsidP="00107320">
      <w:pPr>
        <w:spacing w:after="0" w:line="240" w:lineRule="auto"/>
        <w:ind w:firstLine="709"/>
        <w:jc w:val="center"/>
        <w:rPr>
          <w:rFonts w:ascii="Times New Roman" w:eastAsia="Times New Roman" w:hAnsi="Times New Roman" w:cs="Times New Roman"/>
          <w:b/>
          <w:bCs/>
          <w:color w:val="000000"/>
          <w:sz w:val="24"/>
          <w:szCs w:val="24"/>
        </w:rPr>
      </w:pPr>
    </w:p>
    <w:p w14:paraId="718DFB1C" w14:textId="77777777" w:rsidR="000F0CF0" w:rsidRPr="003029AD" w:rsidRDefault="000F0CF0" w:rsidP="0010732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9. Срок действия договора, порядок внесения изменений</w:t>
      </w:r>
    </w:p>
    <w:p w14:paraId="6EE7571B"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C05A36A"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3F5AF60B" w14:textId="77777777" w:rsidR="000F0CF0" w:rsidRPr="003029AD" w:rsidRDefault="000F0CF0" w:rsidP="00107320">
      <w:pPr>
        <w:spacing w:after="0" w:line="240" w:lineRule="auto"/>
        <w:ind w:firstLine="709"/>
        <w:rPr>
          <w:rFonts w:ascii="Times New Roman" w:eastAsia="Times New Roman" w:hAnsi="Times New Roman" w:cs="Times New Roman"/>
          <w:sz w:val="24"/>
          <w:szCs w:val="24"/>
        </w:rPr>
      </w:pPr>
    </w:p>
    <w:p w14:paraId="1F9DEA5A" w14:textId="77777777" w:rsidR="000F0CF0" w:rsidRPr="003029AD" w:rsidRDefault="000F0CF0" w:rsidP="0010732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10. Прочие условия</w:t>
      </w:r>
    </w:p>
    <w:p w14:paraId="083436D2"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627CBA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 xml:space="preserve">10.2. Договор составлен в 2 (двух) экземплярах, по одному для каждой из Сторон, имеющих одинаковую юридическую силу. </w:t>
      </w:r>
    </w:p>
    <w:p w14:paraId="4FBC12A4"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D240307"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1: Техническое задание;</w:t>
      </w:r>
    </w:p>
    <w:p w14:paraId="6995217F"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2: Акт сдачи-приемки оказанных услуг;</w:t>
      </w:r>
    </w:p>
    <w:p w14:paraId="1932EC04"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3: Заявление на получение услуги;</w:t>
      </w:r>
    </w:p>
    <w:p w14:paraId="519517FD"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5FC62A23" w14:textId="3A9B6183"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sidR="00944F54">
        <w:rPr>
          <w:color w:val="000000"/>
          <w:lang w:val="ru-RU" w:eastAsia="ru-RU"/>
        </w:rPr>
        <w:t>;</w:t>
      </w:r>
    </w:p>
    <w:p w14:paraId="7A47D9F1" w14:textId="75F8BD99" w:rsidR="00944F54" w:rsidRPr="00944F54" w:rsidRDefault="00944F54" w:rsidP="007612E4">
      <w:pPr>
        <w:pStyle w:val="aff9"/>
        <w:numPr>
          <w:ilvl w:val="0"/>
          <w:numId w:val="6"/>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628E7CB5" w14:textId="77777777" w:rsidR="00944F54" w:rsidRDefault="00944F54" w:rsidP="00944F54">
      <w:pPr>
        <w:pStyle w:val="aff9"/>
        <w:ind w:left="1069"/>
        <w:contextualSpacing/>
        <w:jc w:val="both"/>
        <w:rPr>
          <w:color w:val="000000"/>
          <w:lang w:eastAsia="ru-RU"/>
        </w:rPr>
      </w:pPr>
    </w:p>
    <w:p w14:paraId="504B69C3"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11. Адреса и реквизиты сторон</w:t>
      </w:r>
    </w:p>
    <w:p w14:paraId="78255100" w14:textId="77777777" w:rsidR="000F0CF0" w:rsidRDefault="000F0CF0" w:rsidP="000F0CF0">
      <w:pPr>
        <w:spacing w:after="0" w:line="240" w:lineRule="auto"/>
        <w:ind w:firstLine="142"/>
        <w:jc w:val="both"/>
        <w:rPr>
          <w:rFonts w:ascii="Times New Roman" w:eastAsia="Times New Roman" w:hAnsi="Times New Roman" w:cs="Times New Roman"/>
          <w:b/>
          <w:bCs/>
          <w:color w:val="000000"/>
          <w:sz w:val="24"/>
          <w:szCs w:val="24"/>
        </w:rPr>
      </w:pPr>
      <w:r w:rsidRPr="003029AD">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029AD">
        <w:rPr>
          <w:rFonts w:ascii="Times New Roman" w:eastAsia="Times New Roman" w:hAnsi="Times New Roman" w:cs="Times New Roman"/>
          <w:b/>
          <w:bCs/>
          <w:color w:val="000000"/>
          <w:sz w:val="24"/>
          <w:szCs w:val="24"/>
        </w:rPr>
        <w:t>Исполнитель</w:t>
      </w:r>
    </w:p>
    <w:tbl>
      <w:tblPr>
        <w:tblW w:w="5000" w:type="pct"/>
        <w:tblLook w:val="0000" w:firstRow="0" w:lastRow="0" w:firstColumn="0" w:lastColumn="0" w:noHBand="0" w:noVBand="0"/>
      </w:tblPr>
      <w:tblGrid>
        <w:gridCol w:w="4690"/>
        <w:gridCol w:w="4948"/>
      </w:tblGrid>
      <w:tr w:rsidR="000F0CF0" w14:paraId="5059CAB9" w14:textId="77777777" w:rsidTr="00EA4137">
        <w:tc>
          <w:tcPr>
            <w:tcW w:w="2433" w:type="pct"/>
          </w:tcPr>
          <w:p w14:paraId="4AA1742C"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2EF28989"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932689"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D3A207A"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9FC9F79" w14:textId="77777777" w:rsidR="000F0CF0" w:rsidRDefault="000F0CF0" w:rsidP="006D5825">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3B7E8C72" w14:textId="77777777" w:rsidR="000F0CF0" w:rsidRDefault="000F0CF0" w:rsidP="006D5825">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00DEC0B1"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7C930084"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2E87CD54" w14:textId="77777777" w:rsidR="000F0CF0" w:rsidRPr="00FC2E9A"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2E9A">
              <w:rPr>
                <w:rFonts w:ascii="Times New Roman" w:eastAsia="Times New Roman" w:hAnsi="Times New Roman" w:cs="Times New Roman"/>
                <w:color w:val="000000"/>
                <w:sz w:val="24"/>
                <w:szCs w:val="24"/>
              </w:rPr>
              <w:t>р/с 40701810137000000045</w:t>
            </w:r>
          </w:p>
          <w:p w14:paraId="2ADCDAD2"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75C372D1"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6618B588"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5CF91B1D" w14:textId="77777777" w:rsidR="000F0CF0" w:rsidRPr="00BE1A61"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BE1A61">
              <w:rPr>
                <w:rFonts w:ascii="Times New Roman" w:eastAsia="Times New Roman" w:hAnsi="Times New Roman" w:cs="Times New Roman"/>
                <w:color w:val="000000"/>
                <w:sz w:val="24"/>
                <w:szCs w:val="24"/>
              </w:rPr>
              <w:t>.: 8(8362) 21-02-12</w:t>
            </w:r>
          </w:p>
          <w:p w14:paraId="5B921946" w14:textId="77777777" w:rsidR="000F0CF0" w:rsidRPr="00BE1A61" w:rsidRDefault="000F0CF0" w:rsidP="006D5825">
            <w:pPr>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CF8">
              <w:rPr>
                <w:rFonts w:ascii="Times New Roman" w:eastAsia="Times New Roman" w:hAnsi="Times New Roman" w:cs="Times New Roman"/>
                <w:color w:val="000000"/>
                <w:sz w:val="24"/>
                <w:szCs w:val="24"/>
                <w:lang w:val="en-US"/>
              </w:rPr>
              <w:t>e</w:t>
            </w:r>
            <w:r w:rsidRPr="00BE1A61">
              <w:rPr>
                <w:rFonts w:ascii="Times New Roman" w:eastAsia="Times New Roman" w:hAnsi="Times New Roman" w:cs="Times New Roman"/>
                <w:color w:val="000000"/>
                <w:sz w:val="24"/>
                <w:szCs w:val="24"/>
              </w:rPr>
              <w:t>-</w:t>
            </w:r>
            <w:r w:rsidRPr="00453CF8">
              <w:rPr>
                <w:rFonts w:ascii="Times New Roman" w:eastAsia="Times New Roman" w:hAnsi="Times New Roman" w:cs="Times New Roman"/>
                <w:color w:val="000000"/>
                <w:sz w:val="24"/>
                <w:szCs w:val="24"/>
                <w:lang w:val="en-US"/>
              </w:rPr>
              <w:t>mail</w:t>
            </w:r>
            <w:r w:rsidRPr="00BE1A61">
              <w:rPr>
                <w:rFonts w:ascii="Times New Roman" w:eastAsia="Times New Roman" w:hAnsi="Times New Roman" w:cs="Times New Roman"/>
                <w:color w:val="000000"/>
                <w:sz w:val="24"/>
                <w:szCs w:val="24"/>
              </w:rPr>
              <w:t xml:space="preserve">: </w:t>
            </w:r>
            <w:hyperlink r:id="rId8">
              <w:r w:rsidRPr="00453CF8">
                <w:rPr>
                  <w:rFonts w:ascii="Times New Roman" w:eastAsia="Times New Roman" w:hAnsi="Times New Roman" w:cs="Times New Roman"/>
                  <w:color w:val="0000FF"/>
                  <w:sz w:val="24"/>
                  <w:szCs w:val="24"/>
                  <w:u w:val="single"/>
                  <w:lang w:val="en-US"/>
                </w:rPr>
                <w:t>fond</w:t>
              </w:r>
              <w:r w:rsidRPr="00BE1A61">
                <w:rPr>
                  <w:rFonts w:ascii="Times New Roman" w:eastAsia="Times New Roman" w:hAnsi="Times New Roman" w:cs="Times New Roman"/>
                  <w:color w:val="0000FF"/>
                  <w:sz w:val="24"/>
                  <w:szCs w:val="24"/>
                  <w:u w:val="single"/>
                </w:rPr>
                <w:t>-</w:t>
              </w:r>
              <w:r w:rsidRPr="00453CF8">
                <w:rPr>
                  <w:rFonts w:ascii="Times New Roman" w:eastAsia="Times New Roman" w:hAnsi="Times New Roman" w:cs="Times New Roman"/>
                  <w:color w:val="0000FF"/>
                  <w:sz w:val="24"/>
                  <w:szCs w:val="24"/>
                  <w:u w:val="single"/>
                  <w:lang w:val="en-US"/>
                </w:rPr>
                <w:t>region</w:t>
              </w:r>
              <w:r w:rsidRPr="00BE1A61">
                <w:rPr>
                  <w:rFonts w:ascii="Times New Roman" w:eastAsia="Times New Roman" w:hAnsi="Times New Roman" w:cs="Times New Roman"/>
                  <w:color w:val="0000FF"/>
                  <w:sz w:val="24"/>
                  <w:szCs w:val="24"/>
                  <w:u w:val="single"/>
                </w:rPr>
                <w:t>12@</w:t>
              </w:r>
              <w:r w:rsidRPr="00453CF8">
                <w:rPr>
                  <w:rFonts w:ascii="Times New Roman" w:eastAsia="Times New Roman" w:hAnsi="Times New Roman" w:cs="Times New Roman"/>
                  <w:color w:val="0000FF"/>
                  <w:sz w:val="24"/>
                  <w:szCs w:val="24"/>
                  <w:u w:val="single"/>
                  <w:lang w:val="en-US"/>
                </w:rPr>
                <w:t>mail</w:t>
              </w:r>
              <w:r w:rsidRPr="00BE1A61">
                <w:rPr>
                  <w:rFonts w:ascii="Times New Roman" w:eastAsia="Times New Roman" w:hAnsi="Times New Roman" w:cs="Times New Roman"/>
                  <w:color w:val="0000FF"/>
                  <w:sz w:val="24"/>
                  <w:szCs w:val="24"/>
                  <w:u w:val="single"/>
                </w:rPr>
                <w:t>.</w:t>
              </w:r>
              <w:proofErr w:type="spellStart"/>
              <w:r w:rsidRPr="00453CF8">
                <w:rPr>
                  <w:rFonts w:ascii="Times New Roman" w:eastAsia="Times New Roman" w:hAnsi="Times New Roman" w:cs="Times New Roman"/>
                  <w:color w:val="0000FF"/>
                  <w:sz w:val="24"/>
                  <w:szCs w:val="24"/>
                  <w:u w:val="single"/>
                  <w:lang w:val="en-US"/>
                </w:rPr>
                <w:t>ru</w:t>
              </w:r>
              <w:proofErr w:type="spellEnd"/>
            </w:hyperlink>
          </w:p>
        </w:tc>
        <w:tc>
          <w:tcPr>
            <w:tcW w:w="2567" w:type="pct"/>
          </w:tcPr>
          <w:p w14:paraId="0EE0884C" w14:textId="77777777" w:rsidR="000F0CF0" w:rsidRPr="004372AE"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372AE">
              <w:rPr>
                <w:rFonts w:ascii="Times New Roman" w:eastAsia="Times New Roman" w:hAnsi="Times New Roman" w:cs="Times New Roman"/>
                <w:i/>
                <w:color w:val="000000"/>
                <w:sz w:val="24"/>
                <w:szCs w:val="24"/>
              </w:rPr>
              <w:t>Полное наименование Исполнителя</w:t>
            </w:r>
          </w:p>
          <w:p w14:paraId="56D9745F"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52332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816CC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371A2F"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53F45BA2"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6C388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C19BB7"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487F7AF2"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9C69FB"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9ABABE"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4EFAEED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0BA912C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70416AD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18AD06E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0EDF646"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F2B4C">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040DC40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1F26304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17164D8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4DA865E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FC2EE74"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42AA6A"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5C9068EA" w14:textId="77777777" w:rsidR="000F0CF0" w:rsidRDefault="000F0CF0" w:rsidP="000F0CF0">
      <w:pPr>
        <w:pBdr>
          <w:top w:val="nil"/>
          <w:left w:val="nil"/>
          <w:bottom w:val="nil"/>
          <w:right w:val="nil"/>
          <w:between w:val="nil"/>
        </w:pBd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2B15D2FE" w14:textId="77777777" w:rsidR="000F0CF0" w:rsidRDefault="000F0CF0" w:rsidP="000F0CF0">
      <w:pPr>
        <w:spacing w:after="0" w:line="240" w:lineRule="auto"/>
        <w:ind w:hanging="360"/>
        <w:jc w:val="both"/>
        <w:rPr>
          <w:rFonts w:ascii="Times New Roman" w:eastAsia="Times New Roman" w:hAnsi="Times New Roman" w:cs="Times New Roman"/>
          <w:b/>
          <w:bCs/>
          <w:color w:val="000000"/>
          <w:sz w:val="24"/>
          <w:szCs w:val="24"/>
        </w:rPr>
      </w:pPr>
    </w:p>
    <w:p w14:paraId="7F4C2905" w14:textId="77777777" w:rsidR="000F0CF0" w:rsidRDefault="000F0CF0" w:rsidP="000F0C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7CEA159"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Приложение 1</w:t>
      </w:r>
    </w:p>
    <w:p w14:paraId="3D10A8FA"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32F49E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0832D68C"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1FB86DF" w14:textId="77777777" w:rsidR="00BC7512" w:rsidRDefault="00BC7512" w:rsidP="00BC751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1</w:t>
      </w:r>
    </w:p>
    <w:p w14:paraId="1971F58D" w14:textId="77777777" w:rsidR="00BC7512" w:rsidRDefault="00BC7512" w:rsidP="00BC7512">
      <w:pPr>
        <w:spacing w:after="0" w:line="240" w:lineRule="auto"/>
        <w:jc w:val="both"/>
        <w:rPr>
          <w:rFonts w:ascii="Times New Roman" w:eastAsia="Times New Roman" w:hAnsi="Times New Roman" w:cs="Times New Roman"/>
          <w:sz w:val="24"/>
          <w:szCs w:val="24"/>
        </w:rPr>
      </w:pPr>
    </w:p>
    <w:p w14:paraId="43E5E236"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6524101A"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технического аудита производства;</w:t>
      </w:r>
    </w:p>
    <w:p w14:paraId="338A9129"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технологического аудита производства;</w:t>
      </w:r>
    </w:p>
    <w:p w14:paraId="65EF91F5"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энергетического аудита производства;</w:t>
      </w:r>
    </w:p>
    <w:p w14:paraId="32BF4975"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экологического аудита производства;</w:t>
      </w:r>
    </w:p>
    <w:p w14:paraId="6F71E518"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пожарного аудита производства;</w:t>
      </w:r>
    </w:p>
    <w:p w14:paraId="7F6EB084" w14:textId="77777777" w:rsidR="00BC7512" w:rsidRDefault="00BC7512" w:rsidP="00BC7512">
      <w:pPr>
        <w:pStyle w:val="aff9"/>
        <w:numPr>
          <w:ilvl w:val="0"/>
          <w:numId w:val="37"/>
        </w:numPr>
        <w:tabs>
          <w:tab w:val="left" w:pos="1042"/>
        </w:tabs>
        <w:ind w:left="0" w:firstLine="709"/>
        <w:jc w:val="both"/>
        <w:rPr>
          <w:color w:val="000000"/>
        </w:rPr>
      </w:pPr>
      <w:r>
        <w:rPr>
          <w:color w:val="000000"/>
        </w:rPr>
        <w:t>специальная оценка условий труда на предприятии;</w:t>
      </w:r>
    </w:p>
    <w:p w14:paraId="5476C03F"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финансового аудита;</w:t>
      </w:r>
    </w:p>
    <w:p w14:paraId="6ABA1A4F" w14:textId="77777777" w:rsidR="00BC7512" w:rsidRDefault="00BC7512" w:rsidP="00BC7512">
      <w:pPr>
        <w:pStyle w:val="aff9"/>
        <w:numPr>
          <w:ilvl w:val="0"/>
          <w:numId w:val="37"/>
        </w:numPr>
        <w:tabs>
          <w:tab w:val="left" w:pos="1042"/>
        </w:tabs>
        <w:ind w:left="0" w:firstLine="709"/>
        <w:jc w:val="both"/>
        <w:rPr>
          <w:color w:val="000000"/>
        </w:rPr>
      </w:pPr>
      <w:r>
        <w:rPr>
          <w:color w:val="000000"/>
        </w:rPr>
        <w:t>проведение управленческого аудита.</w:t>
      </w:r>
    </w:p>
    <w:p w14:paraId="00903859"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7CE542C"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017FEB6A" w14:textId="77777777" w:rsidR="00BC7512" w:rsidRDefault="00BC7512" w:rsidP="00BC7512">
      <w:pPr>
        <w:pStyle w:val="aff9"/>
        <w:numPr>
          <w:ilvl w:val="0"/>
          <w:numId w:val="38"/>
        </w:numPr>
        <w:tabs>
          <w:tab w:val="left" w:pos="1042"/>
        </w:tabs>
        <w:ind w:left="0" w:firstLine="720"/>
        <w:jc w:val="both"/>
        <w:rPr>
          <w:color w:val="000000"/>
        </w:rPr>
      </w:pPr>
      <w:r>
        <w:rPr>
          <w:color w:val="000000"/>
        </w:rPr>
        <w:t>Республика Марий Эл.</w:t>
      </w:r>
    </w:p>
    <w:p w14:paraId="2376EEC4"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24B2A3F5" w14:textId="77777777" w:rsidR="00BC7512" w:rsidRDefault="00BC7512" w:rsidP="00BC7512">
      <w:pPr>
        <w:pStyle w:val="aff9"/>
        <w:numPr>
          <w:ilvl w:val="0"/>
          <w:numId w:val="38"/>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7448A94F"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22941FD8" w14:textId="77777777" w:rsidR="00BC7512" w:rsidRDefault="00BC7512" w:rsidP="00BC7512">
      <w:pPr>
        <w:pStyle w:val="aff9"/>
        <w:numPr>
          <w:ilvl w:val="0"/>
          <w:numId w:val="38"/>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27965F23" w14:textId="77777777" w:rsidR="00BC7512" w:rsidRDefault="00BC7512" w:rsidP="00BC7512">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4ECC87FF" w14:textId="77777777" w:rsidR="00BC7512" w:rsidRDefault="00BC7512" w:rsidP="00BC751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78A2A04"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A7A8FE8"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 xml:space="preserve">услуг, </w:t>
      </w:r>
      <w:r>
        <w:rPr>
          <w:color w:val="000000"/>
        </w:rPr>
        <w:t>и сторонних организаций, которые привлекаются к оказанию услуг.</w:t>
      </w:r>
    </w:p>
    <w:p w14:paraId="3AEF7074" w14:textId="77777777" w:rsidR="00BC7512" w:rsidRDefault="00BC7512" w:rsidP="00BC7512">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0EB9DC53" w14:textId="77777777" w:rsidR="00BC7512" w:rsidRDefault="00BC7512" w:rsidP="00BC7512">
      <w:pPr>
        <w:spacing w:after="0" w:line="240" w:lineRule="auto"/>
        <w:ind w:firstLine="720"/>
        <w:jc w:val="both"/>
        <w:rPr>
          <w:rFonts w:ascii="Times New Roman" w:eastAsia="Times New Roman" w:hAnsi="Times New Roman" w:cs="Times New Roman"/>
          <w:b/>
          <w:color w:val="000000"/>
          <w:sz w:val="24"/>
          <w:szCs w:val="24"/>
        </w:rPr>
      </w:pPr>
    </w:p>
    <w:p w14:paraId="0B4608E3" w14:textId="77777777" w:rsidR="00BC7512" w:rsidRDefault="00BC7512" w:rsidP="00BC751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8CFB0CD"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72BE751F" w14:textId="77777777" w:rsidR="00BC7512" w:rsidRDefault="00BC7512" w:rsidP="00BC7512">
      <w:pPr>
        <w:pStyle w:val="aff9"/>
        <w:numPr>
          <w:ilvl w:val="0"/>
          <w:numId w:val="38"/>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0FA01F80" w14:textId="77777777" w:rsidR="00BC7512" w:rsidRDefault="00BC7512" w:rsidP="00BC7512">
      <w:pPr>
        <w:pStyle w:val="aff9"/>
        <w:numPr>
          <w:ilvl w:val="0"/>
          <w:numId w:val="38"/>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0CE52115" w14:textId="77777777" w:rsidR="00BC7512" w:rsidRDefault="00BC7512" w:rsidP="00BC7512">
      <w:pPr>
        <w:pStyle w:val="aff9"/>
        <w:tabs>
          <w:tab w:val="left" w:pos="1042"/>
        </w:tabs>
        <w:ind w:left="720"/>
        <w:jc w:val="both"/>
        <w:rPr>
          <w:color w:val="000000"/>
        </w:rPr>
      </w:pPr>
    </w:p>
    <w:p w14:paraId="4D32E337"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3443A4D9"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Общее количество оказанных услуг субъектам малого и среднего предпринимательства – 27(двадцать семь) услуг.</w:t>
      </w:r>
    </w:p>
    <w:p w14:paraId="2217F9F1"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20 (двадцать) субъектов малого и среднего и предпринимательства.</w:t>
      </w:r>
    </w:p>
    <w:p w14:paraId="4C618DC2"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1 (один).</w:t>
      </w:r>
    </w:p>
    <w:p w14:paraId="558839C5"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661D22CA"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06CC92A0"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0CDC559D"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7BCD3150"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9E9BCA2"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Проведение технического аудита производства:</w:t>
      </w:r>
    </w:p>
    <w:p w14:paraId="66F63BFC"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w:t>
      </w:r>
      <w:r>
        <w:rPr>
          <w:color w:val="000000"/>
          <w:lang w:val="ru-RU"/>
        </w:rPr>
        <w:t xml:space="preserve"> предпринимательства</w:t>
      </w:r>
      <w:r>
        <w:rPr>
          <w:color w:val="000000"/>
        </w:rPr>
        <w:t>, занятым видами экономической деятельности, включенными в раздел</w:t>
      </w:r>
      <w:r>
        <w:rPr>
          <w:color w:val="000000"/>
          <w:lang w:val="ru-RU"/>
        </w:rPr>
        <w:t xml:space="preserve">ы </w:t>
      </w:r>
      <w:r>
        <w:rPr>
          <w:color w:val="000000"/>
        </w:rPr>
        <w:t xml:space="preserve">А </w:t>
      </w:r>
      <w:r>
        <w:rPr>
          <w:color w:val="000000"/>
          <w:lang w:val="ru-RU"/>
        </w:rPr>
        <w:t xml:space="preserve">и С </w:t>
      </w:r>
      <w:r>
        <w:rPr>
          <w:color w:val="000000"/>
        </w:rPr>
        <w:t>ОКВЭД 2, зарегистрированным и осуществляющим свою деятельность на территории Республики Марий Эл;</w:t>
      </w:r>
    </w:p>
    <w:p w14:paraId="0F68280A"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услуг – 1 (одна);</w:t>
      </w:r>
    </w:p>
    <w:p w14:paraId="29D4B3EB"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получателей услуг – 1 (один) субъект МСП;</w:t>
      </w:r>
    </w:p>
    <w:p w14:paraId="6006FF42"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250</w:t>
      </w:r>
      <w:r>
        <w:rPr>
          <w:color w:val="000000"/>
        </w:rPr>
        <w:t>000</w:t>
      </w:r>
      <w:r>
        <w:rPr>
          <w:color w:val="000000"/>
          <w:lang w:val="ru-RU"/>
        </w:rPr>
        <w:t>,00 рублей</w:t>
      </w:r>
      <w:r>
        <w:rPr>
          <w:color w:val="000000"/>
        </w:rPr>
        <w:t xml:space="preserve"> (</w:t>
      </w:r>
      <w:r>
        <w:rPr>
          <w:color w:val="000000"/>
          <w:lang w:val="ru-RU"/>
        </w:rPr>
        <w:t xml:space="preserve">двести пятьдесят тысяч </w:t>
      </w:r>
      <w:r>
        <w:rPr>
          <w:color w:val="000000"/>
        </w:rPr>
        <w:t>рублей</w:t>
      </w:r>
      <w:r>
        <w:rPr>
          <w:color w:val="000000"/>
          <w:lang w:val="ru-RU"/>
        </w:rPr>
        <w:t xml:space="preserve"> </w:t>
      </w:r>
      <w:r>
        <w:rPr>
          <w:color w:val="000000"/>
        </w:rPr>
        <w:t>00 копеек</w:t>
      </w:r>
      <w:r>
        <w:rPr>
          <w:color w:val="000000"/>
          <w:lang w:val="ru-RU"/>
        </w:rPr>
        <w:t>)</w:t>
      </w:r>
      <w:r>
        <w:rPr>
          <w:color w:val="000000"/>
        </w:rPr>
        <w:t>;</w:t>
      </w:r>
    </w:p>
    <w:p w14:paraId="077B6C5C"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230</w:t>
      </w:r>
      <w:r>
        <w:rPr>
          <w:color w:val="000000"/>
        </w:rPr>
        <w:t>000</w:t>
      </w:r>
      <w:r>
        <w:rPr>
          <w:color w:val="000000"/>
          <w:lang w:val="ru-RU"/>
        </w:rPr>
        <w:t>,00 рублей</w:t>
      </w:r>
      <w:r>
        <w:rPr>
          <w:color w:val="000000"/>
        </w:rPr>
        <w:t xml:space="preserve"> (</w:t>
      </w:r>
      <w:r>
        <w:rPr>
          <w:color w:val="000000"/>
          <w:lang w:val="ru-RU"/>
        </w:rPr>
        <w:t>двести тридцать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24F8AFAF"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11500,00</w:t>
      </w:r>
      <w:r>
        <w:rPr>
          <w:color w:val="000000"/>
        </w:rPr>
        <w:t xml:space="preserve"> рублей (</w:t>
      </w:r>
      <w:r>
        <w:rPr>
          <w:color w:val="000000"/>
          <w:lang w:val="ru-RU"/>
        </w:rPr>
        <w:t>одиннадцать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73789121"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7364A6E8"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Проведение технологического аудита производства:</w:t>
      </w:r>
    </w:p>
    <w:p w14:paraId="7763FF4D"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524611E6"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4</w:t>
      </w:r>
      <w:r>
        <w:rPr>
          <w:color w:val="000000"/>
        </w:rPr>
        <w:t xml:space="preserve"> (</w:t>
      </w:r>
      <w:r>
        <w:rPr>
          <w:color w:val="000000"/>
          <w:lang w:val="ru-RU"/>
        </w:rPr>
        <w:t>четыре</w:t>
      </w:r>
      <w:r>
        <w:rPr>
          <w:color w:val="000000"/>
        </w:rPr>
        <w:t>);</w:t>
      </w:r>
    </w:p>
    <w:p w14:paraId="6529982B"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4</w:t>
      </w:r>
      <w:r>
        <w:rPr>
          <w:color w:val="000000"/>
        </w:rPr>
        <w:t xml:space="preserve"> (</w:t>
      </w:r>
      <w:r>
        <w:rPr>
          <w:color w:val="000000"/>
          <w:lang w:val="ru-RU"/>
        </w:rPr>
        <w:t>четыре</w:t>
      </w:r>
      <w:r>
        <w:rPr>
          <w:color w:val="000000"/>
        </w:rPr>
        <w:t>) субъект</w:t>
      </w:r>
      <w:r>
        <w:rPr>
          <w:color w:val="000000"/>
          <w:lang w:val="ru-RU"/>
        </w:rPr>
        <w:t>а</w:t>
      </w:r>
      <w:r>
        <w:rPr>
          <w:color w:val="000000"/>
        </w:rPr>
        <w:t xml:space="preserve"> МСП;</w:t>
      </w:r>
    </w:p>
    <w:p w14:paraId="07BF8DE1"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5AB2A59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 xml:space="preserve">250000,00 рублей </w:t>
      </w:r>
      <w:r>
        <w:rPr>
          <w:color w:val="000000"/>
        </w:rPr>
        <w:t>(</w:t>
      </w:r>
      <w:r>
        <w:rPr>
          <w:color w:val="000000"/>
          <w:lang w:val="ru-RU"/>
        </w:rPr>
        <w:t>двести пятьдесят тысяч</w:t>
      </w:r>
      <w:r>
        <w:rPr>
          <w:color w:val="000000"/>
        </w:rPr>
        <w:t xml:space="preserve"> рублей</w:t>
      </w:r>
      <w:r>
        <w:rPr>
          <w:color w:val="000000"/>
          <w:lang w:val="ru-RU"/>
        </w:rPr>
        <w:t xml:space="preserve"> </w:t>
      </w:r>
      <w:r>
        <w:rPr>
          <w:color w:val="000000"/>
        </w:rPr>
        <w:t>00 копеек);</w:t>
      </w:r>
    </w:p>
    <w:p w14:paraId="12866154" w14:textId="77777777" w:rsidR="00BC7512" w:rsidRDefault="00BC7512" w:rsidP="00BC7512">
      <w:pPr>
        <w:pStyle w:val="aff9"/>
        <w:numPr>
          <w:ilvl w:val="0"/>
          <w:numId w:val="38"/>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6</w:t>
      </w:r>
      <w:r>
        <w:rPr>
          <w:color w:val="000000"/>
        </w:rPr>
        <w:t>75000</w:t>
      </w:r>
      <w:r>
        <w:rPr>
          <w:color w:val="000000"/>
          <w:lang w:val="ru-RU"/>
        </w:rPr>
        <w:t>,00</w:t>
      </w:r>
      <w:r>
        <w:rPr>
          <w:color w:val="000000"/>
        </w:rPr>
        <w:t xml:space="preserve"> рублей (</w:t>
      </w:r>
      <w:r>
        <w:rPr>
          <w:color w:val="000000"/>
          <w:lang w:val="ru-RU"/>
        </w:rPr>
        <w:t>шестьсот</w:t>
      </w:r>
      <w:r>
        <w:rPr>
          <w:color w:val="000000"/>
        </w:rPr>
        <w:t xml:space="preserve"> семьдесят пять тысяч</w:t>
      </w:r>
      <w:r>
        <w:rPr>
          <w:color w:val="000000"/>
          <w:lang w:val="ru-RU"/>
        </w:rPr>
        <w:t xml:space="preserve"> рублей </w:t>
      </w:r>
      <w:r>
        <w:rPr>
          <w:color w:val="000000"/>
        </w:rPr>
        <w:t>00 копеек);</w:t>
      </w:r>
    </w:p>
    <w:p w14:paraId="48508917"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33750,00 рублей</w:t>
      </w:r>
      <w:r>
        <w:rPr>
          <w:color w:val="000000"/>
        </w:rPr>
        <w:t xml:space="preserve"> (</w:t>
      </w:r>
      <w:r>
        <w:rPr>
          <w:color w:val="000000"/>
          <w:lang w:val="ru-RU"/>
        </w:rPr>
        <w:t>тридцать три тысячи</w:t>
      </w:r>
      <w:r>
        <w:rPr>
          <w:color w:val="000000"/>
        </w:rPr>
        <w:t xml:space="preserve"> семьсот пятьдесят</w:t>
      </w:r>
      <w:r>
        <w:rPr>
          <w:color w:val="000000"/>
          <w:lang w:val="ru-RU"/>
        </w:rPr>
        <w:t xml:space="preserve"> рублей </w:t>
      </w:r>
      <w:r>
        <w:rPr>
          <w:color w:val="000000"/>
        </w:rPr>
        <w:t>00 копеек).</w:t>
      </w:r>
    </w:p>
    <w:p w14:paraId="54A80C53"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4DEDA53E"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Проведение энергетического аудита производства:</w:t>
      </w:r>
    </w:p>
    <w:p w14:paraId="30E9143D"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разделы А и С ОКВЭД 2, зарегистрированным и осуществляющим свою деятельность на территории Республики Марий Эл;</w:t>
      </w:r>
    </w:p>
    <w:p w14:paraId="78BA446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CDEC789"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29999B87"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04F04BD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w:t>
      </w:r>
      <w:r>
        <w:rPr>
          <w:color w:val="000000"/>
          <w:lang w:val="ru-RU"/>
        </w:rPr>
        <w:t>,00 рублей</w:t>
      </w:r>
      <w:r>
        <w:rPr>
          <w:color w:val="000000"/>
        </w:rPr>
        <w:t xml:space="preserve"> (</w:t>
      </w:r>
      <w:r>
        <w:rPr>
          <w:color w:val="000000"/>
          <w:lang w:val="ru-RU"/>
        </w:rPr>
        <w:t xml:space="preserve">двести пятьдесят </w:t>
      </w:r>
      <w:r>
        <w:rPr>
          <w:color w:val="000000"/>
        </w:rPr>
        <w:t>тысяч рублей</w:t>
      </w:r>
      <w:r>
        <w:rPr>
          <w:color w:val="000000"/>
          <w:lang w:val="ru-RU"/>
        </w:rPr>
        <w:t xml:space="preserve"> 0</w:t>
      </w:r>
      <w:r>
        <w:rPr>
          <w:color w:val="000000"/>
        </w:rPr>
        <w:t>0 копеек);</w:t>
      </w:r>
    </w:p>
    <w:p w14:paraId="1199F04A"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2</w:t>
      </w:r>
      <w:r>
        <w:rPr>
          <w:color w:val="000000"/>
          <w:lang w:val="ru-RU"/>
        </w:rPr>
        <w:t>3</w:t>
      </w:r>
      <w:r>
        <w:rPr>
          <w:color w:val="000000"/>
        </w:rPr>
        <w:t>0000</w:t>
      </w:r>
      <w:r>
        <w:rPr>
          <w:color w:val="000000"/>
          <w:lang w:val="ru-RU"/>
        </w:rPr>
        <w:t>,00</w:t>
      </w:r>
      <w:r>
        <w:rPr>
          <w:color w:val="000000"/>
        </w:rPr>
        <w:t xml:space="preserve"> рублей (</w:t>
      </w:r>
      <w:r>
        <w:rPr>
          <w:color w:val="000000"/>
          <w:lang w:val="ru-RU"/>
        </w:rPr>
        <w:t>д</w:t>
      </w:r>
      <w:r>
        <w:rPr>
          <w:color w:val="000000"/>
        </w:rPr>
        <w:t xml:space="preserve">вести </w:t>
      </w:r>
      <w:r>
        <w:rPr>
          <w:color w:val="000000"/>
          <w:lang w:val="ru-RU"/>
        </w:rPr>
        <w:t>тридцать</w:t>
      </w:r>
      <w:r>
        <w:rPr>
          <w:color w:val="000000"/>
        </w:rPr>
        <w:t xml:space="preserve"> тысяч</w:t>
      </w:r>
      <w:r>
        <w:rPr>
          <w:color w:val="000000"/>
          <w:lang w:val="ru-RU"/>
        </w:rPr>
        <w:t xml:space="preserve"> рублей </w:t>
      </w:r>
      <w:r>
        <w:rPr>
          <w:color w:val="000000"/>
        </w:rPr>
        <w:t>00 копеек);</w:t>
      </w:r>
    </w:p>
    <w:p w14:paraId="59A40C6A"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w:t>
      </w:r>
      <w:r>
        <w:rPr>
          <w:color w:val="000000"/>
        </w:rPr>
        <w:t>500</w:t>
      </w:r>
      <w:r>
        <w:rPr>
          <w:color w:val="000000"/>
          <w:lang w:val="ru-RU"/>
        </w:rPr>
        <w:t>,00 рублей</w:t>
      </w:r>
      <w:r>
        <w:rPr>
          <w:color w:val="000000"/>
        </w:rPr>
        <w:t xml:space="preserve"> </w:t>
      </w:r>
      <w:r>
        <w:rPr>
          <w:color w:val="000000"/>
          <w:lang w:val="ru-RU"/>
        </w:rPr>
        <w:t>(одиннадцать</w:t>
      </w:r>
      <w:r>
        <w:rPr>
          <w:color w:val="000000"/>
        </w:rPr>
        <w:t xml:space="preserve"> тысяч пятьсот рублей</w:t>
      </w:r>
      <w:r>
        <w:rPr>
          <w:color w:val="000000"/>
          <w:lang w:val="ru-RU"/>
        </w:rPr>
        <w:t xml:space="preserve"> </w:t>
      </w:r>
      <w:r>
        <w:rPr>
          <w:color w:val="000000"/>
        </w:rPr>
        <w:t>00 копеек).</w:t>
      </w:r>
    </w:p>
    <w:p w14:paraId="057D2DEE"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2E57BAC2"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Проведение экологического аудита производства:</w:t>
      </w:r>
    </w:p>
    <w:p w14:paraId="76A48043"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ы А и</w:t>
      </w:r>
      <w:r>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FD977BD"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74D348A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68962074"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w:t>
      </w:r>
      <w:r>
        <w:rPr>
          <w:color w:val="000000"/>
          <w:lang w:val="ru-RU"/>
        </w:rPr>
        <w:t>,00 рублей</w:t>
      </w:r>
      <w:r>
        <w:rPr>
          <w:color w:val="000000"/>
        </w:rPr>
        <w:t xml:space="preserve"> (</w:t>
      </w:r>
      <w:r>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6267E592"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230000,00 рублей</w:t>
      </w:r>
      <w:r>
        <w:rPr>
          <w:color w:val="000000"/>
        </w:rPr>
        <w:t xml:space="preserve"> (</w:t>
      </w:r>
      <w:r>
        <w:rPr>
          <w:color w:val="000000"/>
          <w:lang w:val="ru-RU"/>
        </w:rPr>
        <w:t>двести тридцать тысяч</w:t>
      </w:r>
      <w:r>
        <w:rPr>
          <w:color w:val="000000"/>
        </w:rPr>
        <w:t xml:space="preserve"> рублей</w:t>
      </w:r>
      <w:r>
        <w:rPr>
          <w:color w:val="000000"/>
          <w:lang w:val="ru-RU"/>
        </w:rPr>
        <w:t xml:space="preserve"> 00 копеек)</w:t>
      </w:r>
      <w:r>
        <w:rPr>
          <w:color w:val="000000"/>
        </w:rPr>
        <w:t>;</w:t>
      </w:r>
    </w:p>
    <w:p w14:paraId="46DEED4D"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115</w:t>
      </w:r>
      <w:r>
        <w:rPr>
          <w:color w:val="000000"/>
        </w:rPr>
        <w:t>00</w:t>
      </w:r>
      <w:r>
        <w:rPr>
          <w:color w:val="000000"/>
          <w:lang w:val="ru-RU"/>
        </w:rPr>
        <w:t>,00 рублей</w:t>
      </w:r>
      <w:r>
        <w:rPr>
          <w:color w:val="000000"/>
        </w:rPr>
        <w:t xml:space="preserve"> (</w:t>
      </w:r>
      <w:r>
        <w:rPr>
          <w:color w:val="000000"/>
          <w:lang w:val="ru-RU"/>
        </w:rPr>
        <w:t>одиннадцать тысяч пятьсот</w:t>
      </w:r>
      <w:r>
        <w:rPr>
          <w:color w:val="000000"/>
        </w:rPr>
        <w:t xml:space="preserve"> рублей</w:t>
      </w:r>
      <w:r>
        <w:rPr>
          <w:color w:val="000000"/>
          <w:lang w:val="ru-RU"/>
        </w:rPr>
        <w:t xml:space="preserve"> </w:t>
      </w:r>
      <w:r>
        <w:rPr>
          <w:color w:val="000000"/>
        </w:rPr>
        <w:t>00 копеек).</w:t>
      </w:r>
    </w:p>
    <w:p w14:paraId="714285F3"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2019B975"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Проведение пожарного аудита производства:</w:t>
      </w:r>
    </w:p>
    <w:p w14:paraId="15EC92DA"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w:t>
      </w:r>
      <w:r>
        <w:rPr>
          <w:color w:val="000000"/>
        </w:rPr>
        <w:t xml:space="preserve"> А</w:t>
      </w:r>
      <w:r>
        <w:rPr>
          <w:color w:val="000000"/>
          <w:lang w:val="ru-RU"/>
        </w:rPr>
        <w:t xml:space="preserve"> и С</w:t>
      </w:r>
      <w:r>
        <w:rPr>
          <w:color w:val="000000"/>
        </w:rPr>
        <w:t xml:space="preserve">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2FCA6467"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услуг – 1 (одна);</w:t>
      </w:r>
    </w:p>
    <w:p w14:paraId="027A8788" w14:textId="77777777" w:rsidR="00BC7512" w:rsidRDefault="00BC7512" w:rsidP="00BC7512">
      <w:pPr>
        <w:pStyle w:val="aff9"/>
        <w:numPr>
          <w:ilvl w:val="0"/>
          <w:numId w:val="38"/>
        </w:numPr>
        <w:tabs>
          <w:tab w:val="left" w:pos="1042"/>
        </w:tabs>
        <w:ind w:left="0" w:firstLine="720"/>
        <w:jc w:val="both"/>
        <w:rPr>
          <w:color w:val="000000"/>
        </w:rPr>
      </w:pPr>
      <w:r>
        <w:rPr>
          <w:color w:val="000000"/>
        </w:rPr>
        <w:lastRenderedPageBreak/>
        <w:t>количество получателей услуг – 1 (один) субъект МСП;</w:t>
      </w:r>
    </w:p>
    <w:p w14:paraId="31AE2427"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0000,00 рублей (</w:t>
      </w:r>
      <w:r>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00ADCB69"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w:t>
      </w:r>
      <w:r>
        <w:rPr>
          <w:color w:val="000000"/>
        </w:rPr>
        <w:t>0000</w:t>
      </w:r>
      <w:r>
        <w:rPr>
          <w:color w:val="000000"/>
          <w:lang w:val="ru-RU"/>
        </w:rPr>
        <w:t>,00 рублей</w:t>
      </w:r>
      <w:r>
        <w:rPr>
          <w:color w:val="000000"/>
        </w:rPr>
        <w:t xml:space="preserve"> (</w:t>
      </w:r>
      <w:r>
        <w:rPr>
          <w:color w:val="000000"/>
          <w:lang w:val="ru-RU"/>
        </w:rPr>
        <w:t>двести тридцать</w:t>
      </w:r>
      <w:r>
        <w:rPr>
          <w:color w:val="000000"/>
        </w:rPr>
        <w:t xml:space="preserve"> тысяч рублей</w:t>
      </w:r>
      <w:r>
        <w:rPr>
          <w:color w:val="000000"/>
          <w:lang w:val="ru-RU"/>
        </w:rPr>
        <w:t xml:space="preserve"> </w:t>
      </w:r>
      <w:r>
        <w:rPr>
          <w:color w:val="000000"/>
        </w:rPr>
        <w:t>00 копеек);</w:t>
      </w:r>
    </w:p>
    <w:p w14:paraId="26611A18"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w:t>
      </w:r>
      <w:r>
        <w:rPr>
          <w:color w:val="000000"/>
        </w:rPr>
        <w:t>500</w:t>
      </w:r>
      <w:r>
        <w:rPr>
          <w:color w:val="000000"/>
          <w:lang w:val="ru-RU"/>
        </w:rPr>
        <w:t>,00 рублей</w:t>
      </w:r>
      <w:r>
        <w:rPr>
          <w:color w:val="000000"/>
        </w:rPr>
        <w:t xml:space="preserve"> (</w:t>
      </w:r>
      <w:r>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7632BEDE"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13D1402D"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Специальная оценка условий труда на предприятии:</w:t>
      </w:r>
    </w:p>
    <w:p w14:paraId="5D97C168"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21E3A26D"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услуг – 1 (одна);</w:t>
      </w:r>
    </w:p>
    <w:p w14:paraId="34DAFBCD" w14:textId="77777777" w:rsidR="00BC7512" w:rsidRDefault="00BC7512" w:rsidP="00BC7512">
      <w:pPr>
        <w:pStyle w:val="aff9"/>
        <w:numPr>
          <w:ilvl w:val="0"/>
          <w:numId w:val="38"/>
        </w:numPr>
        <w:tabs>
          <w:tab w:val="left" w:pos="1042"/>
        </w:tabs>
        <w:ind w:left="0" w:firstLine="720"/>
        <w:jc w:val="both"/>
        <w:rPr>
          <w:color w:val="000000"/>
        </w:rPr>
      </w:pPr>
      <w:r>
        <w:rPr>
          <w:color w:val="000000"/>
        </w:rPr>
        <w:t>количество получателей услуг – 1 (один) субъект МСП;</w:t>
      </w:r>
    </w:p>
    <w:p w14:paraId="4FFAB6E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25</w:t>
      </w:r>
      <w:r>
        <w:rPr>
          <w:color w:val="000000"/>
        </w:rPr>
        <w:t>0000</w:t>
      </w:r>
      <w:r>
        <w:rPr>
          <w:color w:val="000000"/>
          <w:lang w:val="ru-RU"/>
        </w:rPr>
        <w:t>,00 рублей</w:t>
      </w:r>
      <w:r>
        <w:rPr>
          <w:color w:val="000000"/>
        </w:rPr>
        <w:t xml:space="preserve"> (</w:t>
      </w:r>
      <w:r>
        <w:rPr>
          <w:color w:val="000000"/>
          <w:lang w:val="ru-RU"/>
        </w:rPr>
        <w:t>двести пятьдесят</w:t>
      </w:r>
      <w:r>
        <w:rPr>
          <w:color w:val="000000"/>
        </w:rPr>
        <w:t xml:space="preserve"> тысяч рублей</w:t>
      </w:r>
      <w:r>
        <w:rPr>
          <w:color w:val="000000"/>
          <w:lang w:val="ru-RU"/>
        </w:rPr>
        <w:t xml:space="preserve"> </w:t>
      </w:r>
      <w:r>
        <w:rPr>
          <w:color w:val="000000"/>
        </w:rPr>
        <w:t>00 копеек);</w:t>
      </w:r>
    </w:p>
    <w:p w14:paraId="60475DB6"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6</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230</w:t>
      </w:r>
      <w:r>
        <w:rPr>
          <w:color w:val="000000"/>
        </w:rPr>
        <w:t>000</w:t>
      </w:r>
      <w:r>
        <w:rPr>
          <w:color w:val="000000"/>
          <w:lang w:val="ru-RU"/>
        </w:rPr>
        <w:t>,00 рублей</w:t>
      </w:r>
      <w:r>
        <w:rPr>
          <w:color w:val="000000"/>
        </w:rPr>
        <w:t xml:space="preserve"> (</w:t>
      </w:r>
      <w:r>
        <w:rPr>
          <w:color w:val="000000"/>
          <w:lang w:val="ru-RU"/>
        </w:rPr>
        <w:t xml:space="preserve">двести тридцать </w:t>
      </w:r>
      <w:r>
        <w:rPr>
          <w:color w:val="000000"/>
        </w:rPr>
        <w:t>тысяч</w:t>
      </w:r>
      <w:r>
        <w:rPr>
          <w:color w:val="000000"/>
          <w:lang w:val="ru-RU"/>
        </w:rPr>
        <w:t xml:space="preserve"> </w:t>
      </w:r>
      <w:r>
        <w:rPr>
          <w:color w:val="000000"/>
        </w:rPr>
        <w:t>рублей 00 копеек);</w:t>
      </w:r>
    </w:p>
    <w:p w14:paraId="2CE2E5E3"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11</w:t>
      </w:r>
      <w:r>
        <w:rPr>
          <w:color w:val="000000"/>
        </w:rPr>
        <w:t>500</w:t>
      </w:r>
      <w:r>
        <w:rPr>
          <w:color w:val="000000"/>
          <w:lang w:val="ru-RU"/>
        </w:rPr>
        <w:t>,00 рублей</w:t>
      </w:r>
      <w:r>
        <w:rPr>
          <w:color w:val="000000"/>
        </w:rPr>
        <w:t xml:space="preserve"> (</w:t>
      </w:r>
      <w:r>
        <w:rPr>
          <w:color w:val="000000"/>
          <w:lang w:val="ru-RU"/>
        </w:rPr>
        <w:t>одиннадцать тысяч</w:t>
      </w:r>
      <w:r>
        <w:rPr>
          <w:color w:val="000000"/>
        </w:rPr>
        <w:t xml:space="preserve"> пятьсот рублей</w:t>
      </w:r>
      <w:r>
        <w:rPr>
          <w:color w:val="000000"/>
          <w:lang w:val="ru-RU"/>
        </w:rPr>
        <w:t xml:space="preserve"> </w:t>
      </w:r>
      <w:r>
        <w:rPr>
          <w:color w:val="000000"/>
        </w:rPr>
        <w:t>00 копеек).</w:t>
      </w:r>
    </w:p>
    <w:p w14:paraId="1799F5FB"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087E60B9"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Проведение финансового аудита:</w:t>
      </w:r>
    </w:p>
    <w:p w14:paraId="73515812"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12AC9397"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9</w:t>
      </w:r>
      <w:r>
        <w:rPr>
          <w:color w:val="000000"/>
        </w:rPr>
        <w:t xml:space="preserve"> (</w:t>
      </w:r>
      <w:r>
        <w:rPr>
          <w:color w:val="000000"/>
          <w:lang w:val="ru-RU"/>
        </w:rPr>
        <w:t>девять</w:t>
      </w:r>
      <w:r>
        <w:rPr>
          <w:color w:val="000000"/>
        </w:rPr>
        <w:t>);</w:t>
      </w:r>
    </w:p>
    <w:p w14:paraId="01A6D4D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получателей услуг – </w:t>
      </w:r>
      <w:r>
        <w:rPr>
          <w:color w:val="000000"/>
          <w:lang w:val="ru-RU"/>
        </w:rPr>
        <w:t>9</w:t>
      </w:r>
      <w:r>
        <w:rPr>
          <w:color w:val="000000"/>
        </w:rPr>
        <w:t xml:space="preserve"> (</w:t>
      </w:r>
      <w:r>
        <w:rPr>
          <w:color w:val="000000"/>
          <w:lang w:val="ru-RU"/>
        </w:rPr>
        <w:t>девять</w:t>
      </w:r>
      <w:r>
        <w:rPr>
          <w:color w:val="000000"/>
        </w:rPr>
        <w:t>) субъект</w:t>
      </w:r>
      <w:r>
        <w:rPr>
          <w:color w:val="000000"/>
          <w:lang w:val="ru-RU"/>
        </w:rPr>
        <w:t>ов</w:t>
      </w:r>
      <w:r>
        <w:rPr>
          <w:color w:val="000000"/>
        </w:rPr>
        <w:t xml:space="preserve"> МСП;</w:t>
      </w:r>
    </w:p>
    <w:p w14:paraId="783ED194" w14:textId="77777777" w:rsidR="00BC7512" w:rsidRDefault="00BC7512" w:rsidP="00BC7512">
      <w:pPr>
        <w:pStyle w:val="aff9"/>
        <w:numPr>
          <w:ilvl w:val="0"/>
          <w:numId w:val="38"/>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Pr>
          <w:color w:val="000000"/>
          <w:lang w:val="ru-RU"/>
        </w:rPr>
        <w:t xml:space="preserve">пятьдесят </w:t>
      </w:r>
      <w:r>
        <w:rPr>
          <w:color w:val="000000"/>
        </w:rPr>
        <w:t>тысяч рублей</w:t>
      </w:r>
      <w:r>
        <w:rPr>
          <w:color w:val="000000"/>
          <w:lang w:val="ru-RU"/>
        </w:rPr>
        <w:t xml:space="preserve"> </w:t>
      </w:r>
      <w:r>
        <w:rPr>
          <w:color w:val="000000"/>
        </w:rPr>
        <w:t>00 копеек);</w:t>
      </w:r>
    </w:p>
    <w:p w14:paraId="1CFB0671"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7</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1263</w:t>
      </w:r>
      <w:r>
        <w:rPr>
          <w:color w:val="000000"/>
        </w:rPr>
        <w:t>000</w:t>
      </w:r>
      <w:r>
        <w:rPr>
          <w:color w:val="000000"/>
          <w:lang w:val="ru-RU"/>
        </w:rPr>
        <w:t>,00</w:t>
      </w:r>
      <w:r>
        <w:rPr>
          <w:color w:val="000000"/>
        </w:rPr>
        <w:t xml:space="preserve"> </w:t>
      </w:r>
      <w:r>
        <w:rPr>
          <w:color w:val="000000"/>
          <w:lang w:val="ru-RU"/>
        </w:rPr>
        <w:t xml:space="preserve">рублей </w:t>
      </w:r>
      <w:r>
        <w:rPr>
          <w:color w:val="000000"/>
        </w:rPr>
        <w:t>(</w:t>
      </w:r>
      <w:r>
        <w:rPr>
          <w:color w:val="000000"/>
          <w:lang w:val="ru-RU"/>
        </w:rPr>
        <w:t>один миллион двести шестьдесят три</w:t>
      </w:r>
      <w:r>
        <w:rPr>
          <w:color w:val="000000"/>
        </w:rPr>
        <w:t xml:space="preserve"> тысяч</w:t>
      </w:r>
      <w:r>
        <w:rPr>
          <w:color w:val="000000"/>
          <w:lang w:val="ru-RU"/>
        </w:rPr>
        <w:t>и</w:t>
      </w:r>
      <w:r>
        <w:rPr>
          <w:color w:val="000000"/>
        </w:rPr>
        <w:t xml:space="preserve"> рублей</w:t>
      </w:r>
      <w:r>
        <w:rPr>
          <w:color w:val="000000"/>
          <w:lang w:val="ru-RU"/>
        </w:rPr>
        <w:t xml:space="preserve"> </w:t>
      </w:r>
      <w:r>
        <w:rPr>
          <w:color w:val="000000"/>
        </w:rPr>
        <w:t>00 копеек);</w:t>
      </w:r>
    </w:p>
    <w:p w14:paraId="6532DCD0"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63150,00 рублей</w:t>
      </w:r>
      <w:r>
        <w:rPr>
          <w:color w:val="000000"/>
        </w:rPr>
        <w:t xml:space="preserve"> (</w:t>
      </w:r>
      <w:r>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6B4E0781"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2B82C7F1" w14:textId="77777777" w:rsidR="00BC7512" w:rsidRDefault="00BC7512" w:rsidP="00BC751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Проведение управленческого аудита:</w:t>
      </w:r>
    </w:p>
    <w:p w14:paraId="533D2791" w14:textId="77777777" w:rsidR="00BC7512" w:rsidRDefault="00BC7512" w:rsidP="00BC7512">
      <w:pPr>
        <w:pStyle w:val="aff9"/>
        <w:numPr>
          <w:ilvl w:val="0"/>
          <w:numId w:val="38"/>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6C23B64C"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количество услуг – </w:t>
      </w:r>
      <w:r>
        <w:rPr>
          <w:color w:val="000000"/>
          <w:lang w:val="ru-RU"/>
        </w:rPr>
        <w:t>9</w:t>
      </w:r>
      <w:r>
        <w:rPr>
          <w:color w:val="000000"/>
        </w:rPr>
        <w:t xml:space="preserve"> (</w:t>
      </w:r>
      <w:r>
        <w:rPr>
          <w:color w:val="000000"/>
          <w:lang w:val="ru-RU"/>
        </w:rPr>
        <w:t>девять)</w:t>
      </w:r>
      <w:r>
        <w:rPr>
          <w:color w:val="000000"/>
        </w:rPr>
        <w:t>;</w:t>
      </w:r>
    </w:p>
    <w:p w14:paraId="31156C89" w14:textId="77777777" w:rsidR="00BC7512" w:rsidRDefault="00BC7512" w:rsidP="00BC7512">
      <w:pPr>
        <w:pStyle w:val="aff9"/>
        <w:numPr>
          <w:ilvl w:val="0"/>
          <w:numId w:val="38"/>
        </w:numPr>
        <w:tabs>
          <w:tab w:val="left" w:pos="1042"/>
        </w:tabs>
        <w:ind w:left="0" w:firstLine="720"/>
        <w:jc w:val="both"/>
        <w:rPr>
          <w:color w:val="000000"/>
        </w:rPr>
      </w:pPr>
      <w:r>
        <w:rPr>
          <w:color w:val="000000"/>
        </w:rPr>
        <w:lastRenderedPageBreak/>
        <w:t xml:space="preserve">количество получателей услуг – </w:t>
      </w:r>
      <w:r>
        <w:rPr>
          <w:color w:val="000000"/>
          <w:lang w:val="ru-RU"/>
        </w:rPr>
        <w:t>9</w:t>
      </w:r>
      <w:r>
        <w:rPr>
          <w:color w:val="000000"/>
        </w:rPr>
        <w:t xml:space="preserve"> (</w:t>
      </w:r>
      <w:r>
        <w:rPr>
          <w:color w:val="000000"/>
          <w:lang w:val="ru-RU"/>
        </w:rPr>
        <w:t>девять</w:t>
      </w:r>
      <w:r>
        <w:rPr>
          <w:color w:val="000000"/>
        </w:rPr>
        <w:t>) субъект</w:t>
      </w:r>
      <w:r>
        <w:rPr>
          <w:color w:val="000000"/>
          <w:lang w:val="ru-RU"/>
        </w:rPr>
        <w:t>ов</w:t>
      </w:r>
      <w:r>
        <w:rPr>
          <w:color w:val="000000"/>
        </w:rPr>
        <w:t xml:space="preserve"> МСП;</w:t>
      </w:r>
    </w:p>
    <w:p w14:paraId="1DF17F0A" w14:textId="77777777" w:rsidR="00BC7512" w:rsidRDefault="00BC7512" w:rsidP="00BC7512">
      <w:pPr>
        <w:pStyle w:val="aff9"/>
        <w:numPr>
          <w:ilvl w:val="0"/>
          <w:numId w:val="38"/>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5</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w:t>
      </w:r>
      <w:r>
        <w:rPr>
          <w:color w:val="000000"/>
          <w:lang w:val="ru-RU"/>
        </w:rPr>
        <w:t xml:space="preserve">пятьдесят </w:t>
      </w:r>
      <w:r>
        <w:rPr>
          <w:color w:val="000000"/>
        </w:rPr>
        <w:t>тысяч рублей</w:t>
      </w:r>
      <w:r>
        <w:rPr>
          <w:color w:val="000000"/>
          <w:lang w:val="ru-RU"/>
        </w:rPr>
        <w:t xml:space="preserve"> 00 копеек)</w:t>
      </w:r>
      <w:r>
        <w:rPr>
          <w:color w:val="000000"/>
        </w:rPr>
        <w:t>;</w:t>
      </w:r>
    </w:p>
    <w:p w14:paraId="54A3701C" w14:textId="77777777" w:rsidR="00BC7512" w:rsidRDefault="00BC7512" w:rsidP="00BC7512">
      <w:pPr>
        <w:pStyle w:val="aff9"/>
        <w:numPr>
          <w:ilvl w:val="0"/>
          <w:numId w:val="38"/>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8</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1263000,00 рублей</w:t>
      </w:r>
      <w:r>
        <w:rPr>
          <w:color w:val="000000"/>
        </w:rPr>
        <w:t xml:space="preserve"> (</w:t>
      </w:r>
      <w:r>
        <w:rPr>
          <w:color w:val="000000"/>
          <w:lang w:val="ru-RU"/>
        </w:rPr>
        <w:t>один миллион двести шестьдесят три тысячи</w:t>
      </w:r>
      <w:r>
        <w:rPr>
          <w:color w:val="000000"/>
        </w:rPr>
        <w:t xml:space="preserve"> рублей</w:t>
      </w:r>
      <w:r>
        <w:rPr>
          <w:color w:val="000000"/>
          <w:lang w:val="ru-RU"/>
        </w:rPr>
        <w:t xml:space="preserve"> </w:t>
      </w:r>
      <w:r>
        <w:rPr>
          <w:color w:val="000000"/>
        </w:rPr>
        <w:t>00 копеек);</w:t>
      </w:r>
    </w:p>
    <w:p w14:paraId="1D10B4F8"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 xml:space="preserve">63150,00 рублей </w:t>
      </w:r>
      <w:r>
        <w:rPr>
          <w:color w:val="000000"/>
        </w:rPr>
        <w:t>(</w:t>
      </w:r>
      <w:r>
        <w:rPr>
          <w:color w:val="000000"/>
          <w:lang w:val="ru-RU"/>
        </w:rPr>
        <w:t>шестьдесят три тысячи сто пятьдесят</w:t>
      </w:r>
      <w:r>
        <w:rPr>
          <w:color w:val="000000"/>
        </w:rPr>
        <w:t xml:space="preserve"> рублей</w:t>
      </w:r>
      <w:r>
        <w:rPr>
          <w:color w:val="000000"/>
          <w:lang w:val="ru-RU"/>
        </w:rPr>
        <w:t xml:space="preserve"> </w:t>
      </w:r>
      <w:r>
        <w:rPr>
          <w:color w:val="000000"/>
        </w:rPr>
        <w:t>00 копеек).</w:t>
      </w:r>
    </w:p>
    <w:p w14:paraId="24FB5CEC" w14:textId="77777777" w:rsidR="00BC7512" w:rsidRDefault="00BC7512" w:rsidP="00BC7512">
      <w:pPr>
        <w:tabs>
          <w:tab w:val="left" w:pos="795"/>
        </w:tabs>
        <w:spacing w:after="0" w:line="240" w:lineRule="auto"/>
        <w:ind w:left="720"/>
        <w:jc w:val="both"/>
        <w:rPr>
          <w:rFonts w:ascii="Times New Roman" w:eastAsia="Times New Roman" w:hAnsi="Times New Roman" w:cs="Times New Roman"/>
          <w:sz w:val="24"/>
          <w:szCs w:val="24"/>
          <w:lang w:val="x-none"/>
        </w:rPr>
      </w:pPr>
    </w:p>
    <w:p w14:paraId="5A288081" w14:textId="77777777" w:rsidR="00BC7512" w:rsidRDefault="00BC7512" w:rsidP="00BC7512">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5ED6CC99" w14:textId="77777777" w:rsidR="00BC7512" w:rsidRDefault="00BC7512" w:rsidP="00BC751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7173ED75" w14:textId="77777777" w:rsidR="00BC7512" w:rsidRDefault="00BC7512" w:rsidP="00BC751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769A695" w14:textId="6B3F353A" w:rsidR="00BC7512" w:rsidRDefault="00BC7512" w:rsidP="00BC751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AF6F6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B284604" w14:textId="77777777" w:rsidR="00BC7512" w:rsidRDefault="00BC7512" w:rsidP="00BC7512">
      <w:pPr>
        <w:pStyle w:val="aff9"/>
        <w:numPr>
          <w:ilvl w:val="0"/>
          <w:numId w:val="38"/>
        </w:numPr>
        <w:tabs>
          <w:tab w:val="left" w:pos="1042"/>
        </w:tabs>
        <w:ind w:left="0" w:firstLine="720"/>
        <w:jc w:val="both"/>
        <w:rPr>
          <w:color w:val="000000"/>
        </w:rPr>
      </w:pPr>
      <w:r>
        <w:rPr>
          <w:color w:val="000000"/>
        </w:rPr>
        <w:t>акт сдачи-приемки оказанных услуг в 2 (двух) экземплярах;</w:t>
      </w:r>
    </w:p>
    <w:p w14:paraId="531307E1" w14:textId="77777777" w:rsidR="00BC7512" w:rsidRDefault="00BC7512" w:rsidP="00BC7512">
      <w:pPr>
        <w:pStyle w:val="aff9"/>
        <w:numPr>
          <w:ilvl w:val="0"/>
          <w:numId w:val="38"/>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1C222978" w14:textId="77777777" w:rsidR="00BC7512" w:rsidRDefault="00BC7512" w:rsidP="00BC7512">
      <w:pPr>
        <w:pStyle w:val="aff9"/>
        <w:numPr>
          <w:ilvl w:val="0"/>
          <w:numId w:val="38"/>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59D9531" w14:textId="77777777" w:rsidR="00BC7512" w:rsidRDefault="00BC7512" w:rsidP="00BC7512">
      <w:pPr>
        <w:pStyle w:val="aff9"/>
        <w:numPr>
          <w:ilvl w:val="0"/>
          <w:numId w:val="38"/>
        </w:numPr>
        <w:tabs>
          <w:tab w:val="left" w:pos="1042"/>
        </w:tabs>
        <w:ind w:left="0" w:firstLine="720"/>
        <w:jc w:val="both"/>
        <w:rPr>
          <w:color w:val="000000"/>
        </w:rPr>
      </w:pPr>
      <w:r>
        <w:rPr>
          <w:color w:val="000000"/>
        </w:rPr>
        <w:t>сводную таблицу получателей услуг;</w:t>
      </w:r>
    </w:p>
    <w:p w14:paraId="69716645" w14:textId="77777777" w:rsidR="00BC7512" w:rsidRDefault="00BC7512" w:rsidP="00BC7512">
      <w:pPr>
        <w:pStyle w:val="aff9"/>
        <w:numPr>
          <w:ilvl w:val="0"/>
          <w:numId w:val="38"/>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E6D4D5E" w14:textId="77777777" w:rsidR="00BC7512" w:rsidRDefault="00BC7512" w:rsidP="00BC7512">
      <w:pPr>
        <w:pStyle w:val="aff9"/>
        <w:numPr>
          <w:ilvl w:val="0"/>
          <w:numId w:val="38"/>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023DE2FF" w14:textId="77777777" w:rsidR="00BC7512" w:rsidRDefault="00BC7512" w:rsidP="00BC7512">
      <w:pPr>
        <w:pStyle w:val="aff9"/>
        <w:numPr>
          <w:ilvl w:val="0"/>
          <w:numId w:val="38"/>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1B3A0DEE" w14:textId="77777777" w:rsidR="00BC7512" w:rsidRDefault="00BC7512" w:rsidP="00BC7512">
      <w:pPr>
        <w:pStyle w:val="aff9"/>
        <w:numPr>
          <w:ilvl w:val="0"/>
          <w:numId w:val="38"/>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1D352D45"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1C167753" w14:textId="77777777" w:rsidR="00BC7512" w:rsidRDefault="00BC7512" w:rsidP="00BC7512">
      <w:pPr>
        <w:pStyle w:val="aff9"/>
        <w:numPr>
          <w:ilvl w:val="0"/>
          <w:numId w:val="38"/>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24EC7B07" w14:textId="77777777" w:rsidR="00BC7512" w:rsidRDefault="00BC7512" w:rsidP="00BC7512">
      <w:pPr>
        <w:pStyle w:val="aff9"/>
        <w:numPr>
          <w:ilvl w:val="0"/>
          <w:numId w:val="38"/>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1F388726"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6A57AD8" w14:textId="77777777" w:rsidR="00BC7512" w:rsidRDefault="00BC7512" w:rsidP="00BC7512">
      <w:pPr>
        <w:spacing w:after="0" w:line="240" w:lineRule="auto"/>
        <w:ind w:firstLine="720"/>
        <w:jc w:val="both"/>
        <w:rPr>
          <w:rFonts w:ascii="Times New Roman" w:eastAsia="Times New Roman" w:hAnsi="Times New Roman" w:cs="Times New Roman"/>
          <w:color w:val="000000"/>
          <w:sz w:val="24"/>
          <w:szCs w:val="24"/>
        </w:rPr>
      </w:pPr>
    </w:p>
    <w:p w14:paraId="1CAB7971" w14:textId="77777777" w:rsidR="000F0CF0" w:rsidRPr="006035FB" w:rsidRDefault="000F0CF0" w:rsidP="000F0CF0">
      <w:pPr>
        <w:spacing w:after="0" w:line="240" w:lineRule="auto"/>
        <w:ind w:firstLine="720"/>
        <w:jc w:val="both"/>
        <w:rPr>
          <w:rFonts w:ascii="Times New Roman" w:eastAsia="Times New Roman" w:hAnsi="Times New Roman" w:cs="Times New Roman"/>
          <w:color w:val="000000"/>
          <w:sz w:val="24"/>
          <w:szCs w:val="24"/>
        </w:rPr>
      </w:pPr>
    </w:p>
    <w:p w14:paraId="705F5056" w14:textId="77777777" w:rsidR="000F0CF0" w:rsidRDefault="000F0CF0" w:rsidP="000F0CF0">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1399ECC7"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1D59C0"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345AFE90" w14:textId="7DD7B199" w:rsidR="000F0CF0" w:rsidRDefault="000F0CF0" w:rsidP="00944F5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21E4AD5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14:paraId="5CDA799B"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4782672"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067B5E9"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5BA84F6"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F8B98A0" w14:textId="77777777" w:rsidR="000F0CF0" w:rsidRPr="00B30722"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АКТ СДАЧИ-ПРИЕМКИ ОКАЗАННЫХ УСЛУГ</w:t>
      </w:r>
    </w:p>
    <w:p w14:paraId="396B0200"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38859A"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w:t>
      </w:r>
      <w:r w:rsidRPr="00B30722">
        <w:rPr>
          <w:rFonts w:ascii="Times New Roman" w:eastAsia="Times New Roman" w:hAnsi="Times New Roman" w:cs="Times New Roman"/>
          <w:sz w:val="24"/>
          <w:szCs w:val="24"/>
        </w:rPr>
        <w:t>_________ 2018 г.</w:t>
      </w:r>
    </w:p>
    <w:p w14:paraId="686A4959"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
    <w:p w14:paraId="508CC475"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roofErr w:type="spellStart"/>
      <w:r w:rsidRPr="00B30722">
        <w:rPr>
          <w:rFonts w:ascii="Times New Roman" w:eastAsia="Times New Roman" w:hAnsi="Times New Roman" w:cs="Times New Roman"/>
          <w:sz w:val="24"/>
          <w:szCs w:val="24"/>
        </w:rPr>
        <w:t>Микрокредитная</w:t>
      </w:r>
      <w:proofErr w:type="spellEnd"/>
      <w:r w:rsidRPr="00B30722">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B30722">
        <w:rPr>
          <w:rFonts w:ascii="Times New Roman" w:eastAsia="Times New Roman" w:hAnsi="Times New Roman" w:cs="Times New Roman"/>
          <w:sz w:val="24"/>
          <w:szCs w:val="24"/>
        </w:rPr>
        <w:t>Талалаева</w:t>
      </w:r>
      <w:proofErr w:type="spellEnd"/>
      <w:r w:rsidRPr="00B30722">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3599046"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00AA1D"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0AA008DA"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технического аудита производства;</w:t>
      </w:r>
    </w:p>
    <w:p w14:paraId="38804420"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технологического аудита производства;</w:t>
      </w:r>
    </w:p>
    <w:p w14:paraId="2BC24A8E"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энергетического аудита производства;</w:t>
      </w:r>
    </w:p>
    <w:p w14:paraId="57B2F5A3"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экологического аудита производства;</w:t>
      </w:r>
    </w:p>
    <w:p w14:paraId="07865612"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пожарного аудита производства;</w:t>
      </w:r>
    </w:p>
    <w:p w14:paraId="47A09A93" w14:textId="77777777" w:rsidR="008573DB" w:rsidRDefault="008573DB" w:rsidP="007612E4">
      <w:pPr>
        <w:pStyle w:val="aff9"/>
        <w:numPr>
          <w:ilvl w:val="0"/>
          <w:numId w:val="20"/>
        </w:numPr>
        <w:tabs>
          <w:tab w:val="left" w:pos="1042"/>
        </w:tabs>
        <w:ind w:left="0" w:firstLine="709"/>
        <w:jc w:val="both"/>
        <w:rPr>
          <w:color w:val="000000"/>
        </w:rPr>
      </w:pPr>
      <w:r>
        <w:rPr>
          <w:color w:val="000000"/>
        </w:rPr>
        <w:t>специальная оценка условий труда на предприятии;</w:t>
      </w:r>
    </w:p>
    <w:p w14:paraId="7756CF6B" w14:textId="77777777" w:rsidR="008573DB" w:rsidRDefault="008573DB" w:rsidP="007612E4">
      <w:pPr>
        <w:pStyle w:val="aff9"/>
        <w:numPr>
          <w:ilvl w:val="0"/>
          <w:numId w:val="20"/>
        </w:numPr>
        <w:tabs>
          <w:tab w:val="left" w:pos="1042"/>
        </w:tabs>
        <w:ind w:left="0" w:firstLine="709"/>
        <w:jc w:val="both"/>
        <w:rPr>
          <w:color w:val="000000"/>
        </w:rPr>
      </w:pPr>
      <w:r>
        <w:rPr>
          <w:color w:val="000000"/>
        </w:rPr>
        <w:t>проведение финансового аудита;</w:t>
      </w:r>
    </w:p>
    <w:p w14:paraId="586029CA" w14:textId="2E805960" w:rsidR="008573DB" w:rsidRDefault="008573DB" w:rsidP="007612E4">
      <w:pPr>
        <w:pStyle w:val="aff9"/>
        <w:numPr>
          <w:ilvl w:val="0"/>
          <w:numId w:val="20"/>
        </w:numPr>
        <w:tabs>
          <w:tab w:val="left" w:pos="1042"/>
        </w:tabs>
        <w:ind w:left="0" w:firstLine="709"/>
        <w:jc w:val="both"/>
        <w:rPr>
          <w:color w:val="000000"/>
        </w:rPr>
      </w:pPr>
      <w:r>
        <w:rPr>
          <w:color w:val="000000"/>
        </w:rPr>
        <w:t>пр</w:t>
      </w:r>
      <w:r w:rsidR="00C61BB7">
        <w:rPr>
          <w:color w:val="000000"/>
        </w:rPr>
        <w:t>оведение управленческого аудита.</w:t>
      </w:r>
    </w:p>
    <w:p w14:paraId="7F459B5E"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2C666162"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3. Вышеуказанные услуги согласно Договору должны быть оказаны:</w:t>
      </w:r>
    </w:p>
    <w:p w14:paraId="6EB2A65E" w14:textId="6036CE9F"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sidRPr="00B30722">
        <w:rPr>
          <w:rFonts w:ascii="Times New Roman" w:eastAsia="Times New Roman" w:hAnsi="Times New Roman" w:cs="Times New Roman"/>
          <w:sz w:val="24"/>
          <w:szCs w:val="24"/>
        </w:rPr>
        <w:t xml:space="preserve">1» декабря 2018 г., </w:t>
      </w:r>
    </w:p>
    <w:p w14:paraId="56A56613"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фактически оказаны с «__» _____________2018 г. по «__» _____________2018 г.</w:t>
      </w:r>
    </w:p>
    <w:p w14:paraId="2249BF8B"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4. Недостатки оказанных услуг (выявлены/не выявлены) ________________________</w:t>
      </w:r>
    </w:p>
    <w:p w14:paraId="02460CC5" w14:textId="01289096"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5. Стоимость оказанных услуг по Договору составила: </w:t>
      </w:r>
      <w:r w:rsidR="00BC7512">
        <w:rPr>
          <w:rFonts w:ascii="Times New Roman" w:eastAsia="Times New Roman" w:hAnsi="Times New Roman" w:cs="Times New Roman"/>
          <w:sz w:val="24"/>
          <w:szCs w:val="24"/>
        </w:rPr>
        <w:t>4351000</w:t>
      </w:r>
      <w:r w:rsidRPr="00B30722">
        <w:rPr>
          <w:rFonts w:ascii="Times New Roman" w:eastAsia="Times New Roman" w:hAnsi="Times New Roman" w:cs="Times New Roman"/>
          <w:sz w:val="24"/>
          <w:szCs w:val="24"/>
        </w:rPr>
        <w:t>,00 рублей (</w:t>
      </w:r>
      <w:r w:rsidR="00BC7512">
        <w:rPr>
          <w:rFonts w:ascii="Times New Roman" w:eastAsia="Times New Roman" w:hAnsi="Times New Roman" w:cs="Times New Roman"/>
          <w:sz w:val="24"/>
          <w:szCs w:val="24"/>
        </w:rPr>
        <w:t>четыре миллиона триста пятьдесят одна тысяча</w:t>
      </w:r>
      <w:r w:rsidR="00553FC4">
        <w:rPr>
          <w:rFonts w:ascii="Times New Roman" w:eastAsia="Times New Roman" w:hAnsi="Times New Roman" w:cs="Times New Roman"/>
          <w:sz w:val="24"/>
          <w:szCs w:val="24"/>
        </w:rPr>
        <w:t xml:space="preserve"> рублей</w:t>
      </w:r>
      <w:r w:rsidRPr="00B30722">
        <w:rPr>
          <w:rFonts w:ascii="Times New Roman" w:eastAsia="Times New Roman" w:hAnsi="Times New Roman" w:cs="Times New Roman"/>
          <w:sz w:val="24"/>
          <w:szCs w:val="24"/>
        </w:rPr>
        <w:t xml:space="preserve"> </w:t>
      </w:r>
      <w:r w:rsidR="003337F8" w:rsidRPr="003337F8">
        <w:rPr>
          <w:rFonts w:ascii="Times New Roman" w:eastAsia="Times New Roman" w:hAnsi="Times New Roman" w:cs="Times New Roman"/>
          <w:sz w:val="24"/>
          <w:szCs w:val="24"/>
        </w:rPr>
        <w:t>00 копеек)</w:t>
      </w:r>
      <w:r w:rsidRPr="00B30722">
        <w:rPr>
          <w:rFonts w:ascii="Times New Roman" w:eastAsia="Times New Roman" w:hAnsi="Times New Roman" w:cs="Times New Roman"/>
          <w:sz w:val="24"/>
          <w:szCs w:val="24"/>
        </w:rPr>
        <w:t>.</w:t>
      </w:r>
    </w:p>
    <w:p w14:paraId="546489CD"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0076C12"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7. Приложения: </w:t>
      </w:r>
    </w:p>
    <w:p w14:paraId="7FCF50FD"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4F62FE3C"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3C0153F"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1AFBD660"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4A5BD51A"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lastRenderedPageBreak/>
        <w:t>отчетные документы по способам информирования получателей услуг;</w:t>
      </w:r>
    </w:p>
    <w:p w14:paraId="400B1113"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039ADC73"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059F9D80" w14:textId="77777777" w:rsidR="0011384B" w:rsidRDefault="0011384B" w:rsidP="007612E4">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2454BDE" w14:textId="0835DE99" w:rsidR="002769AB" w:rsidRDefault="0011384B" w:rsidP="007612E4">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sidR="008573DB">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30DA7F33" w14:textId="277C4164" w:rsidR="000F0CF0" w:rsidRP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494E95AD"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D0F8FE"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B30722">
        <w:rPr>
          <w:rFonts w:ascii="Times New Roman" w:eastAsia="Times New Roman" w:hAnsi="Times New Roman" w:cs="Times New Roman"/>
          <w:sz w:val="24"/>
          <w:szCs w:val="24"/>
        </w:rPr>
        <w:t>СДАЛ:</w:t>
      </w:r>
      <w:r w:rsidRPr="00B30722">
        <w:rPr>
          <w:rFonts w:ascii="Times New Roman" w:eastAsia="Times New Roman" w:hAnsi="Times New Roman" w:cs="Times New Roman"/>
          <w:sz w:val="24"/>
          <w:szCs w:val="24"/>
        </w:rPr>
        <w:tab/>
      </w:r>
      <w:proofErr w:type="gramEnd"/>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ПРИНЯЛ:</w:t>
      </w:r>
    </w:p>
    <w:p w14:paraId="79ED1EBB"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C0F2CF"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Исполнитель</w:t>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t>Заказчик</w:t>
      </w:r>
    </w:p>
    <w:p w14:paraId="3D2FA0E1"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_________________</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 xml:space="preserve">__________________М.В. </w:t>
      </w:r>
      <w:proofErr w:type="spellStart"/>
      <w:r w:rsidRPr="00B30722">
        <w:rPr>
          <w:rFonts w:ascii="Times New Roman" w:eastAsia="Times New Roman" w:hAnsi="Times New Roman" w:cs="Times New Roman"/>
          <w:sz w:val="24"/>
          <w:szCs w:val="24"/>
        </w:rPr>
        <w:t>Талалаев</w:t>
      </w:r>
      <w:proofErr w:type="spellEnd"/>
    </w:p>
    <w:p w14:paraId="673B9B9F" w14:textId="77777777" w:rsidR="000F0CF0" w:rsidRPr="00B30722" w:rsidRDefault="000F0CF0" w:rsidP="000F0CF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МП</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proofErr w:type="spellStart"/>
      <w:r w:rsidRPr="00B30722">
        <w:rPr>
          <w:rFonts w:ascii="Times New Roman" w:eastAsia="Times New Roman" w:hAnsi="Times New Roman" w:cs="Times New Roman"/>
          <w:sz w:val="24"/>
          <w:szCs w:val="24"/>
        </w:rPr>
        <w:t>МП</w:t>
      </w:r>
      <w:proofErr w:type="spellEnd"/>
    </w:p>
    <w:p w14:paraId="74CE1254" w14:textId="77777777" w:rsidR="000F0CF0" w:rsidRPr="00B30722" w:rsidRDefault="000F0CF0" w:rsidP="000F0CF0">
      <w:pPr>
        <w:spacing w:after="0" w:line="240" w:lineRule="auto"/>
        <w:rPr>
          <w:rFonts w:ascii="Times New Roman" w:eastAsia="Times New Roman" w:hAnsi="Times New Roman" w:cs="Times New Roman"/>
          <w:sz w:val="24"/>
          <w:szCs w:val="24"/>
        </w:rPr>
      </w:pPr>
    </w:p>
    <w:p w14:paraId="20A20C1D" w14:textId="77777777" w:rsidR="000F0CF0" w:rsidRDefault="000F0CF0" w:rsidP="000F0C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7881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14:paraId="32EC5569"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F95776F"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1413B272"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52B18014"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E8B4FBC"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32939384" w14:textId="77777777" w:rsidR="00FE6CD0" w:rsidRDefault="00FE6CD0" w:rsidP="00FE6CD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FE6CD0" w14:paraId="6233591D" w14:textId="77777777" w:rsidTr="00FE6CD0">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628EFDED" w14:textId="77777777" w:rsidR="00FE6CD0" w:rsidRDefault="00FE6CD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РФ,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10б, оф. 310</w:t>
            </w:r>
          </w:p>
          <w:p w14:paraId="22B0582C" w14:textId="77777777" w:rsidR="00FE6CD0" w:rsidRDefault="00FE6CD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66EE9229" w14:textId="77777777" w:rsidR="00FE6CD0" w:rsidRDefault="00FE6CD0" w:rsidP="00FE6CD0">
      <w:pPr>
        <w:spacing w:after="0" w:line="240" w:lineRule="auto"/>
        <w:rPr>
          <w:rFonts w:ascii="Times New Roman" w:eastAsia="Times New Roman" w:hAnsi="Times New Roman" w:cs="Times New Roman"/>
          <w:b/>
        </w:rPr>
      </w:pPr>
    </w:p>
    <w:p w14:paraId="696A2CEC" w14:textId="77777777" w:rsidR="00FE6CD0" w:rsidRDefault="00FE6CD0" w:rsidP="00FE6C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294A4782" w14:textId="77777777" w:rsidR="00FE6CD0" w:rsidRDefault="00FE6CD0" w:rsidP="00FE6CD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FE6CD0" w14:paraId="705F6B68"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21A5FDAD"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78019935"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D77DE57"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7A85704"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301EED0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60599F18"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A997D4E"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1D69010A"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B3594B3"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93939FA"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537218FD"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06AF9DF"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1967B5C"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507343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B9C7B52"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300BC6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1E486D79"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744FEA5"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D33D3C1"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684F5A38"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D701BA7"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CE9D3C9"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716EA9AC"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1A0AF48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0E1AC5D"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3C9E2555"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6C3EE4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15410A0"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10E905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CBD5DC9"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45994574"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40A5DCE"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64FCDAD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47C3B97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AAEF514"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02BEB829"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5364CE30"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5D46DDFA"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1C90DD6F"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9ABA56E"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8F6511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D24DACB"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7C8BA04C"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13916D9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E285F53"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9EA816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54731639" w14:textId="77777777" w:rsidR="00FE6CD0" w:rsidRDefault="00FE6CD0">
            <w:pPr>
              <w:spacing w:after="0" w:line="240" w:lineRule="auto"/>
              <w:jc w:val="both"/>
              <w:rPr>
                <w:rFonts w:ascii="Times New Roman" w:eastAsia="Times New Roman" w:hAnsi="Times New Roman" w:cs="Times New Roman"/>
                <w:lang w:eastAsia="en-US"/>
              </w:rPr>
            </w:pPr>
          </w:p>
        </w:tc>
      </w:tr>
    </w:tbl>
    <w:p w14:paraId="4DDDCC17" w14:textId="77777777" w:rsidR="00FE6CD0" w:rsidRDefault="00FE6CD0" w:rsidP="00FE6CD0">
      <w:pPr>
        <w:spacing w:after="0" w:line="240" w:lineRule="auto"/>
        <w:jc w:val="both"/>
        <w:rPr>
          <w:rFonts w:ascii="Times New Roman" w:eastAsia="Times New Roman" w:hAnsi="Times New Roman" w:cs="Times New Roman"/>
        </w:rPr>
      </w:pPr>
    </w:p>
    <w:p w14:paraId="50EB7F7F" w14:textId="77777777" w:rsidR="00FE6CD0" w:rsidRDefault="00FE6CD0" w:rsidP="00FE6C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FE6CD0" w14:paraId="0F18C3A4"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75870F9D"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596EEA2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7A8452A"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44162147"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20076B33"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8994D18"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6D723A97"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523EA6FE"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44C257F"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3C2F5DFF"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0035D609"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C60B4F1"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150A58B2"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48F9700B"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18474844"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01AC04FD"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3F481ECC" w14:textId="77777777" w:rsidR="00FE6CD0" w:rsidRDefault="00FE6CD0" w:rsidP="00FE6CD0">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CD25D7D" w14:textId="77777777" w:rsidR="00FE6CD0" w:rsidRDefault="00FE6CD0" w:rsidP="00FE6CD0">
      <w:pPr>
        <w:spacing w:after="0" w:line="240" w:lineRule="auto"/>
        <w:ind w:left="708" w:firstLine="708"/>
        <w:rPr>
          <w:rFonts w:ascii="Times New Roman" w:eastAsia="Times New Roman" w:hAnsi="Times New Roman" w:cs="Times New Roman"/>
        </w:rPr>
      </w:pPr>
    </w:p>
    <w:p w14:paraId="3D596C09"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2A927721"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4FF0E901"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05B1E9F6" w14:textId="77777777" w:rsidR="000F0CF0" w:rsidRDefault="000F0CF0" w:rsidP="000F0CF0">
      <w:pPr>
        <w:rPr>
          <w:rFonts w:ascii="Times New Roman" w:eastAsia="Times New Roman" w:hAnsi="Times New Roman" w:cs="Times New Roman"/>
          <w:b/>
        </w:rPr>
      </w:pPr>
      <w:r>
        <w:rPr>
          <w:rFonts w:ascii="Times New Roman" w:eastAsia="Times New Roman" w:hAnsi="Times New Roman" w:cs="Times New Roman"/>
          <w:b/>
        </w:rPr>
        <w:br w:type="page"/>
      </w:r>
    </w:p>
    <w:p w14:paraId="15694282" w14:textId="77777777" w:rsidR="000F0CF0" w:rsidRDefault="000F0CF0" w:rsidP="000F0CF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02293B4A" w14:textId="77777777" w:rsidR="000F0CF0" w:rsidRDefault="000F0CF0" w:rsidP="000F0CF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02D432FE" w14:textId="77777777" w:rsidR="000F0CF0" w:rsidRDefault="000F0CF0" w:rsidP="000F0CF0">
      <w:pPr>
        <w:spacing w:after="0" w:line="240" w:lineRule="auto"/>
        <w:ind w:firstLine="709"/>
        <w:jc w:val="both"/>
        <w:rPr>
          <w:rFonts w:ascii="Times New Roman" w:eastAsia="Times New Roman" w:hAnsi="Times New Roman" w:cs="Times New Roman"/>
        </w:rPr>
      </w:pPr>
    </w:p>
    <w:p w14:paraId="21B4FB17"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37117067"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3311E374"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504FB048"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1C2A9D84"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29E97EE3"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7DB58B33"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38AA2155"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71CD92D1"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76864D11"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194769CF"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63B2DB93"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5F9E8B24"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04CBDC4"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B18F24C"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0714559C" w14:textId="77777777" w:rsidR="000F0CF0" w:rsidRDefault="000F0CF0" w:rsidP="000F0CF0">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3224E8DC"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4D0619AF" w14:textId="77777777" w:rsidR="000F0CF0" w:rsidRDefault="000F0CF0" w:rsidP="000F0CF0">
      <w:pPr>
        <w:spacing w:after="0" w:line="240" w:lineRule="auto"/>
        <w:ind w:firstLine="709"/>
        <w:jc w:val="both"/>
        <w:rPr>
          <w:rFonts w:ascii="Times New Roman" w:eastAsia="Times New Roman" w:hAnsi="Times New Roman" w:cs="Times New Roman"/>
        </w:rPr>
      </w:pPr>
    </w:p>
    <w:p w14:paraId="7E143FA3"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69DA5416" w14:textId="77777777" w:rsidR="000F0CF0" w:rsidRDefault="000F0CF0" w:rsidP="000F0CF0">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77D8C434" w14:textId="77777777" w:rsidR="000F0CF0" w:rsidRDefault="000F0CF0" w:rsidP="000F0CF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51EBF487"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p>
    <w:p w14:paraId="6410BFC6"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7199FBDF" w14:textId="77777777" w:rsidR="000F0CF0" w:rsidRDefault="000F0CF0" w:rsidP="000F0CF0">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3B609E43" w14:textId="77777777" w:rsidR="000F0CF0" w:rsidRDefault="000F0CF0" w:rsidP="000F0CF0">
      <w:pPr>
        <w:spacing w:after="0" w:line="240" w:lineRule="auto"/>
        <w:jc w:val="both"/>
        <w:rPr>
          <w:rFonts w:ascii="Times New Roman" w:eastAsia="Times New Roman" w:hAnsi="Times New Roman" w:cs="Times New Roman"/>
          <w:color w:val="000000"/>
        </w:rPr>
      </w:pPr>
    </w:p>
    <w:p w14:paraId="04A43ABF" w14:textId="77777777" w:rsidR="000F0CF0" w:rsidRDefault="000F0CF0" w:rsidP="000F0CF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2B6E7307" w14:textId="77777777" w:rsidR="000F0CF0" w:rsidRDefault="000F0CF0" w:rsidP="000F0CF0">
      <w:pPr>
        <w:sectPr w:rsidR="000F0CF0" w:rsidSect="00990A2B">
          <w:pgSz w:w="11906" w:h="16838"/>
          <w:pgMar w:top="1134" w:right="567" w:bottom="1134" w:left="1701" w:header="709" w:footer="709" w:gutter="0"/>
          <w:pgNumType w:start="1"/>
          <w:cols w:space="720"/>
        </w:sectPr>
      </w:pPr>
    </w:p>
    <w:p w14:paraId="473F8B84"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4</w:t>
      </w:r>
    </w:p>
    <w:p w14:paraId="6BD814BA"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BA0123D"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6E892F1"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359E6CA"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6AF7B8E9" w14:textId="77777777" w:rsidR="000F0CF0" w:rsidRPr="00127CDB"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3C7DA134"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3A9E2AB9" w14:textId="77777777" w:rsidR="000F0CF0" w:rsidRPr="00D5394F"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caps/>
          <w:color w:val="000000"/>
          <w:sz w:val="24"/>
          <w:szCs w:val="24"/>
        </w:rPr>
      </w:pPr>
      <w:r w:rsidRPr="00D5394F">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ayout w:type="fixed"/>
        <w:tblLook w:val="0000" w:firstRow="0" w:lastRow="0" w:firstColumn="0" w:lastColumn="0" w:noHBand="0" w:noVBand="0"/>
      </w:tblPr>
      <w:tblGrid>
        <w:gridCol w:w="487"/>
        <w:gridCol w:w="976"/>
        <w:gridCol w:w="1466"/>
        <w:gridCol w:w="649"/>
        <w:gridCol w:w="1357"/>
        <w:gridCol w:w="1281"/>
        <w:gridCol w:w="1109"/>
        <w:gridCol w:w="1051"/>
        <w:gridCol w:w="617"/>
        <w:gridCol w:w="1074"/>
        <w:gridCol w:w="617"/>
        <w:gridCol w:w="1025"/>
        <w:gridCol w:w="699"/>
        <w:gridCol w:w="914"/>
        <w:gridCol w:w="591"/>
        <w:gridCol w:w="646"/>
      </w:tblGrid>
      <w:tr w:rsidR="00B524C4" w:rsidRPr="00D5394F" w14:paraId="0EB57035" w14:textId="77777777" w:rsidTr="00B524C4">
        <w:trPr>
          <w:trHeight w:val="1960"/>
        </w:trPr>
        <w:tc>
          <w:tcPr>
            <w:tcW w:w="167" w:type="pct"/>
            <w:vMerge w:val="restart"/>
            <w:tcBorders>
              <w:top w:val="single" w:sz="4" w:space="0" w:color="000000"/>
              <w:left w:val="single" w:sz="4" w:space="0" w:color="000000"/>
              <w:right w:val="single" w:sz="4" w:space="0" w:color="000000"/>
            </w:tcBorders>
            <w:shd w:val="clear" w:color="auto" w:fill="FFFFFF"/>
            <w:vAlign w:val="center"/>
          </w:tcPr>
          <w:p w14:paraId="2761471E"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right w:val="single" w:sz="4" w:space="0" w:color="000000"/>
            </w:tcBorders>
            <w:shd w:val="clear" w:color="auto" w:fill="FFFFFF"/>
            <w:vAlign w:val="center"/>
          </w:tcPr>
          <w:p w14:paraId="59F21606"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right w:val="single" w:sz="4" w:space="0" w:color="000000"/>
            </w:tcBorders>
            <w:shd w:val="clear" w:color="auto" w:fill="FFFFFF"/>
            <w:vAlign w:val="center"/>
          </w:tcPr>
          <w:p w14:paraId="3743D30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right w:val="single" w:sz="4" w:space="0" w:color="000000"/>
            </w:tcBorders>
            <w:shd w:val="clear" w:color="auto" w:fill="FFFFFF"/>
            <w:vAlign w:val="center"/>
          </w:tcPr>
          <w:p w14:paraId="40027347"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right w:val="single" w:sz="4" w:space="0" w:color="000000"/>
            </w:tcBorders>
            <w:shd w:val="clear" w:color="auto" w:fill="FFFFFF"/>
            <w:vAlign w:val="center"/>
          </w:tcPr>
          <w:p w14:paraId="390D413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right w:val="single" w:sz="4" w:space="0" w:color="000000"/>
            </w:tcBorders>
            <w:shd w:val="clear" w:color="auto" w:fill="FFFFFF"/>
            <w:vAlign w:val="center"/>
          </w:tcPr>
          <w:p w14:paraId="4C8A9279"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sidRPr="00D5394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r w:rsidRPr="00D5394F">
              <w:rPr>
                <w:rFonts w:ascii="Times New Roman" w:eastAsia="Times New Roman" w:hAnsi="Times New Roman" w:cs="Times New Roman"/>
                <w:color w:val="000000"/>
                <w:sz w:val="20"/>
                <w:szCs w:val="20"/>
              </w:rPr>
              <w:t>)</w:t>
            </w:r>
          </w:p>
        </w:tc>
        <w:tc>
          <w:tcPr>
            <w:tcW w:w="381" w:type="pct"/>
            <w:vMerge w:val="restart"/>
            <w:tcBorders>
              <w:top w:val="single" w:sz="4" w:space="0" w:color="000000"/>
              <w:left w:val="nil"/>
              <w:right w:val="single" w:sz="4" w:space="0" w:color="000000"/>
            </w:tcBorders>
            <w:shd w:val="clear" w:color="auto" w:fill="FFFFFF"/>
            <w:vAlign w:val="center"/>
          </w:tcPr>
          <w:p w14:paraId="7B220318"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right w:val="single" w:sz="4" w:space="0" w:color="auto"/>
            </w:tcBorders>
            <w:shd w:val="clear" w:color="auto" w:fill="FFFFFF"/>
            <w:vAlign w:val="center"/>
          </w:tcPr>
          <w:p w14:paraId="62DDB96F"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FD221"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2CD3107"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5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4DEA8E5"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203" w:type="pct"/>
            <w:vMerge w:val="restart"/>
            <w:tcBorders>
              <w:top w:val="single" w:sz="4" w:space="0" w:color="000000"/>
              <w:left w:val="single" w:sz="4" w:space="0" w:color="auto"/>
              <w:right w:val="single" w:sz="4" w:space="0" w:color="000000"/>
            </w:tcBorders>
            <w:shd w:val="clear" w:color="auto" w:fill="FFFFFF"/>
            <w:textDirection w:val="btLr"/>
            <w:vAlign w:val="center"/>
          </w:tcPr>
          <w:p w14:paraId="6D021A60" w14:textId="77777777" w:rsidR="00B524C4" w:rsidRPr="00D5394F" w:rsidRDefault="00B524C4" w:rsidP="009E183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Канал обращения (телефон, электронная почта, </w:t>
            </w:r>
            <w:r>
              <w:rPr>
                <w:rFonts w:ascii="Times New Roman" w:eastAsia="Times New Roman" w:hAnsi="Times New Roman" w:cs="Times New Roman"/>
                <w:color w:val="000000"/>
                <w:sz w:val="20"/>
                <w:szCs w:val="20"/>
              </w:rPr>
              <w:t>личное обращение</w:t>
            </w:r>
            <w:r w:rsidRPr="00D5394F">
              <w:rPr>
                <w:rFonts w:ascii="Times New Roman" w:eastAsia="Times New Roman" w:hAnsi="Times New Roman" w:cs="Times New Roman"/>
                <w:color w:val="000000"/>
                <w:sz w:val="20"/>
                <w:szCs w:val="20"/>
              </w:rPr>
              <w:t>)</w:t>
            </w:r>
          </w:p>
        </w:tc>
        <w:tc>
          <w:tcPr>
            <w:tcW w:w="223" w:type="pct"/>
            <w:vMerge w:val="restart"/>
            <w:tcBorders>
              <w:top w:val="single" w:sz="4" w:space="0" w:color="000000"/>
              <w:left w:val="nil"/>
              <w:right w:val="single" w:sz="4" w:space="0" w:color="000000"/>
            </w:tcBorders>
            <w:shd w:val="clear" w:color="auto" w:fill="FFFFFF"/>
            <w:textDirection w:val="btLr"/>
            <w:vAlign w:val="center"/>
          </w:tcPr>
          <w:p w14:paraId="04BAD621" w14:textId="77777777" w:rsidR="00B524C4" w:rsidRPr="00D5394F" w:rsidRDefault="00B524C4" w:rsidP="009E183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организации, оказавшей услугу</w:t>
            </w:r>
          </w:p>
        </w:tc>
      </w:tr>
      <w:tr w:rsidR="00B524C4" w:rsidRPr="00D5394F" w14:paraId="65B1B47D" w14:textId="77777777" w:rsidTr="00B524C4">
        <w:trPr>
          <w:trHeight w:val="1960"/>
        </w:trPr>
        <w:tc>
          <w:tcPr>
            <w:tcW w:w="167" w:type="pct"/>
            <w:vMerge/>
            <w:tcBorders>
              <w:left w:val="single" w:sz="4" w:space="0" w:color="000000"/>
              <w:bottom w:val="single" w:sz="4" w:space="0" w:color="auto"/>
              <w:right w:val="single" w:sz="4" w:space="0" w:color="000000"/>
            </w:tcBorders>
            <w:shd w:val="clear" w:color="auto" w:fill="FFFFFF"/>
            <w:vAlign w:val="center"/>
          </w:tcPr>
          <w:p w14:paraId="619E47EA"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vMerge/>
            <w:tcBorders>
              <w:left w:val="nil"/>
              <w:bottom w:val="single" w:sz="4" w:space="0" w:color="auto"/>
              <w:right w:val="single" w:sz="4" w:space="0" w:color="000000"/>
            </w:tcBorders>
            <w:shd w:val="clear" w:color="auto" w:fill="FFFFFF"/>
            <w:vAlign w:val="center"/>
          </w:tcPr>
          <w:p w14:paraId="1039D1B9"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vMerge/>
            <w:tcBorders>
              <w:left w:val="nil"/>
              <w:bottom w:val="single" w:sz="4" w:space="0" w:color="auto"/>
              <w:right w:val="single" w:sz="4" w:space="0" w:color="000000"/>
            </w:tcBorders>
            <w:shd w:val="clear" w:color="auto" w:fill="FFFFFF"/>
            <w:vAlign w:val="center"/>
          </w:tcPr>
          <w:p w14:paraId="152F6766"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569E6894"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vMerge/>
            <w:tcBorders>
              <w:left w:val="nil"/>
              <w:bottom w:val="single" w:sz="4" w:space="0" w:color="auto"/>
              <w:right w:val="single" w:sz="4" w:space="0" w:color="000000"/>
            </w:tcBorders>
            <w:shd w:val="clear" w:color="auto" w:fill="FFFFFF"/>
            <w:vAlign w:val="center"/>
          </w:tcPr>
          <w:p w14:paraId="161EDC45"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vMerge/>
            <w:tcBorders>
              <w:left w:val="nil"/>
              <w:bottom w:val="single" w:sz="4" w:space="0" w:color="auto"/>
              <w:right w:val="single" w:sz="4" w:space="0" w:color="000000"/>
            </w:tcBorders>
            <w:shd w:val="clear" w:color="auto" w:fill="FFFFFF"/>
            <w:vAlign w:val="center"/>
          </w:tcPr>
          <w:p w14:paraId="38F5092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vMerge/>
            <w:tcBorders>
              <w:left w:val="nil"/>
              <w:bottom w:val="single" w:sz="4" w:space="0" w:color="auto"/>
              <w:right w:val="single" w:sz="4" w:space="0" w:color="000000"/>
            </w:tcBorders>
            <w:shd w:val="clear" w:color="auto" w:fill="FFFFFF"/>
            <w:vAlign w:val="center"/>
          </w:tcPr>
          <w:p w14:paraId="2B6BE419"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vMerge/>
            <w:tcBorders>
              <w:left w:val="nil"/>
              <w:bottom w:val="single" w:sz="4" w:space="0" w:color="auto"/>
              <w:right w:val="single" w:sz="4" w:space="0" w:color="auto"/>
            </w:tcBorders>
            <w:shd w:val="clear" w:color="auto" w:fill="FFFFFF"/>
            <w:vAlign w:val="center"/>
          </w:tcPr>
          <w:p w14:paraId="651A53E5"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3E11569A"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3A3426B1"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7DBD187B"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5A61322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40" w:type="pct"/>
            <w:tcBorders>
              <w:top w:val="single" w:sz="4" w:space="0" w:color="000000"/>
              <w:left w:val="single" w:sz="4" w:space="0" w:color="auto"/>
              <w:bottom w:val="single" w:sz="4" w:space="0" w:color="auto"/>
              <w:right w:val="single" w:sz="4" w:space="0" w:color="auto"/>
            </w:tcBorders>
            <w:shd w:val="clear" w:color="auto" w:fill="FFFFFF"/>
          </w:tcPr>
          <w:p w14:paraId="5DCCD0D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14" w:type="pct"/>
            <w:tcBorders>
              <w:top w:val="single" w:sz="4" w:space="0" w:color="000000"/>
              <w:left w:val="single" w:sz="4" w:space="0" w:color="auto"/>
              <w:bottom w:val="single" w:sz="4" w:space="0" w:color="auto"/>
              <w:right w:val="single" w:sz="4" w:space="0" w:color="000000"/>
            </w:tcBorders>
            <w:shd w:val="clear" w:color="auto" w:fill="FFFFFF"/>
          </w:tcPr>
          <w:p w14:paraId="15739794"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03" w:type="pct"/>
            <w:vMerge/>
            <w:tcBorders>
              <w:left w:val="single" w:sz="4" w:space="0" w:color="auto"/>
              <w:bottom w:val="single" w:sz="4" w:space="0" w:color="auto"/>
              <w:right w:val="single" w:sz="4" w:space="0" w:color="000000"/>
            </w:tcBorders>
            <w:shd w:val="clear" w:color="auto" w:fill="FFFFFF"/>
            <w:vAlign w:val="center"/>
          </w:tcPr>
          <w:p w14:paraId="0E8ABE58"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7BB4E492"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524C4" w:rsidRPr="00D5394F" w14:paraId="0195B413" w14:textId="77777777" w:rsidTr="00B524C4">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6D661E90"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01AF5D8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3FA37DA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E191ED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4C098B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0BAF54F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05B28D9"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243AF19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453D347"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1EDD09F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0D3DA9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A74A8F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6883FA9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A30E598"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0E4CC4A"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547E051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524C4" w:rsidRPr="00D5394F" w14:paraId="57970A3E" w14:textId="77777777" w:rsidTr="00B524C4">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55CFEA0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24512A2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8CA71A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6976236C"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7439E2B0"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6BBA6ED3"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A3A7C47"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60BE91B9"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9E94F8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569DE34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22451AB"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465DB5C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141491E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742D40B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719E1B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6F3F1FC"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60D9C516"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967F93"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5000" w:type="pct"/>
        <w:tblLook w:val="0000" w:firstRow="0" w:lastRow="0" w:firstColumn="0" w:lastColumn="0" w:noHBand="0" w:noVBand="0"/>
      </w:tblPr>
      <w:tblGrid>
        <w:gridCol w:w="1363"/>
        <w:gridCol w:w="2701"/>
        <w:gridCol w:w="2789"/>
        <w:gridCol w:w="1110"/>
        <w:gridCol w:w="452"/>
        <w:gridCol w:w="2943"/>
        <w:gridCol w:w="653"/>
        <w:gridCol w:w="2558"/>
      </w:tblGrid>
      <w:tr w:rsidR="000F0CF0" w14:paraId="48640099" w14:textId="77777777" w:rsidTr="006D5825">
        <w:trPr>
          <w:trHeight w:val="360"/>
        </w:trPr>
        <w:tc>
          <w:tcPr>
            <w:tcW w:w="2351" w:type="pct"/>
            <w:gridSpan w:val="3"/>
            <w:tcBorders>
              <w:top w:val="nil"/>
              <w:left w:val="nil"/>
              <w:bottom w:val="nil"/>
              <w:right w:val="nil"/>
            </w:tcBorders>
          </w:tcPr>
          <w:p w14:paraId="38A906F1"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Borders>
              <w:top w:val="nil"/>
              <w:left w:val="nil"/>
              <w:bottom w:val="nil"/>
              <w:right w:val="nil"/>
            </w:tcBorders>
          </w:tcPr>
          <w:p w14:paraId="477C0B8A"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7CD38B9D"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5AA0081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0F0CF0" w14:paraId="693CF810" w14:textId="77777777" w:rsidTr="006D5825">
        <w:trPr>
          <w:trHeight w:val="360"/>
        </w:trPr>
        <w:tc>
          <w:tcPr>
            <w:tcW w:w="2351" w:type="pct"/>
            <w:gridSpan w:val="3"/>
            <w:tcBorders>
              <w:top w:val="nil"/>
              <w:left w:val="nil"/>
              <w:bottom w:val="nil"/>
              <w:right w:val="nil"/>
            </w:tcBorders>
          </w:tcPr>
          <w:p w14:paraId="3F77D30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Borders>
              <w:top w:val="nil"/>
              <w:left w:val="nil"/>
              <w:bottom w:val="nil"/>
              <w:right w:val="nil"/>
            </w:tcBorders>
          </w:tcPr>
          <w:p w14:paraId="72E7D7D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4350F9B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1489102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0F0CF0" w14:paraId="4D891708" w14:textId="77777777" w:rsidTr="006D5825">
        <w:trPr>
          <w:trHeight w:val="360"/>
        </w:trPr>
        <w:tc>
          <w:tcPr>
            <w:tcW w:w="468" w:type="pct"/>
            <w:tcBorders>
              <w:top w:val="nil"/>
              <w:left w:val="nil"/>
              <w:bottom w:val="nil"/>
              <w:right w:val="nil"/>
            </w:tcBorders>
          </w:tcPr>
          <w:p w14:paraId="6305667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927" w:type="pct"/>
            <w:tcBorders>
              <w:top w:val="nil"/>
              <w:left w:val="nil"/>
              <w:bottom w:val="nil"/>
              <w:right w:val="nil"/>
            </w:tcBorders>
          </w:tcPr>
          <w:p w14:paraId="613999BB"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Borders>
              <w:top w:val="nil"/>
              <w:left w:val="nil"/>
              <w:bottom w:val="nil"/>
              <w:right w:val="nil"/>
            </w:tcBorders>
          </w:tcPr>
          <w:p w14:paraId="79CB905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381" w:type="pct"/>
            <w:tcBorders>
              <w:top w:val="nil"/>
              <w:left w:val="nil"/>
              <w:bottom w:val="nil"/>
              <w:right w:val="nil"/>
            </w:tcBorders>
          </w:tcPr>
          <w:p w14:paraId="116D720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55" w:type="pct"/>
            <w:tcBorders>
              <w:top w:val="nil"/>
              <w:left w:val="nil"/>
              <w:bottom w:val="nil"/>
              <w:right w:val="nil"/>
            </w:tcBorders>
          </w:tcPr>
          <w:p w14:paraId="2EBBA240"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010" w:type="pct"/>
            <w:tcBorders>
              <w:top w:val="nil"/>
              <w:left w:val="nil"/>
              <w:bottom w:val="nil"/>
              <w:right w:val="nil"/>
            </w:tcBorders>
          </w:tcPr>
          <w:p w14:paraId="6F4C3DD3" w14:textId="77777777" w:rsidR="000F0CF0" w:rsidRDefault="000F0CF0" w:rsidP="006D582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Borders>
              <w:top w:val="nil"/>
              <w:left w:val="nil"/>
              <w:bottom w:val="nil"/>
              <w:right w:val="nil"/>
            </w:tcBorders>
          </w:tcPr>
          <w:p w14:paraId="5AECB9EB" w14:textId="77777777" w:rsidR="000F0CF0" w:rsidRDefault="000F0CF0" w:rsidP="006D582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880" w:type="pct"/>
            <w:tcBorders>
              <w:top w:val="nil"/>
              <w:left w:val="nil"/>
              <w:bottom w:val="nil"/>
              <w:right w:val="nil"/>
            </w:tcBorders>
          </w:tcPr>
          <w:p w14:paraId="46A5465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1F455F0E"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0F0CF0" w:rsidSect="00D5394F">
          <w:pgSz w:w="16838" w:h="11906" w:orient="landscape"/>
          <w:pgMar w:top="1134" w:right="1418" w:bottom="1134" w:left="851" w:header="709" w:footer="709" w:gutter="0"/>
          <w:pgNumType w:start="1"/>
          <w:cols w:space="720"/>
          <w:docGrid w:linePitch="299"/>
        </w:sectPr>
      </w:pPr>
    </w:p>
    <w:p w14:paraId="435C6B0F"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5</w:t>
      </w:r>
    </w:p>
    <w:p w14:paraId="4B840985"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36E22D0"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33A43D4"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D48F3AE" w14:textId="77777777" w:rsidR="000F0CF0" w:rsidRDefault="000F0CF0" w:rsidP="000F0CF0">
      <w:pPr>
        <w:spacing w:after="0" w:line="240" w:lineRule="auto"/>
        <w:jc w:val="right"/>
        <w:rPr>
          <w:rFonts w:ascii="Times New Roman" w:eastAsia="Times New Roman" w:hAnsi="Times New Roman" w:cs="Times New Roman"/>
          <w:color w:val="000000"/>
          <w:sz w:val="24"/>
          <w:szCs w:val="24"/>
        </w:rPr>
      </w:pPr>
    </w:p>
    <w:p w14:paraId="043215D8" w14:textId="77777777" w:rsidR="009E1830" w:rsidRPr="00127CDB" w:rsidRDefault="009E1830" w:rsidP="009E18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2B947FA" w14:textId="77777777" w:rsidR="000F0CF0" w:rsidRDefault="000F0CF0" w:rsidP="000F0CF0">
      <w:pPr>
        <w:spacing w:after="0" w:line="240" w:lineRule="auto"/>
        <w:jc w:val="center"/>
        <w:rPr>
          <w:rFonts w:ascii="Times New Roman" w:eastAsia="Times New Roman" w:hAnsi="Times New Roman" w:cs="Times New Roman"/>
          <w:b/>
          <w:color w:val="000000"/>
          <w:sz w:val="24"/>
          <w:szCs w:val="24"/>
        </w:rPr>
      </w:pPr>
    </w:p>
    <w:p w14:paraId="490B4612" w14:textId="77777777" w:rsidR="000F0CF0" w:rsidRDefault="000F0CF0" w:rsidP="000F0C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508BEAF1" w14:textId="77777777" w:rsidR="000F0CF0" w:rsidRDefault="000F0CF0" w:rsidP="000F0CF0">
      <w:pPr>
        <w:spacing w:after="0" w:line="240" w:lineRule="auto"/>
        <w:jc w:val="both"/>
        <w:rPr>
          <w:rFonts w:ascii="Times New Roman" w:eastAsia="Times New Roman" w:hAnsi="Times New Roman" w:cs="Times New Roman"/>
          <w:color w:val="000000"/>
        </w:rPr>
      </w:pPr>
    </w:p>
    <w:p w14:paraId="22C1078E"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proofErr w:type="spellStart"/>
      <w:r w:rsidRPr="0041670D">
        <w:rPr>
          <w:rFonts w:ascii="Times New Roman" w:eastAsia="Times New Roman" w:hAnsi="Times New Roman" w:cs="Times New Roman"/>
          <w:sz w:val="24"/>
          <w:szCs w:val="24"/>
        </w:rPr>
        <w:t>Микрокредитная</w:t>
      </w:r>
      <w:proofErr w:type="spellEnd"/>
      <w:r w:rsidRPr="0041670D">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41670D">
        <w:rPr>
          <w:rFonts w:ascii="Times New Roman" w:eastAsia="Times New Roman" w:hAnsi="Times New Roman" w:cs="Times New Roman"/>
          <w:sz w:val="24"/>
          <w:szCs w:val="24"/>
        </w:rPr>
        <w:t>Талалаева</w:t>
      </w:r>
      <w:proofErr w:type="spellEnd"/>
      <w:r w:rsidRPr="0041670D">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sidRPr="0041670D">
        <w:rPr>
          <w:rFonts w:ascii="Times New Roman" w:eastAsia="Times New Roman" w:hAnsi="Times New Roman" w:cs="Times New Roman"/>
          <w:sz w:val="24"/>
          <w:szCs w:val="24"/>
          <w:u w:val="single"/>
        </w:rPr>
        <w:t>,</w:t>
      </w:r>
      <w:r w:rsidRPr="0041670D">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sidRPr="0041670D">
        <w:rPr>
          <w:rFonts w:ascii="Times New Roman" w:eastAsia="Times New Roman" w:hAnsi="Times New Roman" w:cs="Times New Roman"/>
          <w:sz w:val="24"/>
          <w:szCs w:val="24"/>
          <w:u w:val="single"/>
        </w:rPr>
        <w:t>__________</w:t>
      </w:r>
      <w:r w:rsidRPr="0041670D">
        <w:rPr>
          <w:rFonts w:ascii="Times New Roman" w:eastAsia="Times New Roman" w:hAnsi="Times New Roman" w:cs="Times New Roman"/>
          <w:sz w:val="24"/>
          <w:szCs w:val="24"/>
        </w:rPr>
        <w:t>_, с другой стороны, заключили настоящее Соглашение о нижеследующем:</w:t>
      </w:r>
    </w:p>
    <w:p w14:paraId="624B8A8E" w14:textId="77777777" w:rsidR="000F0CF0" w:rsidRPr="0041670D" w:rsidRDefault="000F0CF0" w:rsidP="000F0CF0">
      <w:pPr>
        <w:spacing w:after="0" w:line="240" w:lineRule="auto"/>
        <w:ind w:firstLine="709"/>
        <w:jc w:val="both"/>
        <w:rPr>
          <w:rFonts w:ascii="Times New Roman" w:eastAsia="Times New Roman" w:hAnsi="Times New Roman" w:cs="Times New Roman"/>
          <w:sz w:val="24"/>
          <w:szCs w:val="24"/>
        </w:rPr>
      </w:pPr>
    </w:p>
    <w:p w14:paraId="070F5DBB"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738B70E0"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0F0CF0" w:rsidRPr="0041670D" w14:paraId="682DA42D" w14:textId="77777777" w:rsidTr="006D5825">
        <w:tc>
          <w:tcPr>
            <w:tcW w:w="455" w:type="pct"/>
            <w:tcBorders>
              <w:top w:val="single" w:sz="4" w:space="0" w:color="000000"/>
              <w:left w:val="single" w:sz="4" w:space="0" w:color="000000"/>
              <w:bottom w:val="single" w:sz="4" w:space="0" w:color="000000"/>
              <w:right w:val="single" w:sz="4" w:space="0" w:color="000000"/>
            </w:tcBorders>
            <w:hideMark/>
          </w:tcPr>
          <w:p w14:paraId="47762614"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1A9FABE7"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7A928033"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614D2913"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Срок оказания</w:t>
            </w:r>
          </w:p>
        </w:tc>
      </w:tr>
      <w:tr w:rsidR="000F0CF0" w:rsidRPr="0041670D" w14:paraId="1E745A60" w14:textId="77777777" w:rsidTr="006D5825">
        <w:tc>
          <w:tcPr>
            <w:tcW w:w="455" w:type="pct"/>
            <w:tcBorders>
              <w:top w:val="single" w:sz="4" w:space="0" w:color="000000"/>
              <w:left w:val="single" w:sz="4" w:space="0" w:color="000000"/>
              <w:bottom w:val="single" w:sz="4" w:space="0" w:color="000000"/>
              <w:right w:val="single" w:sz="4" w:space="0" w:color="000000"/>
            </w:tcBorders>
          </w:tcPr>
          <w:p w14:paraId="3A00503A"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912A0E8"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1AB3A3F9"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78A64A11"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r w:rsidR="000F0CF0" w:rsidRPr="0041670D" w14:paraId="110B4C84" w14:textId="77777777" w:rsidTr="006D5825">
        <w:tc>
          <w:tcPr>
            <w:tcW w:w="455" w:type="pct"/>
            <w:tcBorders>
              <w:top w:val="single" w:sz="4" w:space="0" w:color="000000"/>
              <w:left w:val="single" w:sz="4" w:space="0" w:color="000000"/>
              <w:bottom w:val="single" w:sz="4" w:space="0" w:color="000000"/>
              <w:right w:val="single" w:sz="4" w:space="0" w:color="000000"/>
            </w:tcBorders>
          </w:tcPr>
          <w:p w14:paraId="70BBD370"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70AB6339"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A0A8581"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0B09330"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r w:rsidR="000F0CF0" w:rsidRPr="0041670D" w14:paraId="167AE1DA" w14:textId="77777777" w:rsidTr="006D5825">
        <w:tc>
          <w:tcPr>
            <w:tcW w:w="455" w:type="pct"/>
            <w:tcBorders>
              <w:top w:val="single" w:sz="4" w:space="0" w:color="000000"/>
              <w:left w:val="single" w:sz="4" w:space="0" w:color="000000"/>
              <w:bottom w:val="single" w:sz="4" w:space="0" w:color="000000"/>
              <w:right w:val="single" w:sz="4" w:space="0" w:color="000000"/>
            </w:tcBorders>
          </w:tcPr>
          <w:p w14:paraId="798320A5"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688443A"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24AE450E"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C9BF7B6"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bl>
    <w:p w14:paraId="03372EC8"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sz w:val="24"/>
          <w:szCs w:val="24"/>
        </w:rPr>
        <w:t xml:space="preserve">Получателями услуг по настоящему соглашению могут быть </w:t>
      </w:r>
      <w:r w:rsidRPr="0041670D">
        <w:rPr>
          <w:rFonts w:ascii="Times New Roman" w:eastAsia="Times New Roman" w:hAnsi="Times New Roman" w:cs="Times New Roman"/>
          <w:color w:val="000000"/>
          <w:sz w:val="24"/>
          <w:szCs w:val="24"/>
        </w:rPr>
        <w:t>субъекты малого и среднего предпринимательства, зарег</w:t>
      </w:r>
      <w:r>
        <w:rPr>
          <w:rFonts w:ascii="Times New Roman" w:eastAsia="Times New Roman" w:hAnsi="Times New Roman" w:cs="Times New Roman"/>
          <w:color w:val="000000"/>
          <w:sz w:val="24"/>
          <w:szCs w:val="24"/>
        </w:rPr>
        <w:t xml:space="preserve">истрированные и осуществляющие </w:t>
      </w:r>
      <w:r w:rsidRPr="0041670D">
        <w:rPr>
          <w:rFonts w:ascii="Times New Roman" w:eastAsia="Times New Roman" w:hAnsi="Times New Roman" w:cs="Times New Roman"/>
          <w:color w:val="000000"/>
          <w:sz w:val="24"/>
          <w:szCs w:val="24"/>
        </w:rPr>
        <w:t>предпринимательск</w:t>
      </w:r>
      <w:r>
        <w:rPr>
          <w:rFonts w:ascii="Times New Roman" w:eastAsia="Times New Roman" w:hAnsi="Times New Roman" w:cs="Times New Roman"/>
          <w:color w:val="000000"/>
          <w:sz w:val="24"/>
          <w:szCs w:val="24"/>
        </w:rPr>
        <w:t>ую</w:t>
      </w:r>
      <w:r w:rsidRPr="0041670D">
        <w:rPr>
          <w:rFonts w:ascii="Times New Roman" w:eastAsia="Times New Roman" w:hAnsi="Times New Roman" w:cs="Times New Roman"/>
          <w:color w:val="000000"/>
          <w:sz w:val="24"/>
          <w:szCs w:val="24"/>
        </w:rPr>
        <w:t xml:space="preserve"> деятельность в Республике Марий Эл. </w:t>
      </w:r>
    </w:p>
    <w:p w14:paraId="770A662D" w14:textId="33270D29"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11384B">
        <w:rPr>
          <w:rFonts w:ascii="Times New Roman" w:eastAsia="Times New Roman" w:hAnsi="Times New Roman" w:cs="Times New Roman"/>
          <w:color w:val="000000"/>
          <w:sz w:val="24"/>
          <w:szCs w:val="24"/>
        </w:rPr>
        <w:t xml:space="preserve">2. Услуга Фондом оказывается </w:t>
      </w:r>
      <w:r w:rsidR="0051158E">
        <w:rPr>
          <w:rFonts w:ascii="Times New Roman" w:eastAsia="Times New Roman" w:hAnsi="Times New Roman" w:cs="Times New Roman"/>
          <w:color w:val="000000"/>
          <w:sz w:val="24"/>
          <w:szCs w:val="24"/>
        </w:rPr>
        <w:t>за счет бюджетных средств, предусмотренных на финансирование регионального центра инжиниринга Республики Марий Эл</w:t>
      </w:r>
      <w:r w:rsidR="0047622B">
        <w:rPr>
          <w:rFonts w:ascii="Times New Roman" w:eastAsia="Times New Roman" w:hAnsi="Times New Roman" w:cs="Times New Roman"/>
          <w:color w:val="000000"/>
          <w:sz w:val="24"/>
          <w:szCs w:val="24"/>
        </w:rPr>
        <w:t>,</w:t>
      </w:r>
      <w:r w:rsidR="0011384B">
        <w:rPr>
          <w:rFonts w:ascii="Times New Roman" w:eastAsia="Times New Roman" w:hAnsi="Times New Roman" w:cs="Times New Roman"/>
          <w:color w:val="000000"/>
          <w:sz w:val="24"/>
          <w:szCs w:val="24"/>
        </w:rPr>
        <w:t xml:space="preserve"> на условиях </w:t>
      </w:r>
      <w:proofErr w:type="spellStart"/>
      <w:r w:rsidR="0011384B">
        <w:rPr>
          <w:rFonts w:ascii="Times New Roman" w:eastAsia="Times New Roman" w:hAnsi="Times New Roman" w:cs="Times New Roman"/>
          <w:color w:val="000000"/>
          <w:sz w:val="24"/>
          <w:szCs w:val="24"/>
        </w:rPr>
        <w:t>софинансирования</w:t>
      </w:r>
      <w:proofErr w:type="spellEnd"/>
      <w:r w:rsidR="0011384B">
        <w:rPr>
          <w:rFonts w:ascii="Times New Roman" w:eastAsia="Times New Roman" w:hAnsi="Times New Roman" w:cs="Times New Roman"/>
          <w:color w:val="000000"/>
          <w:sz w:val="24"/>
          <w:szCs w:val="24"/>
        </w:rPr>
        <w:t xml:space="preserve"> </w:t>
      </w:r>
      <w:r w:rsidR="0047622B">
        <w:rPr>
          <w:rFonts w:ascii="Times New Roman" w:eastAsia="Times New Roman" w:hAnsi="Times New Roman" w:cs="Times New Roman"/>
          <w:color w:val="000000"/>
          <w:sz w:val="24"/>
          <w:szCs w:val="24"/>
        </w:rPr>
        <w:t>со стороны Получателя услуги.</w:t>
      </w:r>
    </w:p>
    <w:p w14:paraId="64FEBD0A"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1BA720BF"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41670D">
        <w:rPr>
          <w:rFonts w:ascii="Times New Roman" w:eastAsia="Times New Roman" w:hAnsi="Times New Roman" w:cs="Times New Roman"/>
          <w:sz w:val="24"/>
          <w:szCs w:val="24"/>
        </w:rPr>
        <w:t>"</w:t>
      </w:r>
      <w:r w:rsidRPr="0041670D">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759FF961"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 Получатель услуг обязуется:</w:t>
      </w:r>
    </w:p>
    <w:p w14:paraId="152EEEB5"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5.1.принять оказанные Фондом услуги;</w:t>
      </w:r>
    </w:p>
    <w:p w14:paraId="448861F5"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3F22C36E"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33B01B1E"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sidRPr="0041670D">
        <w:rPr>
          <w:rFonts w:ascii="Times New Roman" w:eastAsia="Times New Roman" w:hAnsi="Times New Roman" w:cs="Times New Roman"/>
          <w:color w:val="000000"/>
          <w:sz w:val="24"/>
          <w:szCs w:val="24"/>
        </w:rPr>
        <w:t>пп</w:t>
      </w:r>
      <w:proofErr w:type="spellEnd"/>
      <w:r w:rsidRPr="0041670D">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sidRPr="0041670D">
        <w:rPr>
          <w:rFonts w:ascii="Times New Roman" w:eastAsia="Times New Roman" w:hAnsi="Times New Roman" w:cs="Times New Roman"/>
          <w:sz w:val="24"/>
          <w:szCs w:val="24"/>
        </w:rPr>
        <w:t>дальнейшей</w:t>
      </w:r>
      <w:r w:rsidRPr="0041670D">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060D24AB"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414474A2"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7A3B53BF"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0F0CF0" w14:paraId="6C8A1D42" w14:textId="77777777" w:rsidTr="006D5825">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5108D1FA" w14:textId="77777777" w:rsidR="000F0CF0" w:rsidRDefault="000F0CF0" w:rsidP="006D5825">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5A6C4CF2" w14:textId="77777777" w:rsidR="000F0CF0" w:rsidRDefault="000F0CF0" w:rsidP="006D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07D0B3B0" w14:textId="77777777" w:rsidR="000F0CF0" w:rsidRDefault="000F0CF0" w:rsidP="006D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0F0CF0" w14:paraId="3BD47D42"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09916145"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294D43F3"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14347761" w14:textId="77777777" w:rsidR="000F0CF0" w:rsidRDefault="000F0CF0" w:rsidP="006D582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0F0CF0" w14:paraId="59D2ED8E"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61D62F95"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70EC4277"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2BEB92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0F0CF0" w14:paraId="27641207"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0BF0443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1B76C855"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tcPr>
          <w:p w14:paraId="36F01522" w14:textId="77777777" w:rsidR="000F0CF0" w:rsidRDefault="000F0CF0" w:rsidP="006D5825">
            <w:pPr>
              <w:spacing w:after="0" w:line="240" w:lineRule="auto"/>
              <w:rPr>
                <w:rFonts w:ascii="Times New Roman" w:eastAsia="Times New Roman" w:hAnsi="Times New Roman" w:cs="Times New Roman"/>
                <w:color w:val="000000"/>
                <w:sz w:val="24"/>
                <w:szCs w:val="24"/>
              </w:rPr>
            </w:pPr>
            <w:r w:rsidRPr="00EB0ADB">
              <w:rPr>
                <w:rFonts w:ascii="Times New Roman" w:eastAsia="Times New Roman" w:hAnsi="Times New Roman" w:cs="Times New Roman"/>
                <w:color w:val="000000"/>
                <w:sz w:val="24"/>
                <w:szCs w:val="24"/>
              </w:rPr>
              <w:t>8(8362) 21-02-12</w:t>
            </w:r>
          </w:p>
          <w:p w14:paraId="3367924B" w14:textId="77777777" w:rsidR="000F0CF0" w:rsidRDefault="006D6534" w:rsidP="006D5825">
            <w:pPr>
              <w:spacing w:after="0" w:line="240" w:lineRule="auto"/>
              <w:rPr>
                <w:rFonts w:ascii="Times New Roman" w:eastAsia="Times New Roman" w:hAnsi="Times New Roman" w:cs="Times New Roman"/>
                <w:sz w:val="24"/>
                <w:szCs w:val="24"/>
              </w:rPr>
            </w:pPr>
            <w:hyperlink r:id="rId9">
              <w:r w:rsidR="000F0CF0" w:rsidRPr="00453CF8">
                <w:rPr>
                  <w:rFonts w:ascii="Times New Roman" w:eastAsia="Times New Roman" w:hAnsi="Times New Roman" w:cs="Times New Roman"/>
                  <w:color w:val="0000FF"/>
                  <w:sz w:val="24"/>
                  <w:szCs w:val="24"/>
                  <w:u w:val="single"/>
                  <w:lang w:val="en-US"/>
                </w:rPr>
                <w:t>fond-region12@mail.ru</w:t>
              </w:r>
            </w:hyperlink>
          </w:p>
        </w:tc>
      </w:tr>
      <w:tr w:rsidR="000F0CF0" w14:paraId="1D0DE8AB" w14:textId="77777777" w:rsidTr="006D5825">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451454A9"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3800A120" w14:textId="77777777" w:rsidR="000F0CF0" w:rsidRDefault="000F0CF0" w:rsidP="006D5825">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0B321847"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1BDA127E"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1804362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749F4458" w14:textId="77777777" w:rsidR="000F0CF0" w:rsidRDefault="000F0CF0" w:rsidP="006D5825">
            <w:pPr>
              <w:spacing w:after="0" w:line="240" w:lineRule="auto"/>
              <w:rPr>
                <w:rFonts w:ascii="Times New Roman" w:eastAsia="Times New Roman" w:hAnsi="Times New Roman" w:cs="Times New Roman"/>
                <w:sz w:val="24"/>
                <w:szCs w:val="24"/>
              </w:rPr>
            </w:pPr>
          </w:p>
        </w:tc>
      </w:tr>
    </w:tbl>
    <w:p w14:paraId="39A3B5F9" w14:textId="2336D57B" w:rsidR="009E1830" w:rsidRDefault="009E1830" w:rsidP="000F0CF0">
      <w:pPr>
        <w:spacing w:after="0" w:line="240" w:lineRule="auto"/>
        <w:jc w:val="center"/>
        <w:rPr>
          <w:rFonts w:ascii="Times New Roman" w:eastAsia="Times New Roman" w:hAnsi="Times New Roman" w:cs="Times New Roman"/>
          <w:b/>
          <w:sz w:val="28"/>
          <w:szCs w:val="28"/>
        </w:rPr>
      </w:pPr>
    </w:p>
    <w:p w14:paraId="09A889C2" w14:textId="77777777" w:rsidR="009E1830" w:rsidRDefault="009E18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CE0E17" w14:textId="3C1FDE11" w:rsidR="009E1830" w:rsidRPr="00860FB8" w:rsidRDefault="009E1830" w:rsidP="009E183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14:paraId="76FF65DD" w14:textId="77777777" w:rsidR="009E1830" w:rsidRPr="00F46EDD" w:rsidRDefault="009E1830" w:rsidP="009E18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EF3C380" w14:textId="77777777" w:rsidR="009E1830" w:rsidRPr="00860FB8" w:rsidRDefault="009E1830" w:rsidP="009E18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89FD4DA" w14:textId="77777777" w:rsidR="009E1830" w:rsidRPr="00860FB8" w:rsidRDefault="009E1830" w:rsidP="009E18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6B57063" w14:textId="77777777" w:rsidR="009E1830" w:rsidRDefault="009E1830" w:rsidP="009E1830">
      <w:pPr>
        <w:spacing w:after="0" w:line="240" w:lineRule="auto"/>
        <w:jc w:val="right"/>
        <w:rPr>
          <w:rFonts w:ascii="Times New Roman" w:eastAsia="Times New Roman" w:hAnsi="Times New Roman" w:cs="Times New Roman"/>
          <w:color w:val="000000"/>
          <w:sz w:val="24"/>
          <w:szCs w:val="24"/>
        </w:rPr>
      </w:pPr>
    </w:p>
    <w:p w14:paraId="49A53A7D" w14:textId="77777777" w:rsidR="009E1830" w:rsidRPr="00127CDB" w:rsidRDefault="009E1830" w:rsidP="009E18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4CF06C41" w14:textId="7D4C08FE" w:rsidR="008573DB" w:rsidRDefault="008573DB" w:rsidP="005F148C">
      <w:pPr>
        <w:pStyle w:val="aff9"/>
        <w:tabs>
          <w:tab w:val="left" w:pos="1042"/>
        </w:tabs>
        <w:ind w:left="709"/>
        <w:jc w:val="both"/>
        <w:rPr>
          <w:color w:val="000000"/>
        </w:rPr>
      </w:pPr>
    </w:p>
    <w:p w14:paraId="09CCA6A4" w14:textId="6986A781" w:rsidR="009E1830" w:rsidRDefault="009E1830" w:rsidP="000F0CF0">
      <w:pPr>
        <w:spacing w:after="0" w:line="240" w:lineRule="auto"/>
        <w:jc w:val="center"/>
        <w:rPr>
          <w:rFonts w:ascii="Times New Roman" w:eastAsia="Times New Roman" w:hAnsi="Times New Roman" w:cs="Times New Roman"/>
          <w:b/>
          <w:caps/>
          <w:sz w:val="24"/>
          <w:szCs w:val="24"/>
        </w:rPr>
      </w:pPr>
      <w:r w:rsidRPr="009E1830">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9E1830" w:rsidRPr="009E1830" w14:paraId="5E640826" w14:textId="77777777" w:rsidTr="005F148C">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AE484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75C48" w14:textId="6EBB9877" w:rsidR="009E1830" w:rsidRPr="009E1830" w:rsidRDefault="009E1830" w:rsidP="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BE822"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45401B" w14:textId="4A627585"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95168" w14:textId="64C71413" w:rsidR="009E1830" w:rsidRPr="009E1830" w:rsidRDefault="009E1830" w:rsidP="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4D78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D1A3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Фактический адрес</w:t>
            </w:r>
          </w:p>
        </w:tc>
      </w:tr>
      <w:tr w:rsidR="009E1830" w:rsidRPr="009E1830" w14:paraId="12C110A3" w14:textId="77777777" w:rsidTr="007065F9">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9974E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7306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93292"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95B94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168AE"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9A22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F25FC"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7</w:t>
            </w:r>
          </w:p>
        </w:tc>
      </w:tr>
      <w:tr w:rsidR="009E1830" w:rsidRPr="009E1830" w14:paraId="48E13BA0" w14:textId="77777777" w:rsidTr="007065F9">
        <w:trPr>
          <w:trHeight w:val="57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4A1D4" w14:textId="14A4523A"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8573DB" w:rsidRPr="008573DB">
              <w:rPr>
                <w:b/>
                <w:color w:val="000000"/>
              </w:rPr>
              <w:t>Проведение технического аудита производства</w:t>
            </w:r>
            <w:r w:rsidRPr="00B62DF3">
              <w:rPr>
                <w:b/>
                <w:color w:val="000000"/>
              </w:rPr>
              <w:t>»</w:t>
            </w:r>
          </w:p>
        </w:tc>
      </w:tr>
      <w:tr w:rsidR="009E1830" w:rsidRPr="009E1830" w14:paraId="2A46A02F"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93B66"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87C76" w14:textId="76963B2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BB4DA" w14:textId="7C6794A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5DDF3" w14:textId="2CBF2DC7"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706316" w14:textId="3D4BF40D"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5F220" w14:textId="25DE588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DAB6F" w14:textId="28740687"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05906BE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C0343"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61987" w14:textId="5DF65F7F"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E1102" w14:textId="4FBA7708"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F3FB6" w14:textId="3F755D5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BF59E" w14:textId="148A16D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A99B1" w14:textId="109A055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7EE5D" w14:textId="062B25BD"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1BCDB6A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8828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3D69F" w14:textId="7FCC14B9"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D7558" w14:textId="534404E7"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B73CE" w14:textId="737CE9F5"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68094" w14:textId="1A28464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6F5FF8" w14:textId="161BF4F9"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7BB6A" w14:textId="40537C15"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0644ECA8"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56A8E"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35986A" w14:textId="4991A144"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4D149" w14:textId="72E4790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D8887" w14:textId="42030A42"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B86EC" w14:textId="09AD593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3EA72" w14:textId="5A44B1F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F372F" w14:textId="186CAE99"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77934EE1" w14:textId="77777777" w:rsidTr="007065F9">
        <w:trPr>
          <w:trHeight w:val="49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378FC6" w14:textId="6A443DBF"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5F148C" w:rsidRPr="005F148C">
              <w:rPr>
                <w:b/>
                <w:color w:val="000000"/>
              </w:rPr>
              <w:t>Проведение технологического аудита производства</w:t>
            </w:r>
            <w:r w:rsidRPr="00B62DF3">
              <w:rPr>
                <w:b/>
                <w:color w:val="000000"/>
              </w:rPr>
              <w:t>»</w:t>
            </w:r>
          </w:p>
        </w:tc>
      </w:tr>
      <w:tr w:rsidR="009E1830" w:rsidRPr="009E1830" w14:paraId="4A159B9B" w14:textId="77777777" w:rsidTr="007065F9">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6178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197BE" w14:textId="7DB603D2"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273DF8" w14:textId="4ABD896C"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14D26" w14:textId="644DD112"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79A6F5" w14:textId="185A7B67"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70475" w14:textId="623CEC6B"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FAA195" w14:textId="732225B9"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4BDB524F" w14:textId="77777777" w:rsidTr="007065F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FF784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61602" w14:textId="5646A215"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718E1" w14:textId="6EC4D7F8"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023486" w14:textId="109E24DB"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5C8C8" w14:textId="1DF89E6E"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145ACC" w14:textId="65E2B6A1"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C085D7" w14:textId="000E2638"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3A48034D" w14:textId="77777777" w:rsidTr="007065F9">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18C4C"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A01327" w14:textId="45852211"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BAD50" w14:textId="1F78CF61"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04B05B" w14:textId="78B8709C"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EE41D1" w14:textId="56C50F99"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5FAF96" w14:textId="60F45565"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2E780" w14:textId="39DCD722"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7CC37B43"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366BA"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8F1E5" w14:textId="187CE45A"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E4AFA4" w14:textId="0A511050"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2EB0F" w14:textId="62EB88B4"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09F67" w14:textId="00E851B6"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9FFD0D" w14:textId="6B93714E" w:rsidR="009E1830" w:rsidRPr="009E1830" w:rsidRDefault="009E1830" w:rsidP="00727BC1">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2EEE4" w14:textId="6836144F" w:rsidR="009E1830" w:rsidRPr="009E1830" w:rsidRDefault="009E1830" w:rsidP="00727BC1">
            <w:pPr>
              <w:spacing w:line="256" w:lineRule="auto"/>
              <w:jc w:val="center"/>
              <w:rPr>
                <w:rFonts w:ascii="Times New Roman" w:hAnsi="Times New Roman" w:cs="Times New Roman"/>
                <w:sz w:val="20"/>
                <w:szCs w:val="20"/>
                <w:lang w:eastAsia="en-US"/>
              </w:rPr>
            </w:pPr>
          </w:p>
        </w:tc>
      </w:tr>
      <w:tr w:rsidR="009E1830" w:rsidRPr="009E1830" w14:paraId="6BA86B69"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CC2C1" w14:textId="06A20A46"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5F148C" w:rsidRPr="005F148C">
              <w:rPr>
                <w:b/>
                <w:color w:val="000000"/>
              </w:rPr>
              <w:t>Проведение энергетического аудита производства</w:t>
            </w:r>
            <w:r w:rsidRPr="00B62DF3">
              <w:rPr>
                <w:b/>
                <w:color w:val="000000"/>
              </w:rPr>
              <w:t>»</w:t>
            </w:r>
          </w:p>
        </w:tc>
      </w:tr>
      <w:tr w:rsidR="009E1830" w:rsidRPr="009E1830" w14:paraId="57C31CA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D7A61"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CAFFB" w14:textId="515F337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81ABB" w14:textId="4C47021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65D04" w14:textId="5B28620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8B1748" w14:textId="37469F4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8DACE" w14:textId="2B597216"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8E3CE6" w14:textId="7406E5E7"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426D6A6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2EBEA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550F44" w14:textId="47AED49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7949F" w14:textId="191E807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4D6756" w14:textId="4234413B"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22456" w14:textId="69B75E0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8C5C5" w14:textId="3A9E49F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FC1E0" w14:textId="3AAD9E64"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31B60936"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76B1F"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57A93" w14:textId="65878CD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C2C0C" w14:textId="1C343D8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2AF9C" w14:textId="1B2A0B5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7D933" w14:textId="3701B62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45816" w14:textId="57B62D8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8C76CB" w14:textId="31A2489B"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6F8874F1"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C30B0"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4A223" w14:textId="02FD0D0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CD627" w14:textId="40E88FF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09446" w14:textId="34E8D8B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50FE1" w14:textId="63CDF1D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F0B65" w14:textId="6EC3A26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40D20" w14:textId="6239B5A3"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1DF48A74"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FB262E" w14:textId="23D26802"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5F148C" w:rsidRPr="005F148C">
              <w:rPr>
                <w:b/>
                <w:color w:val="000000"/>
              </w:rPr>
              <w:t>Проведение экологического аудита производства</w:t>
            </w:r>
            <w:r w:rsidRPr="00B62DF3">
              <w:rPr>
                <w:b/>
                <w:color w:val="000000"/>
              </w:rPr>
              <w:t>»</w:t>
            </w:r>
          </w:p>
        </w:tc>
      </w:tr>
      <w:tr w:rsidR="009E1830" w:rsidRPr="009E1830" w14:paraId="6EBF504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705284"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1A6BA4" w14:textId="09BF9DEB"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05CAE" w14:textId="1719FA3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103A7B" w14:textId="5AA0F28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04E2A" w14:textId="6B845FF5"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E34DB1" w14:textId="5062281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9FEC2" w14:textId="35C85058"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5423D650"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77EB5E"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D4FE3" w14:textId="60A8344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E9008" w14:textId="2FEB27D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85135" w14:textId="6B635F7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030FA" w14:textId="5E51DFD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3AEAD" w14:textId="06065C3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750CF" w14:textId="60BF0B7F"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224527D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18EF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71DCE" w14:textId="3D0D24B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F53F5" w14:textId="3C456B4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4BBF8" w14:textId="4E322A0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6BC407" w14:textId="7582820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C1D75" w14:textId="2AC3A86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749356" w14:textId="1C28E493"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41E25AB3" w14:textId="77777777" w:rsidTr="007065F9">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5C4D5"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2D10E6" w14:textId="2F1F56B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E0226" w14:textId="604DD31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5474B" w14:textId="24A8E15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CD9C4" w14:textId="7DD8BBD6"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B2605" w14:textId="7EAAF1A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A0F86" w14:textId="67D5A248"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5AC5AB3F" w14:textId="77777777" w:rsidTr="007065F9">
        <w:trPr>
          <w:trHeight w:val="6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E68C2" w14:textId="3DFA3C0C"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Проведение пожарного аудита производства</w:t>
            </w:r>
            <w:r w:rsidRPr="007065F9">
              <w:rPr>
                <w:b/>
                <w:color w:val="000000"/>
              </w:rPr>
              <w:t>»</w:t>
            </w:r>
          </w:p>
        </w:tc>
      </w:tr>
      <w:tr w:rsidR="009E1830" w:rsidRPr="009E1830" w14:paraId="74E33B88"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788BE" w14:textId="59B159AA" w:rsidR="009E1830" w:rsidRPr="009E1830" w:rsidRDefault="007065F9">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5E0B4" w14:textId="138FCD9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A20A5" w14:textId="0ECF0AD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3502D" w14:textId="37DFFD60"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7C076" w14:textId="27081DD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EF6149" w14:textId="7D6DDCB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7CFFF" w14:textId="7F05B00A"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14AE92AB"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6FBEB3"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3C140" w14:textId="7AB9D60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9A77E" w14:textId="46550AE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AB4E56" w14:textId="478F646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9109C" w14:textId="630CB21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F0291" w14:textId="791A00C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BAC51" w14:textId="183F7322"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284BB00B"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D6B8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533033" w14:textId="759D21B1"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CEEAB" w14:textId="28227B1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CDD4E" w14:textId="4DD9CC1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2C23E" w14:textId="3777964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329440" w14:textId="01CCE84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EB5A7" w14:textId="5530B0CC"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3DB42FD0"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D70CE"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CD94BB" w14:textId="2CF8A8E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FBA8C" w14:textId="5A740147"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48D5D" w14:textId="2F61F874"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1FF00B" w14:textId="5C85570D"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8A5DF" w14:textId="0269708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C9670" w14:textId="220FC178" w:rsidR="009E1830" w:rsidRPr="009E1830" w:rsidRDefault="009E1830" w:rsidP="00B62DF3">
            <w:pPr>
              <w:spacing w:line="256" w:lineRule="auto"/>
              <w:jc w:val="center"/>
              <w:rPr>
                <w:rFonts w:ascii="Times New Roman" w:hAnsi="Times New Roman" w:cs="Times New Roman"/>
                <w:sz w:val="20"/>
                <w:szCs w:val="20"/>
                <w:lang w:eastAsia="en-US"/>
              </w:rPr>
            </w:pPr>
          </w:p>
        </w:tc>
      </w:tr>
      <w:tr w:rsidR="007065F9" w:rsidRPr="009E1830" w14:paraId="673BC949" w14:textId="77777777" w:rsidTr="000718C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B42BA" w14:textId="091F318F" w:rsidR="007065F9" w:rsidRPr="009E1830" w:rsidRDefault="007065F9"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Специальная оценка условий труда на предприятии</w:t>
            </w:r>
            <w:r w:rsidRPr="007065F9">
              <w:rPr>
                <w:b/>
                <w:color w:val="000000"/>
              </w:rPr>
              <w:t>»</w:t>
            </w:r>
          </w:p>
        </w:tc>
      </w:tr>
      <w:tr w:rsidR="007065F9" w:rsidRPr="009E1830" w14:paraId="377CF7B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9CB12" w14:textId="77777777" w:rsidR="007065F9" w:rsidRPr="009E1830" w:rsidRDefault="007065F9">
            <w:pPr>
              <w:spacing w:line="256"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201B4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C343F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124386"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556C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DF35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C5606"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6979BBDC"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2E5A3B" w14:textId="77777777" w:rsidR="007065F9" w:rsidRPr="009E1830" w:rsidRDefault="007065F9">
            <w:pPr>
              <w:spacing w:line="256"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8359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3BD4FD"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6DB8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0C04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D55C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FD7E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5FC95A9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AFB39" w14:textId="77777777" w:rsidR="007065F9" w:rsidRPr="009E1830" w:rsidRDefault="007065F9">
            <w:pPr>
              <w:spacing w:line="256"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4922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695FC"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B4E5E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389A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3DBBA"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145A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9E1830" w:rsidRPr="009E1830" w14:paraId="0C1B2392"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B1255" w14:textId="57B6E858" w:rsidR="009E1830" w:rsidRPr="009E1830" w:rsidRDefault="009E1830"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Проведение финансового аудита</w:t>
            </w:r>
            <w:r w:rsidRPr="007065F9">
              <w:rPr>
                <w:b/>
                <w:color w:val="000000"/>
              </w:rPr>
              <w:t>»</w:t>
            </w:r>
          </w:p>
        </w:tc>
      </w:tr>
      <w:tr w:rsidR="009E1830" w:rsidRPr="009E1830" w14:paraId="6F52E89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03F9B" w14:textId="6EA87576" w:rsidR="009E1830" w:rsidRPr="009E1830" w:rsidRDefault="007065F9">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4CD30" w14:textId="36512D2B"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086E6" w14:textId="633EAC7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404F1" w14:textId="766BA6B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E4DCB" w14:textId="1AE70DD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B4015" w14:textId="2D0A279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7B476" w14:textId="0DC67147"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5D851FD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1948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C4813" w14:textId="799E118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5E7DB" w14:textId="4012D53C"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C8610" w14:textId="2D8B485F"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4FF4EC" w14:textId="53643BB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3C4CC" w14:textId="475438E5"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F6BB87" w14:textId="10F45A02"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403C9A43"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2F689"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8BC89" w14:textId="0517795E"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5BAA6" w14:textId="7097CC4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634EB" w14:textId="0A83FA43"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8E135" w14:textId="0424A09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E46CD2" w14:textId="0C31F9A2"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68F84" w14:textId="092DAE76" w:rsidR="009E1830" w:rsidRPr="009E1830" w:rsidRDefault="009E1830" w:rsidP="00B62DF3">
            <w:pPr>
              <w:spacing w:line="256" w:lineRule="auto"/>
              <w:jc w:val="center"/>
              <w:rPr>
                <w:rFonts w:ascii="Times New Roman" w:hAnsi="Times New Roman" w:cs="Times New Roman"/>
                <w:sz w:val="20"/>
                <w:szCs w:val="20"/>
                <w:lang w:eastAsia="en-US"/>
              </w:rPr>
            </w:pPr>
          </w:p>
        </w:tc>
      </w:tr>
      <w:tr w:rsidR="009E1830" w:rsidRPr="009E1830" w14:paraId="2DF961EF"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6D7F9" w14:textId="77777777" w:rsidR="009E1830" w:rsidRPr="009E1830" w:rsidRDefault="009E1830">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87147" w14:textId="74426C7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E9A85" w14:textId="3348801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A9F2E" w14:textId="7F6741FA"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990C4" w14:textId="375B2089"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355A4" w14:textId="3DFC0668" w:rsidR="009E1830" w:rsidRPr="009E1830" w:rsidRDefault="009E1830"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2D8FFB" w14:textId="088E8712" w:rsidR="009E1830" w:rsidRPr="009E1830" w:rsidRDefault="009E1830" w:rsidP="00B62DF3">
            <w:pPr>
              <w:spacing w:line="256" w:lineRule="auto"/>
              <w:jc w:val="center"/>
              <w:rPr>
                <w:rFonts w:ascii="Times New Roman" w:hAnsi="Times New Roman" w:cs="Times New Roman"/>
                <w:sz w:val="20"/>
                <w:szCs w:val="20"/>
                <w:lang w:eastAsia="en-US"/>
              </w:rPr>
            </w:pPr>
          </w:p>
        </w:tc>
      </w:tr>
      <w:tr w:rsidR="007065F9" w:rsidRPr="009E1830" w14:paraId="6D3FDECE" w14:textId="77777777" w:rsidTr="007065F9">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752CB" w14:textId="5EC8E02C" w:rsidR="007065F9" w:rsidRPr="009E1830" w:rsidRDefault="007065F9" w:rsidP="007612E4">
            <w:pPr>
              <w:pStyle w:val="aff9"/>
              <w:numPr>
                <w:ilvl w:val="1"/>
                <w:numId w:val="4"/>
              </w:numPr>
              <w:tabs>
                <w:tab w:val="left" w:pos="415"/>
              </w:tabs>
              <w:spacing w:line="256" w:lineRule="auto"/>
              <w:ind w:left="32" w:firstLine="142"/>
              <w:jc w:val="center"/>
              <w:textAlignment w:val="baseline"/>
              <w:rPr>
                <w:sz w:val="20"/>
                <w:szCs w:val="20"/>
                <w:lang w:eastAsia="en-US"/>
              </w:rPr>
            </w:pPr>
            <w:r w:rsidRPr="007065F9">
              <w:rPr>
                <w:b/>
                <w:color w:val="000000"/>
              </w:rPr>
              <w:t>Наименование оказанной услуги: «</w:t>
            </w:r>
            <w:r w:rsidR="005F148C" w:rsidRPr="005F148C">
              <w:rPr>
                <w:b/>
                <w:color w:val="000000"/>
              </w:rPr>
              <w:t>Проведение управленческого аудита</w:t>
            </w:r>
            <w:r w:rsidRPr="007065F9">
              <w:rPr>
                <w:b/>
                <w:color w:val="000000"/>
              </w:rPr>
              <w:t>»</w:t>
            </w:r>
          </w:p>
        </w:tc>
      </w:tr>
      <w:tr w:rsidR="007065F9" w:rsidRPr="009E1830" w14:paraId="7930E9D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3735B" w14:textId="453C5273"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D40E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FA567"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E91ED5"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50B6FC"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8B7CB"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F9CD8"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61BE6F25"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832CD" w14:textId="3633D1FB"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1BDCF"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AB9826"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8BD8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AAD38"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40F6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F4532"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7D7E4FDC"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AD26E" w14:textId="7D0B599B"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7A6B1"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2C14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C6BC5"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F554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E6A60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B7D2F"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r w:rsidR="007065F9" w:rsidRPr="009E1830" w14:paraId="21052E6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A9851" w14:textId="1C103368" w:rsidR="007065F9" w:rsidRPr="009E1830" w:rsidRDefault="007065F9">
            <w:pPr>
              <w:spacing w:line="256"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423CC3"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1B684"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63D034"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7243E"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65810" w14:textId="77777777" w:rsidR="007065F9" w:rsidRPr="009E1830" w:rsidRDefault="007065F9" w:rsidP="00B62DF3">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D02E8" w14:textId="77777777" w:rsidR="007065F9" w:rsidRPr="009E1830" w:rsidRDefault="007065F9" w:rsidP="00B62DF3">
            <w:pPr>
              <w:spacing w:line="256" w:lineRule="auto"/>
              <w:jc w:val="center"/>
              <w:rPr>
                <w:rFonts w:ascii="Times New Roman" w:hAnsi="Times New Roman" w:cs="Times New Roman"/>
                <w:sz w:val="20"/>
                <w:szCs w:val="20"/>
                <w:lang w:eastAsia="en-US"/>
              </w:rPr>
            </w:pPr>
          </w:p>
        </w:tc>
      </w:tr>
    </w:tbl>
    <w:p w14:paraId="0395DDAC" w14:textId="77777777" w:rsidR="009E1830" w:rsidRDefault="009E1830" w:rsidP="000F0CF0">
      <w:pPr>
        <w:spacing w:after="0" w:line="240" w:lineRule="auto"/>
        <w:jc w:val="center"/>
        <w:rPr>
          <w:rFonts w:ascii="Times New Roman" w:eastAsia="Times New Roman" w:hAnsi="Times New Roman" w:cs="Times New Roman"/>
          <w:b/>
          <w:caps/>
          <w:sz w:val="24"/>
          <w:szCs w:val="24"/>
        </w:rPr>
      </w:pPr>
    </w:p>
    <w:p w14:paraId="0C751C14" w14:textId="77777777" w:rsidR="007065F9" w:rsidRPr="006035FB" w:rsidRDefault="007065F9" w:rsidP="007065F9">
      <w:pPr>
        <w:spacing w:after="0" w:line="240" w:lineRule="auto"/>
        <w:ind w:firstLine="720"/>
        <w:jc w:val="both"/>
        <w:rPr>
          <w:rFonts w:ascii="Times New Roman" w:eastAsia="Times New Roman" w:hAnsi="Times New Roman" w:cs="Times New Roman"/>
          <w:color w:val="000000"/>
          <w:sz w:val="24"/>
          <w:szCs w:val="24"/>
        </w:rPr>
      </w:pPr>
    </w:p>
    <w:p w14:paraId="03C2D90D" w14:textId="77777777" w:rsidR="007065F9" w:rsidRDefault="007065F9" w:rsidP="007065F9">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650D7A86" w14:textId="77777777" w:rsidR="007065F9" w:rsidRDefault="007065F9" w:rsidP="007065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22465D" w14:textId="77777777" w:rsidR="007065F9" w:rsidRDefault="007065F9" w:rsidP="007065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2AF235E7" w14:textId="77777777" w:rsidR="007065F9" w:rsidRDefault="007065F9" w:rsidP="007065F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69806A5B" w14:textId="77777777" w:rsidR="00B676ED" w:rsidRDefault="00B676E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34B47BD" w14:textId="33C7FB5F" w:rsidR="00D00D63" w:rsidRDefault="00D00D63" w:rsidP="00D00D6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B97F27">
        <w:rPr>
          <w:rFonts w:ascii="Times New Roman" w:eastAsia="Times New Roman" w:hAnsi="Times New Roman" w:cs="Times New Roman"/>
          <w:b/>
          <w:color w:val="000000"/>
          <w:sz w:val="24"/>
          <w:szCs w:val="24"/>
        </w:rPr>
        <w:t>8</w:t>
      </w:r>
    </w:p>
    <w:p w14:paraId="6A0BDE52" w14:textId="77777777" w:rsidR="00D00D63" w:rsidRDefault="00D00D63" w:rsidP="00D00D63">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645CE6A0" w14:textId="77777777" w:rsidR="00D00D63" w:rsidRDefault="00D00D63" w:rsidP="00D00D63">
      <w:pPr>
        <w:pBdr>
          <w:top w:val="nil"/>
          <w:left w:val="nil"/>
          <w:bottom w:val="nil"/>
          <w:right w:val="nil"/>
          <w:between w:val="nil"/>
        </w:pBdr>
        <w:tabs>
          <w:tab w:val="left" w:pos="-2127"/>
          <w:tab w:val="left" w:pos="567"/>
          <w:tab w:val="left" w:pos="1134"/>
          <w:tab w:val="left" w:pos="7371"/>
        </w:tabs>
        <w:rPr>
          <w:color w:val="000000"/>
          <w:sz w:val="24"/>
          <w:szCs w:val="24"/>
        </w:rPr>
      </w:pPr>
    </w:p>
    <w:p w14:paraId="5B08651C" w14:textId="46986B14" w:rsidR="00D00D63" w:rsidRDefault="00D00D63" w:rsidP="00D00D63">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C61BB7">
        <w:rPr>
          <w:rFonts w:ascii="Times New Roman" w:eastAsia="Times New Roman" w:hAnsi="Times New Roman" w:cs="Times New Roman"/>
          <w:b/>
          <w:color w:val="000000"/>
          <w:sz w:val="24"/>
          <w:szCs w:val="24"/>
        </w:rPr>
        <w:t>2</w:t>
      </w:r>
    </w:p>
    <w:p w14:paraId="6C1BCCF8"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1933238"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ДОГОВОР</w:t>
      </w:r>
    </w:p>
    <w:p w14:paraId="06FA4605"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возмездного оказания услуг</w:t>
      </w:r>
    </w:p>
    <w:p w14:paraId="4A5CDFB8"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__________</w:t>
      </w:r>
    </w:p>
    <w:p w14:paraId="67FF7A22" w14:textId="77777777" w:rsidR="00D00D63" w:rsidRPr="003029AD" w:rsidRDefault="00D00D63" w:rsidP="00D00D63">
      <w:pPr>
        <w:spacing w:after="0" w:line="240" w:lineRule="auto"/>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4EFD5C3E"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68C893F5"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proofErr w:type="spellStart"/>
      <w:r w:rsidRPr="003029AD">
        <w:rPr>
          <w:rFonts w:ascii="Times New Roman" w:eastAsia="Times New Roman" w:hAnsi="Times New Roman" w:cs="Times New Roman"/>
          <w:color w:val="000000"/>
          <w:sz w:val="24"/>
          <w:szCs w:val="24"/>
        </w:rPr>
        <w:t>Микрокредитная</w:t>
      </w:r>
      <w:proofErr w:type="spellEnd"/>
      <w:r w:rsidRPr="003029A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3029AD">
        <w:rPr>
          <w:rFonts w:ascii="Times New Roman" w:eastAsia="Times New Roman" w:hAnsi="Times New Roman" w:cs="Times New Roman"/>
          <w:color w:val="000000"/>
          <w:sz w:val="24"/>
          <w:szCs w:val="24"/>
        </w:rPr>
        <w:t>Талалаева</w:t>
      </w:r>
      <w:proofErr w:type="spellEnd"/>
      <w:r w:rsidRPr="003029AD">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w:t>
      </w:r>
      <w:r>
        <w:rPr>
          <w:rFonts w:ascii="Times New Roman" w:eastAsia="Times New Roman" w:hAnsi="Times New Roman" w:cs="Times New Roman"/>
          <w:color w:val="000000"/>
          <w:sz w:val="24"/>
          <w:szCs w:val="24"/>
        </w:rPr>
        <w:t xml:space="preserve"> ____________ ____________________________(</w:t>
      </w:r>
      <w:r w:rsidRPr="00816A2E">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w:t>
      </w:r>
      <w:r w:rsidRPr="003029AD">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«Исполнитель», в лице _______________________________ _______________________________</w:t>
      </w:r>
      <w:r w:rsidRPr="003029AD">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w:t>
      </w:r>
      <w:r w:rsidRPr="003029AD">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71E10B3F"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617969A5" w14:textId="77777777" w:rsidR="00D00D63" w:rsidRPr="009A4666" w:rsidRDefault="00D00D63" w:rsidP="00D00D63">
      <w:pPr>
        <w:numPr>
          <w:ilvl w:val="0"/>
          <w:numId w:val="4"/>
        </w:numPr>
        <w:spacing w:after="0" w:line="240" w:lineRule="auto"/>
        <w:ind w:left="428"/>
        <w:jc w:val="center"/>
        <w:textAlignment w:val="baseline"/>
        <w:rPr>
          <w:rFonts w:ascii="Times New Roman" w:eastAsia="Times New Roman" w:hAnsi="Times New Roman" w:cs="Times New Roman"/>
          <w:color w:val="000000"/>
          <w:sz w:val="24"/>
          <w:szCs w:val="24"/>
        </w:rPr>
      </w:pPr>
      <w:r w:rsidRPr="003029AD">
        <w:rPr>
          <w:rFonts w:ascii="Times New Roman" w:eastAsia="Times New Roman" w:hAnsi="Times New Roman" w:cs="Times New Roman"/>
          <w:b/>
          <w:bCs/>
          <w:color w:val="000000"/>
          <w:sz w:val="24"/>
          <w:szCs w:val="24"/>
        </w:rPr>
        <w:t>Предмет договора</w:t>
      </w:r>
    </w:p>
    <w:p w14:paraId="09D6BF3A" w14:textId="77777777" w:rsidR="00D00D63" w:rsidRPr="009A4666" w:rsidRDefault="00D00D63" w:rsidP="00D00D63">
      <w:pPr>
        <w:pStyle w:val="aff9"/>
        <w:numPr>
          <w:ilvl w:val="1"/>
          <w:numId w:val="7"/>
        </w:numPr>
        <w:ind w:left="0" w:firstLine="709"/>
        <w:contextualSpacing/>
        <w:jc w:val="both"/>
        <w:rPr>
          <w:color w:val="000000"/>
          <w:lang w:eastAsia="ru-RU"/>
        </w:rPr>
      </w:pPr>
      <w:r w:rsidRPr="009A4666">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111AD366"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защите прав на результаты интеллектуальной деятельности;</w:t>
      </w:r>
    </w:p>
    <w:p w14:paraId="4D2CB18B"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патентным исследованиям;</w:t>
      </w:r>
    </w:p>
    <w:p w14:paraId="46A3F1E5"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1A83B436"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консультационные услуги по оформлению необходимой документации: реферат, описание, формула для объекта ИС;</w:t>
      </w:r>
    </w:p>
    <w:p w14:paraId="49A5432C" w14:textId="77777777" w:rsidR="00D00D63" w:rsidRPr="00706385" w:rsidRDefault="00D00D63" w:rsidP="00D00D63">
      <w:pPr>
        <w:pStyle w:val="aff9"/>
        <w:numPr>
          <w:ilvl w:val="0"/>
          <w:numId w:val="6"/>
        </w:numPr>
        <w:tabs>
          <w:tab w:val="left" w:pos="993"/>
        </w:tabs>
        <w:ind w:left="142" w:firstLine="567"/>
        <w:contextualSpacing/>
        <w:jc w:val="both"/>
        <w:rPr>
          <w:color w:val="000000"/>
          <w:lang w:val="ru-RU" w:eastAsia="ru-RU"/>
        </w:rPr>
      </w:pPr>
      <w:r w:rsidRPr="00706385">
        <w:rPr>
          <w:color w:val="000000"/>
          <w:lang w:val="ru-RU" w:eastAsia="ru-RU"/>
        </w:rPr>
        <w:t>оказание услуг по проведению информац</w:t>
      </w:r>
      <w:r>
        <w:rPr>
          <w:color w:val="000000"/>
          <w:lang w:val="ru-RU" w:eastAsia="ru-RU"/>
        </w:rPr>
        <w:t>ионного патентного поиска</w:t>
      </w:r>
    </w:p>
    <w:p w14:paraId="640EDABB" w14:textId="77777777" w:rsidR="00D00D63" w:rsidRPr="00B62DF3" w:rsidRDefault="00D00D63" w:rsidP="00D00D63">
      <w:pPr>
        <w:spacing w:after="0" w:line="240" w:lineRule="auto"/>
        <w:ind w:firstLine="708"/>
        <w:jc w:val="both"/>
        <w:rPr>
          <w:rFonts w:ascii="Times New Roman" w:eastAsia="Times New Roman" w:hAnsi="Times New Roman" w:cs="Times New Roman"/>
          <w:color w:val="000000"/>
          <w:sz w:val="24"/>
          <w:szCs w:val="24"/>
        </w:rPr>
      </w:pPr>
      <w:r w:rsidRPr="00B62DF3">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8EA196B" w14:textId="77777777" w:rsidR="00D00D63" w:rsidRPr="003029AD" w:rsidRDefault="00D00D63" w:rsidP="00D00D63">
      <w:pPr>
        <w:spacing w:after="0" w:line="240" w:lineRule="auto"/>
        <w:ind w:firstLine="708"/>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37DDDD69" w14:textId="4C95FE94" w:rsidR="00D00D63" w:rsidRPr="00FF036C" w:rsidRDefault="00D00D63" w:rsidP="00D00D63">
      <w:pPr>
        <w:pStyle w:val="aff9"/>
        <w:numPr>
          <w:ilvl w:val="1"/>
          <w:numId w:val="7"/>
        </w:numPr>
        <w:ind w:left="0" w:firstLine="709"/>
        <w:contextualSpacing/>
        <w:jc w:val="both"/>
        <w:rPr>
          <w:color w:val="000000"/>
          <w:lang w:eastAsia="ru-RU"/>
        </w:rPr>
      </w:pPr>
      <w:r w:rsidRPr="003029AD">
        <w:rPr>
          <w:color w:val="000000"/>
          <w:lang w:eastAsia="ru-RU"/>
        </w:rPr>
        <w:t>Услуги оказываю</w:t>
      </w:r>
      <w:r>
        <w:rPr>
          <w:color w:val="000000"/>
          <w:lang w:eastAsia="ru-RU"/>
        </w:rPr>
        <w:t>тся в период с «___» _____________</w:t>
      </w:r>
      <w:r w:rsidRPr="003029AD">
        <w:rPr>
          <w:color w:val="000000"/>
          <w:lang w:eastAsia="ru-RU"/>
        </w:rPr>
        <w:t xml:space="preserve"> </w:t>
      </w:r>
      <w:r>
        <w:rPr>
          <w:color w:val="000000"/>
          <w:lang w:eastAsia="ru-RU"/>
        </w:rPr>
        <w:t xml:space="preserve">2018 года </w:t>
      </w:r>
      <w:r w:rsidRPr="003029AD">
        <w:rPr>
          <w:color w:val="000000"/>
          <w:lang w:eastAsia="ru-RU"/>
        </w:rPr>
        <w:t xml:space="preserve">по </w:t>
      </w:r>
      <w:r w:rsidR="00F13B75">
        <w:rPr>
          <w:color w:val="000000"/>
          <w:lang w:val="ru-RU" w:eastAsia="ru-RU"/>
        </w:rPr>
        <w:t>«0</w:t>
      </w:r>
      <w:r w:rsidRPr="003029AD">
        <w:rPr>
          <w:color w:val="000000"/>
          <w:lang w:eastAsia="ru-RU"/>
        </w:rPr>
        <w:t>1</w:t>
      </w:r>
      <w:r w:rsidR="00F13B75">
        <w:rPr>
          <w:color w:val="000000"/>
          <w:lang w:val="ru-RU" w:eastAsia="ru-RU"/>
        </w:rPr>
        <w:t>»</w:t>
      </w:r>
      <w:r w:rsidRPr="003029AD">
        <w:rPr>
          <w:color w:val="000000"/>
          <w:lang w:eastAsia="ru-RU"/>
        </w:rPr>
        <w:t xml:space="preserve"> декабря 2018 года.</w:t>
      </w:r>
    </w:p>
    <w:p w14:paraId="5583E02E"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3F3C3926"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2.</w:t>
      </w:r>
      <w:r w:rsidRPr="003029AD">
        <w:rPr>
          <w:rFonts w:ascii="Times New Roman" w:eastAsia="Times New Roman" w:hAnsi="Times New Roman" w:cs="Times New Roman"/>
          <w:color w:val="000000"/>
          <w:sz w:val="24"/>
          <w:szCs w:val="24"/>
        </w:rPr>
        <w:t xml:space="preserve"> </w:t>
      </w:r>
      <w:r w:rsidRPr="003029AD">
        <w:rPr>
          <w:rFonts w:ascii="Times New Roman" w:eastAsia="Times New Roman" w:hAnsi="Times New Roman" w:cs="Times New Roman"/>
          <w:b/>
          <w:bCs/>
          <w:color w:val="000000"/>
          <w:sz w:val="24"/>
          <w:szCs w:val="24"/>
        </w:rPr>
        <w:t>Цена договора и порядок расчетов</w:t>
      </w:r>
    </w:p>
    <w:p w14:paraId="04694AF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66E79C4" w14:textId="078842A8"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w:t>
      </w:r>
      <w:r>
        <w:rPr>
          <w:rFonts w:ascii="Times New Roman" w:eastAsia="Times New Roman" w:hAnsi="Times New Roman" w:cs="Times New Roman"/>
          <w:color w:val="000000"/>
          <w:sz w:val="24"/>
          <w:szCs w:val="24"/>
        </w:rPr>
        <w:t>оказанных услуг за период «___» _____________</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года </w:t>
      </w:r>
      <w:r w:rsidRPr="003029AD">
        <w:rPr>
          <w:rFonts w:ascii="Times New Roman" w:eastAsia="Times New Roman" w:hAnsi="Times New Roman" w:cs="Times New Roman"/>
          <w:color w:val="000000"/>
          <w:sz w:val="24"/>
          <w:szCs w:val="24"/>
        </w:rPr>
        <w:t xml:space="preserve">по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декабря 2018 года включитель</w:t>
      </w:r>
      <w:r>
        <w:rPr>
          <w:rFonts w:ascii="Times New Roman" w:eastAsia="Times New Roman" w:hAnsi="Times New Roman" w:cs="Times New Roman"/>
          <w:color w:val="000000"/>
          <w:sz w:val="24"/>
          <w:szCs w:val="24"/>
        </w:rPr>
        <w:t xml:space="preserve">но и составляет </w:t>
      </w:r>
      <w:r w:rsidR="00C61BB7">
        <w:rPr>
          <w:rFonts w:ascii="Times New Roman" w:eastAsia="Times New Roman" w:hAnsi="Times New Roman" w:cs="Times New Roman"/>
          <w:color w:val="000000"/>
          <w:sz w:val="24"/>
          <w:szCs w:val="24"/>
        </w:rPr>
        <w:t>293840</w:t>
      </w:r>
      <w:r>
        <w:rPr>
          <w:rFonts w:ascii="Times New Roman" w:eastAsia="Times New Roman" w:hAnsi="Times New Roman" w:cs="Times New Roman"/>
          <w:color w:val="000000"/>
          <w:sz w:val="24"/>
          <w:szCs w:val="24"/>
        </w:rPr>
        <w:t>,00 рублей.</w:t>
      </w:r>
    </w:p>
    <w:p w14:paraId="67423456"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1DEA2CD" w14:textId="4FA6BD64"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C61BB7">
        <w:rPr>
          <w:rFonts w:ascii="Times New Roman" w:eastAsia="Times New Roman" w:hAnsi="Times New Roman" w:cs="Times New Roman"/>
          <w:color w:val="000000"/>
          <w:sz w:val="24"/>
          <w:szCs w:val="24"/>
        </w:rPr>
        <w:t>293840</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двести девяносто три тысячи восемьсот сорок</w:t>
      </w:r>
      <w:r>
        <w:rPr>
          <w:rFonts w:ascii="Times New Roman" w:eastAsia="Times New Roman" w:hAnsi="Times New Roman" w:cs="Times New Roman"/>
          <w:color w:val="000000"/>
          <w:sz w:val="24"/>
          <w:szCs w:val="24"/>
        </w:rPr>
        <w:t xml:space="preserve"> рублей</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00 </w:t>
      </w:r>
      <w:r w:rsidRPr="003029AD">
        <w:rPr>
          <w:rFonts w:ascii="Times New Roman" w:eastAsia="Times New Roman" w:hAnsi="Times New Roman" w:cs="Times New Roman"/>
          <w:color w:val="000000"/>
          <w:sz w:val="24"/>
          <w:szCs w:val="24"/>
        </w:rPr>
        <w:t>копеек</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3029AD">
        <w:rPr>
          <w:rFonts w:ascii="Times New Roman" w:eastAsia="Times New Roman" w:hAnsi="Times New Roman" w:cs="Times New Roman"/>
          <w:color w:val="000000"/>
          <w:sz w:val="24"/>
          <w:szCs w:val="24"/>
        </w:rPr>
        <w:t>0% от общей стоимости</w:t>
      </w:r>
      <w:r>
        <w:rPr>
          <w:rFonts w:ascii="Times New Roman" w:eastAsia="Times New Roman" w:hAnsi="Times New Roman" w:cs="Times New Roman"/>
          <w:color w:val="000000"/>
          <w:sz w:val="24"/>
          <w:szCs w:val="24"/>
        </w:rPr>
        <w:t xml:space="preserve">, что составляет </w:t>
      </w:r>
      <w:r w:rsidR="00C61BB7">
        <w:rPr>
          <w:rFonts w:ascii="Times New Roman" w:eastAsia="Times New Roman" w:hAnsi="Times New Roman" w:cs="Times New Roman"/>
          <w:color w:val="000000"/>
          <w:sz w:val="24"/>
          <w:szCs w:val="24"/>
        </w:rPr>
        <w:t>88152</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восемьдесят восемь тысяч сто пятьдесят два</w:t>
      </w:r>
      <w:r>
        <w:rPr>
          <w:rFonts w:ascii="Times New Roman" w:eastAsia="Times New Roman" w:hAnsi="Times New Roman" w:cs="Times New Roman"/>
          <w:color w:val="000000"/>
          <w:sz w:val="24"/>
          <w:szCs w:val="24"/>
        </w:rPr>
        <w:t xml:space="preserve"> рубля 00 копеек)</w:t>
      </w:r>
      <w:r w:rsidRPr="003029AD">
        <w:rPr>
          <w:rFonts w:ascii="Times New Roman" w:eastAsia="Times New Roman" w:hAnsi="Times New Roman" w:cs="Times New Roman"/>
          <w:color w:val="000000"/>
          <w:sz w:val="24"/>
          <w:szCs w:val="24"/>
        </w:rPr>
        <w:t xml:space="preserve"> в течение 10 (десяти) раб</w:t>
      </w:r>
      <w:r>
        <w:rPr>
          <w:rFonts w:ascii="Times New Roman" w:eastAsia="Times New Roman" w:hAnsi="Times New Roman" w:cs="Times New Roman"/>
          <w:color w:val="000000"/>
          <w:sz w:val="24"/>
          <w:szCs w:val="24"/>
        </w:rPr>
        <w:t xml:space="preserve">очих дней с момента подписания </w:t>
      </w:r>
      <w:r w:rsidRPr="003029AD">
        <w:rPr>
          <w:rFonts w:ascii="Times New Roman" w:eastAsia="Times New Roman" w:hAnsi="Times New Roman" w:cs="Times New Roman"/>
          <w:color w:val="000000"/>
          <w:sz w:val="24"/>
          <w:szCs w:val="24"/>
        </w:rPr>
        <w:t xml:space="preserve">договора, </w:t>
      </w:r>
      <w:r>
        <w:rPr>
          <w:rFonts w:ascii="Times New Roman" w:eastAsia="Times New Roman" w:hAnsi="Times New Roman" w:cs="Times New Roman"/>
          <w:color w:val="000000"/>
          <w:sz w:val="24"/>
          <w:szCs w:val="24"/>
        </w:rPr>
        <w:t>7</w:t>
      </w:r>
      <w:r w:rsidRPr="003029AD">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 xml:space="preserve"> от общей</w:t>
      </w:r>
      <w:r w:rsidRPr="003029AD">
        <w:rPr>
          <w:rFonts w:ascii="Times New Roman" w:eastAsia="Times New Roman" w:hAnsi="Times New Roman" w:cs="Times New Roman"/>
          <w:color w:val="000000"/>
          <w:sz w:val="24"/>
          <w:szCs w:val="24"/>
        </w:rPr>
        <w:t xml:space="preserve"> стоимости</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что составляет </w:t>
      </w:r>
      <w:r w:rsidR="00C61BB7">
        <w:rPr>
          <w:rFonts w:ascii="Times New Roman" w:eastAsia="Times New Roman" w:hAnsi="Times New Roman" w:cs="Times New Roman"/>
          <w:color w:val="000000"/>
          <w:sz w:val="24"/>
          <w:szCs w:val="24"/>
        </w:rPr>
        <w:t>205688,</w:t>
      </w:r>
      <w:r>
        <w:rPr>
          <w:rFonts w:ascii="Times New Roman" w:eastAsia="Times New Roman" w:hAnsi="Times New Roman" w:cs="Times New Roman"/>
          <w:color w:val="000000"/>
          <w:sz w:val="24"/>
          <w:szCs w:val="24"/>
        </w:rPr>
        <w:t>00 рублей (</w:t>
      </w:r>
      <w:r w:rsidR="00C61BB7">
        <w:rPr>
          <w:rFonts w:ascii="Times New Roman" w:eastAsia="Times New Roman" w:hAnsi="Times New Roman" w:cs="Times New Roman"/>
          <w:color w:val="000000"/>
          <w:sz w:val="24"/>
          <w:szCs w:val="24"/>
        </w:rPr>
        <w:t xml:space="preserve">двести пять </w:t>
      </w:r>
      <w:r w:rsidR="00C61BB7">
        <w:rPr>
          <w:rFonts w:ascii="Times New Roman" w:eastAsia="Times New Roman" w:hAnsi="Times New Roman" w:cs="Times New Roman"/>
          <w:color w:val="000000"/>
          <w:sz w:val="24"/>
          <w:szCs w:val="24"/>
        </w:rPr>
        <w:lastRenderedPageBreak/>
        <w:t>тысяч шестьсот восемьдесят восемь рублей</w:t>
      </w:r>
      <w:r>
        <w:rPr>
          <w:rFonts w:ascii="Times New Roman" w:eastAsia="Times New Roman" w:hAnsi="Times New Roman" w:cs="Times New Roman"/>
          <w:color w:val="000000"/>
          <w:sz w:val="24"/>
          <w:szCs w:val="24"/>
        </w:rPr>
        <w:t xml:space="preserve"> 00 копеек)</w:t>
      </w:r>
      <w:r w:rsidRPr="003029AD">
        <w:rPr>
          <w:rFonts w:ascii="Times New Roman" w:eastAsia="Times New Roman" w:hAnsi="Times New Roman" w:cs="Times New Roman"/>
          <w:color w:val="000000"/>
          <w:sz w:val="24"/>
          <w:szCs w:val="24"/>
        </w:rPr>
        <w:t xml:space="preserve"> в течение 10 (десяти) рабочих дней с момента подписания сторонами акта сдачи-приемки оказанных услуг.</w:t>
      </w:r>
    </w:p>
    <w:p w14:paraId="05189155"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A8C0AED"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98BDD8C"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w:t>
      </w:r>
      <w:r>
        <w:rPr>
          <w:rFonts w:ascii="Times New Roman" w:eastAsia="Times New Roman" w:hAnsi="Times New Roman" w:cs="Times New Roman"/>
          <w:color w:val="000000"/>
          <w:sz w:val="24"/>
          <w:szCs w:val="24"/>
        </w:rPr>
        <w:t>иты которого указаны в пункте 11</w:t>
      </w:r>
      <w:r w:rsidRPr="003029AD">
        <w:rPr>
          <w:rFonts w:ascii="Times New Roman" w:eastAsia="Times New Roman" w:hAnsi="Times New Roman" w:cs="Times New Roman"/>
          <w:color w:val="000000"/>
          <w:sz w:val="24"/>
          <w:szCs w:val="24"/>
        </w:rPr>
        <w:t xml:space="preserve"> договора.</w:t>
      </w:r>
    </w:p>
    <w:p w14:paraId="55BF07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w:t>
      </w:r>
      <w:r>
        <w:rPr>
          <w:rFonts w:ascii="Times New Roman" w:eastAsia="Times New Roman" w:hAnsi="Times New Roman" w:cs="Times New Roman"/>
          <w:color w:val="000000"/>
          <w:sz w:val="24"/>
          <w:szCs w:val="24"/>
        </w:rPr>
        <w:t>11</w:t>
      </w:r>
      <w:r w:rsidRPr="003029AD">
        <w:rPr>
          <w:rFonts w:ascii="Times New Roman" w:eastAsia="Times New Roman" w:hAnsi="Times New Roman" w:cs="Times New Roman"/>
          <w:color w:val="000000"/>
          <w:sz w:val="24"/>
          <w:szCs w:val="24"/>
        </w:rPr>
        <w:t xml:space="preserve"> договора.</w:t>
      </w:r>
    </w:p>
    <w:p w14:paraId="1C84D480"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2.8. Источник финансир</w:t>
      </w:r>
      <w:r>
        <w:rPr>
          <w:rFonts w:ascii="Times New Roman" w:eastAsia="Times New Roman" w:hAnsi="Times New Roman" w:cs="Times New Roman"/>
          <w:color w:val="000000"/>
          <w:sz w:val="24"/>
          <w:szCs w:val="24"/>
        </w:rPr>
        <w:t xml:space="preserve">ования договора – </w:t>
      </w:r>
      <w:r w:rsidRPr="003029AD">
        <w:rPr>
          <w:rFonts w:ascii="Times New Roman" w:eastAsia="Times New Roman" w:hAnsi="Times New Roman" w:cs="Times New Roman"/>
          <w:color w:val="000000"/>
          <w:sz w:val="24"/>
          <w:szCs w:val="24"/>
        </w:rPr>
        <w:t>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2ED8EE38"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5337AB44"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3. Порядок сдачи-приемки услуг</w:t>
      </w:r>
    </w:p>
    <w:p w14:paraId="19B23023"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63ED7FC9"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94C3064"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AE93528"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0FA92EA7" w14:textId="1171D1F8"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3.5. Не позднее </w:t>
      </w:r>
      <w:r w:rsidR="00F13B75">
        <w:rPr>
          <w:rFonts w:ascii="Times New Roman" w:eastAsia="Times New Roman" w:hAnsi="Times New Roman" w:cs="Times New Roman"/>
          <w:color w:val="000000"/>
          <w:sz w:val="24"/>
          <w:szCs w:val="24"/>
        </w:rPr>
        <w:t>0</w:t>
      </w:r>
      <w:r w:rsidRPr="003029AD">
        <w:rPr>
          <w:rFonts w:ascii="Times New Roman" w:eastAsia="Times New Roman" w:hAnsi="Times New Roman" w:cs="Times New Roman"/>
          <w:color w:val="000000"/>
          <w:sz w:val="24"/>
          <w:szCs w:val="24"/>
        </w:rPr>
        <w:t>1 декабря 2018 года Исполнитель направляет Заказчику:</w:t>
      </w:r>
    </w:p>
    <w:p w14:paraId="686F7E87"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акт сдачи-приемки оказанных услуг в 2 (двух) экземплярах;</w:t>
      </w:r>
    </w:p>
    <w:p w14:paraId="1855F449"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заявления получателей услуг с согласием на обработку персональных данных;</w:t>
      </w:r>
    </w:p>
    <w:p w14:paraId="348955EF"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13B27B42"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сводную таблицу получателей услуг;</w:t>
      </w:r>
    </w:p>
    <w:p w14:paraId="412F46C1"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4DBA214B"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отчетные документы по способам информирования получателей услуг;</w:t>
      </w:r>
    </w:p>
    <w:p w14:paraId="789C2983"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19F17CAE"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6048DCE0" w14:textId="77777777" w:rsidR="00D00D63" w:rsidRPr="0011384B" w:rsidRDefault="00D00D63" w:rsidP="00D00D63">
      <w:pPr>
        <w:pStyle w:val="aff9"/>
        <w:numPr>
          <w:ilvl w:val="0"/>
          <w:numId w:val="6"/>
        </w:numPr>
        <w:tabs>
          <w:tab w:val="left" w:pos="993"/>
        </w:tabs>
        <w:ind w:left="142" w:firstLine="567"/>
        <w:contextualSpacing/>
        <w:jc w:val="both"/>
        <w:rPr>
          <w:color w:val="000000"/>
          <w:lang w:val="ru-RU" w:eastAsia="ru-RU"/>
        </w:rPr>
      </w:pPr>
      <w:r w:rsidRPr="0011384B">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64E6A05"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11384B">
        <w:rPr>
          <w:color w:val="000000"/>
          <w:lang w:val="ru-RU" w:eastAsia="ru-RU"/>
        </w:rPr>
        <w:t xml:space="preserve">копии платежных документов, подтверждающих факты оплаты со стороны </w:t>
      </w:r>
      <w:r>
        <w:rPr>
          <w:color w:val="000000"/>
        </w:rPr>
        <w:t>со стороны получателей государственной поддержки</w:t>
      </w:r>
      <w:r w:rsidRPr="0011384B">
        <w:rPr>
          <w:color w:val="000000"/>
          <w:lang w:val="ru-RU" w:eastAsia="ru-RU"/>
        </w:rPr>
        <w:t xml:space="preserve"> части стоимости оказанных услуг;</w:t>
      </w:r>
    </w:p>
    <w:p w14:paraId="69462A30"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иные материалы и документы по усмотрению Исполнителя, подтверждающие количество и качество оказанных услуг.</w:t>
      </w:r>
    </w:p>
    <w:p w14:paraId="43CD749D" w14:textId="229EDF69"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w:t>
      </w:r>
      <w:r w:rsidRPr="003029AD">
        <w:rPr>
          <w:rFonts w:ascii="Times New Roman" w:eastAsia="Times New Roman" w:hAnsi="Times New Roman" w:cs="Times New Roman"/>
          <w:color w:val="000000"/>
          <w:sz w:val="24"/>
          <w:szCs w:val="24"/>
        </w:rPr>
        <w:t xml:space="preserve">Заказчик в течение </w:t>
      </w:r>
      <w:r w:rsidR="00AF6F63">
        <w:rPr>
          <w:rFonts w:ascii="Times New Roman" w:eastAsia="Times New Roman" w:hAnsi="Times New Roman" w:cs="Times New Roman"/>
          <w:color w:val="000000"/>
          <w:sz w:val="24"/>
          <w:szCs w:val="24"/>
        </w:rPr>
        <w:t>1</w:t>
      </w:r>
      <w:r w:rsidRPr="003029AD">
        <w:rPr>
          <w:rFonts w:ascii="Times New Roman" w:eastAsia="Times New Roman" w:hAnsi="Times New Roman" w:cs="Times New Roman"/>
          <w:color w:val="000000"/>
          <w:sz w:val="24"/>
          <w:szCs w:val="24"/>
        </w:rPr>
        <w:t>5 (пят</w:t>
      </w:r>
      <w:r w:rsidR="00AF6F63">
        <w:rPr>
          <w:rFonts w:ascii="Times New Roman" w:eastAsia="Times New Roman" w:hAnsi="Times New Roman" w:cs="Times New Roman"/>
          <w:color w:val="000000"/>
          <w:sz w:val="24"/>
          <w:szCs w:val="24"/>
        </w:rPr>
        <w:t>надцать</w:t>
      </w:r>
      <w:r w:rsidRPr="003029AD">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BFF8A92"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5573CD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5694B070"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2141A363"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 Ответственность сторон</w:t>
      </w:r>
    </w:p>
    <w:p w14:paraId="6E25D99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4.1. Заказчик вправе:</w:t>
      </w:r>
    </w:p>
    <w:p w14:paraId="3D1A5545"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4.1.1. Требовать </w:t>
      </w:r>
      <w:proofErr w:type="gramStart"/>
      <w:r w:rsidRPr="003029AD">
        <w:rPr>
          <w:rFonts w:ascii="Times New Roman" w:eastAsia="Times New Roman" w:hAnsi="Times New Roman" w:cs="Times New Roman"/>
          <w:color w:val="000000"/>
          <w:sz w:val="24"/>
          <w:szCs w:val="24"/>
        </w:rPr>
        <w:t>от Исполнителя</w:t>
      </w:r>
      <w:proofErr w:type="gramEnd"/>
      <w:r w:rsidRPr="003029AD">
        <w:rPr>
          <w:rFonts w:ascii="Times New Roman" w:eastAsia="Times New Roman" w:hAnsi="Times New Roman" w:cs="Times New Roman"/>
          <w:color w:val="000000"/>
          <w:sz w:val="24"/>
          <w:szCs w:val="24"/>
        </w:rPr>
        <w:t xml:space="preserve">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6460E03"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9449AE"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2BDB61B8" w14:textId="77777777" w:rsidR="00D00D63"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A408A97"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4.2. Заказчик обязан:</w:t>
      </w:r>
    </w:p>
    <w:p w14:paraId="391185EB"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04B51A6"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14883FDF"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4A071D83"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4.3. Исполнитель вправе:</w:t>
      </w:r>
    </w:p>
    <w:p w14:paraId="0E03F9B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98FB420"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28FE16E1"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14:paraId="36C074C1"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04BE0B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4.4. Исполнитель обязан:</w:t>
      </w:r>
    </w:p>
    <w:p w14:paraId="49F9773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25F80E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4E0E46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62A80084"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6228AD67" w14:textId="7AD218C3"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4.4.5. Представить Заказчику сведения об изме</w:t>
      </w:r>
      <w:r>
        <w:rPr>
          <w:rFonts w:ascii="Times New Roman" w:eastAsia="Times New Roman" w:hAnsi="Times New Roman" w:cs="Times New Roman"/>
          <w:color w:val="000000"/>
          <w:sz w:val="24"/>
          <w:szCs w:val="24"/>
        </w:rPr>
        <w:t>нении своего фактического место</w:t>
      </w:r>
      <w:r w:rsidRPr="003029AD">
        <w:rPr>
          <w:rFonts w:ascii="Times New Roman" w:eastAsia="Times New Roman" w:hAnsi="Times New Roman" w:cs="Times New Roman"/>
          <w:color w:val="000000"/>
          <w:sz w:val="24"/>
          <w:szCs w:val="24"/>
        </w:rPr>
        <w:t>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sidRPr="003029AD">
        <w:rPr>
          <w:rFonts w:ascii="Times New Roman" w:eastAsia="Times New Roman" w:hAnsi="Times New Roman" w:cs="Times New Roman"/>
          <w:color w:val="000000"/>
          <w:sz w:val="24"/>
          <w:szCs w:val="24"/>
        </w:rPr>
        <w:t xml:space="preserve"> местонахождения Исполнителя будет счита</w:t>
      </w:r>
      <w:r>
        <w:rPr>
          <w:rFonts w:ascii="Times New Roman" w:eastAsia="Times New Roman" w:hAnsi="Times New Roman" w:cs="Times New Roman"/>
          <w:color w:val="000000"/>
          <w:sz w:val="24"/>
          <w:szCs w:val="24"/>
        </w:rPr>
        <w:t>ться адрес, указанный в пункте 11</w:t>
      </w:r>
      <w:r w:rsidRPr="003029AD">
        <w:rPr>
          <w:rFonts w:ascii="Times New Roman" w:eastAsia="Times New Roman" w:hAnsi="Times New Roman" w:cs="Times New Roman"/>
          <w:color w:val="000000"/>
          <w:sz w:val="24"/>
          <w:szCs w:val="24"/>
        </w:rPr>
        <w:t xml:space="preserve"> договора.</w:t>
      </w:r>
    </w:p>
    <w:p w14:paraId="4D91465F"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59459150"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CE48BFE" w14:textId="77777777" w:rsidR="00D00D63" w:rsidRPr="003029AD" w:rsidRDefault="00D00D63" w:rsidP="00D00D63">
      <w:pPr>
        <w:spacing w:after="0" w:line="240" w:lineRule="auto"/>
        <w:ind w:firstLine="54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w:t>
      </w:r>
      <w:r>
        <w:rPr>
          <w:rFonts w:ascii="Times New Roman" w:eastAsia="Times New Roman" w:hAnsi="Times New Roman" w:cs="Times New Roman"/>
          <w:color w:val="000000"/>
          <w:sz w:val="24"/>
          <w:szCs w:val="24"/>
        </w:rPr>
        <w:t xml:space="preserve"> услуг в рамках договора, а так</w:t>
      </w:r>
      <w:r w:rsidRPr="003029AD">
        <w:rPr>
          <w:rFonts w:ascii="Times New Roman" w:eastAsia="Times New Roman" w:hAnsi="Times New Roman" w:cs="Times New Roman"/>
          <w:color w:val="000000"/>
          <w:sz w:val="24"/>
          <w:szCs w:val="24"/>
        </w:rPr>
        <w:t>же принять меры по недопущению разглашения таких сведений.</w:t>
      </w:r>
    </w:p>
    <w:p w14:paraId="46DB789F"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w:t>
      </w:r>
      <w:r w:rsidRPr="003029AD">
        <w:rPr>
          <w:rFonts w:ascii="Times New Roman" w:eastAsia="Times New Roman" w:hAnsi="Times New Roman" w:cs="Times New Roman"/>
          <w:color w:val="000000"/>
          <w:sz w:val="24"/>
          <w:szCs w:val="24"/>
        </w:rPr>
        <w:t>Исполнять иные обязательства, предусмотренные действующим законодательством и договором.</w:t>
      </w:r>
    </w:p>
    <w:p w14:paraId="6CAF546F"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w:t>
      </w:r>
      <w:r w:rsidRPr="002262F8">
        <w:rPr>
          <w:rFonts w:ascii="Times New Roman" w:eastAsia="Times New Roman" w:hAnsi="Times New Roman" w:cs="Times New Roman"/>
          <w:color w:val="000000"/>
          <w:sz w:val="24"/>
          <w:szCs w:val="24"/>
        </w:rPr>
        <w:t xml:space="preserve">Исполнитель дает свое согласие на осуществление Министерством промышленности, экономического развития и торговли </w:t>
      </w:r>
      <w:r>
        <w:rPr>
          <w:rFonts w:ascii="Times New Roman" w:eastAsia="Times New Roman" w:hAnsi="Times New Roman" w:cs="Times New Roman"/>
          <w:color w:val="000000"/>
          <w:sz w:val="24"/>
          <w:szCs w:val="24"/>
        </w:rPr>
        <w:t>Республики Марий Эл</w:t>
      </w:r>
      <w:r w:rsidRPr="002262F8">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D471D03" w14:textId="77777777" w:rsidR="00D00D63" w:rsidRPr="005D66B5"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970AA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970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обязуется</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законом от 26 июля 2006 г. N 135-ФЗ "О защите конкуренции"</w:t>
      </w:r>
      <w:r>
        <w:rPr>
          <w:rFonts w:ascii="Times New Roman" w:eastAsia="Times New Roman" w:hAnsi="Times New Roman" w:cs="Times New Roman"/>
          <w:color w:val="000000"/>
          <w:sz w:val="24"/>
          <w:szCs w:val="24"/>
        </w:rPr>
        <w:t>.</w:t>
      </w:r>
    </w:p>
    <w:p w14:paraId="4C30CB24"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p>
    <w:p w14:paraId="06EDEFC2" w14:textId="77777777" w:rsidR="00D00D63" w:rsidRPr="003029AD" w:rsidRDefault="00D00D63" w:rsidP="00D00D63">
      <w:pPr>
        <w:spacing w:after="0" w:line="240" w:lineRule="auto"/>
        <w:ind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5. Гарантии</w:t>
      </w:r>
    </w:p>
    <w:p w14:paraId="7113AA7C"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1A803C0E" w14:textId="77777777" w:rsidR="00D00D63" w:rsidRDefault="00D00D63" w:rsidP="00D00D63">
      <w:pPr>
        <w:spacing w:after="0" w:line="240" w:lineRule="auto"/>
        <w:jc w:val="center"/>
        <w:rPr>
          <w:rFonts w:ascii="Times New Roman" w:eastAsia="Times New Roman" w:hAnsi="Times New Roman" w:cs="Times New Roman"/>
          <w:b/>
          <w:bCs/>
          <w:color w:val="000000"/>
          <w:sz w:val="24"/>
          <w:szCs w:val="24"/>
        </w:rPr>
      </w:pPr>
    </w:p>
    <w:p w14:paraId="448C92DE"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6. Ответственность Сторон</w:t>
      </w:r>
    </w:p>
    <w:p w14:paraId="5FEB27D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5B63363F"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824E702"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ABEDC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6.3. В случае нарушения Исполнителем сроков, указанных в п. 1.2</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5713156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229E293"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BE5CB0F"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9ABFE59"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06499EF0" w14:textId="77777777" w:rsidR="00D00D63" w:rsidRPr="003029AD" w:rsidRDefault="00D00D63" w:rsidP="00D00D63">
      <w:pPr>
        <w:spacing w:after="0" w:line="240" w:lineRule="auto"/>
        <w:ind w:left="142"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7. Порядок расторжения договора</w:t>
      </w:r>
    </w:p>
    <w:p w14:paraId="5163014D"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7.1. Договор может быть расторгнут:</w:t>
      </w:r>
    </w:p>
    <w:p w14:paraId="5E35D5F1"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по соглашению Сторон;</w:t>
      </w:r>
    </w:p>
    <w:p w14:paraId="525D58C3"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в одностороннем порядке в случаях, предусмотренных ст. 782 Гражданского кодекса Российской Федерации;</w:t>
      </w:r>
    </w:p>
    <w:p w14:paraId="6223255A"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в судебном порядке.</w:t>
      </w:r>
    </w:p>
    <w:p w14:paraId="795CD8D7"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3029AD">
        <w:rPr>
          <w:rFonts w:ascii="Times New Roman" w:eastAsia="Times New Roman" w:hAnsi="Times New Roman" w:cs="Times New Roman"/>
          <w:color w:val="000000"/>
          <w:sz w:val="24"/>
          <w:szCs w:val="24"/>
        </w:rPr>
        <w:t>т.ч</w:t>
      </w:r>
      <w:proofErr w:type="spellEnd"/>
      <w:r w:rsidRPr="003029AD">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79F7A69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2CBDE943"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CAA681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w:t>
      </w:r>
      <w:r>
        <w:rPr>
          <w:rFonts w:ascii="Times New Roman" w:eastAsia="Times New Roman" w:hAnsi="Times New Roman" w:cs="Times New Roman"/>
          <w:color w:val="000000"/>
          <w:sz w:val="24"/>
          <w:szCs w:val="24"/>
        </w:rPr>
        <w:t>по адресу, указанному в пункте 11</w:t>
      </w:r>
      <w:r w:rsidRPr="003029AD">
        <w:rPr>
          <w:rFonts w:ascii="Times New Roman" w:eastAsia="Times New Roman" w:hAnsi="Times New Roman" w:cs="Times New Roman"/>
          <w:color w:val="000000"/>
          <w:sz w:val="24"/>
          <w:szCs w:val="24"/>
        </w:rPr>
        <w:t xml:space="preserve"> договора.</w:t>
      </w:r>
    </w:p>
    <w:p w14:paraId="0066F48D" w14:textId="77777777" w:rsidR="00D00D63" w:rsidRDefault="00D00D63" w:rsidP="00D00D63">
      <w:pPr>
        <w:spacing w:after="0" w:line="240" w:lineRule="auto"/>
        <w:rPr>
          <w:rFonts w:ascii="Times New Roman" w:eastAsia="Times New Roman" w:hAnsi="Times New Roman" w:cs="Times New Roman"/>
          <w:sz w:val="24"/>
          <w:szCs w:val="24"/>
        </w:rPr>
      </w:pPr>
    </w:p>
    <w:p w14:paraId="08C06452"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57D55FE0"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FCC0489" w14:textId="77777777" w:rsidR="00D00D63" w:rsidRDefault="00D00D63" w:rsidP="00D00D63">
      <w:pPr>
        <w:spacing w:after="0" w:line="240" w:lineRule="auto"/>
        <w:ind w:firstLine="709"/>
        <w:jc w:val="center"/>
        <w:rPr>
          <w:rFonts w:ascii="Times New Roman" w:eastAsia="Times New Roman" w:hAnsi="Times New Roman" w:cs="Times New Roman"/>
          <w:b/>
          <w:bCs/>
          <w:color w:val="000000"/>
          <w:sz w:val="24"/>
          <w:szCs w:val="24"/>
        </w:rPr>
      </w:pPr>
    </w:p>
    <w:p w14:paraId="40D6C31A"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9. Срок действия договора, порядок внесения изменений</w:t>
      </w:r>
    </w:p>
    <w:p w14:paraId="0A07934A"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FAA455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2233E591"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3BFAAAEA"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10. Прочие условия</w:t>
      </w:r>
    </w:p>
    <w:p w14:paraId="1A7BB88A"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17633E55"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 xml:space="preserve">10.2. Договор составлен в 2 (двух) экземплярах, по одному для каждой из Сторон, имеющих одинаковую юридическую силу. </w:t>
      </w:r>
    </w:p>
    <w:p w14:paraId="555AFF32"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EFD0379"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1: Техническое задание;</w:t>
      </w:r>
    </w:p>
    <w:p w14:paraId="6B7AF86B"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7991B4D"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3: Заявление на получение услуги;</w:t>
      </w:r>
    </w:p>
    <w:p w14:paraId="77B951AE"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1B7F71F4"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03436D4B" w14:textId="77777777" w:rsidR="00D00D63" w:rsidRPr="00944F54" w:rsidRDefault="00D00D63" w:rsidP="00D00D63">
      <w:pPr>
        <w:pStyle w:val="aff9"/>
        <w:numPr>
          <w:ilvl w:val="0"/>
          <w:numId w:val="6"/>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4CC48CF1" w14:textId="77777777" w:rsidR="00D00D63" w:rsidRDefault="00D00D63" w:rsidP="00D00D63">
      <w:pPr>
        <w:pStyle w:val="aff9"/>
        <w:ind w:left="1069"/>
        <w:contextualSpacing/>
        <w:jc w:val="both"/>
        <w:rPr>
          <w:color w:val="000000"/>
          <w:lang w:eastAsia="ru-RU"/>
        </w:rPr>
      </w:pPr>
    </w:p>
    <w:p w14:paraId="2B5FEA52"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11. Адреса и реквизиты сторон</w:t>
      </w:r>
    </w:p>
    <w:p w14:paraId="19AD246F" w14:textId="77777777" w:rsidR="00D00D63" w:rsidRDefault="00D00D63" w:rsidP="00D00D63">
      <w:pPr>
        <w:spacing w:after="0" w:line="240" w:lineRule="auto"/>
        <w:ind w:firstLine="142"/>
        <w:jc w:val="both"/>
        <w:rPr>
          <w:rFonts w:ascii="Times New Roman" w:eastAsia="Times New Roman" w:hAnsi="Times New Roman" w:cs="Times New Roman"/>
          <w:b/>
          <w:bCs/>
          <w:color w:val="000000"/>
          <w:sz w:val="24"/>
          <w:szCs w:val="24"/>
        </w:rPr>
      </w:pPr>
      <w:r w:rsidRPr="003029AD">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029AD">
        <w:rPr>
          <w:rFonts w:ascii="Times New Roman" w:eastAsia="Times New Roman" w:hAnsi="Times New Roman" w:cs="Times New Roman"/>
          <w:b/>
          <w:bCs/>
          <w:color w:val="000000"/>
          <w:sz w:val="24"/>
          <w:szCs w:val="24"/>
        </w:rPr>
        <w:t>Исполнитель</w:t>
      </w:r>
    </w:p>
    <w:tbl>
      <w:tblPr>
        <w:tblW w:w="5000" w:type="pct"/>
        <w:tblLook w:val="0000" w:firstRow="0" w:lastRow="0" w:firstColumn="0" w:lastColumn="0" w:noHBand="0" w:noVBand="0"/>
      </w:tblPr>
      <w:tblGrid>
        <w:gridCol w:w="4690"/>
        <w:gridCol w:w="4948"/>
      </w:tblGrid>
      <w:tr w:rsidR="00D00D63" w14:paraId="5286A37D" w14:textId="77777777" w:rsidTr="00B97F27">
        <w:tc>
          <w:tcPr>
            <w:tcW w:w="2433" w:type="pct"/>
          </w:tcPr>
          <w:p w14:paraId="225B653B"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27475709"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2BC7F"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7366583C"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3853D8A1" w14:textId="77777777" w:rsidR="00D00D63" w:rsidRDefault="00D00D63" w:rsidP="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03AA6272" w14:textId="77777777" w:rsidR="00D00D63" w:rsidRDefault="00D00D63" w:rsidP="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3A8F6D9B"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2B6CA402"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01DCAC42" w14:textId="77777777" w:rsidR="00D00D63" w:rsidRPr="00FC2E9A"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2E9A">
              <w:rPr>
                <w:rFonts w:ascii="Times New Roman" w:eastAsia="Times New Roman" w:hAnsi="Times New Roman" w:cs="Times New Roman"/>
                <w:color w:val="000000"/>
                <w:sz w:val="24"/>
                <w:szCs w:val="24"/>
              </w:rPr>
              <w:t>р/с 40701810137000000045</w:t>
            </w:r>
          </w:p>
          <w:p w14:paraId="09C9170D"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0286149C"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6CD168B2"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38AA62EA" w14:textId="77777777" w:rsidR="00D00D63" w:rsidRPr="00BE1A61"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BE1A61">
              <w:rPr>
                <w:rFonts w:ascii="Times New Roman" w:eastAsia="Times New Roman" w:hAnsi="Times New Roman" w:cs="Times New Roman"/>
                <w:color w:val="000000"/>
                <w:sz w:val="24"/>
                <w:szCs w:val="24"/>
              </w:rPr>
              <w:t>.: 8(8362) 21-02-12</w:t>
            </w:r>
          </w:p>
          <w:p w14:paraId="7BA18465" w14:textId="77777777" w:rsidR="00D00D63" w:rsidRPr="00BE1A61" w:rsidRDefault="00D00D63" w:rsidP="00B97F27">
            <w:pPr>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CF8">
              <w:rPr>
                <w:rFonts w:ascii="Times New Roman" w:eastAsia="Times New Roman" w:hAnsi="Times New Roman" w:cs="Times New Roman"/>
                <w:color w:val="000000"/>
                <w:sz w:val="24"/>
                <w:szCs w:val="24"/>
                <w:lang w:val="en-US"/>
              </w:rPr>
              <w:t>e</w:t>
            </w:r>
            <w:r w:rsidRPr="00BE1A61">
              <w:rPr>
                <w:rFonts w:ascii="Times New Roman" w:eastAsia="Times New Roman" w:hAnsi="Times New Roman" w:cs="Times New Roman"/>
                <w:color w:val="000000"/>
                <w:sz w:val="24"/>
                <w:szCs w:val="24"/>
              </w:rPr>
              <w:t>-</w:t>
            </w:r>
            <w:r w:rsidRPr="00453CF8">
              <w:rPr>
                <w:rFonts w:ascii="Times New Roman" w:eastAsia="Times New Roman" w:hAnsi="Times New Roman" w:cs="Times New Roman"/>
                <w:color w:val="000000"/>
                <w:sz w:val="24"/>
                <w:szCs w:val="24"/>
                <w:lang w:val="en-US"/>
              </w:rPr>
              <w:t>mail</w:t>
            </w:r>
            <w:r w:rsidRPr="00BE1A61">
              <w:rPr>
                <w:rFonts w:ascii="Times New Roman" w:eastAsia="Times New Roman" w:hAnsi="Times New Roman" w:cs="Times New Roman"/>
                <w:color w:val="000000"/>
                <w:sz w:val="24"/>
                <w:szCs w:val="24"/>
              </w:rPr>
              <w:t xml:space="preserve">: </w:t>
            </w:r>
            <w:hyperlink r:id="rId10">
              <w:r w:rsidRPr="00453CF8">
                <w:rPr>
                  <w:rFonts w:ascii="Times New Roman" w:eastAsia="Times New Roman" w:hAnsi="Times New Roman" w:cs="Times New Roman"/>
                  <w:color w:val="0000FF"/>
                  <w:sz w:val="24"/>
                  <w:szCs w:val="24"/>
                  <w:u w:val="single"/>
                  <w:lang w:val="en-US"/>
                </w:rPr>
                <w:t>fond</w:t>
              </w:r>
              <w:r w:rsidRPr="00BE1A61">
                <w:rPr>
                  <w:rFonts w:ascii="Times New Roman" w:eastAsia="Times New Roman" w:hAnsi="Times New Roman" w:cs="Times New Roman"/>
                  <w:color w:val="0000FF"/>
                  <w:sz w:val="24"/>
                  <w:szCs w:val="24"/>
                  <w:u w:val="single"/>
                </w:rPr>
                <w:t>-</w:t>
              </w:r>
              <w:r w:rsidRPr="00453CF8">
                <w:rPr>
                  <w:rFonts w:ascii="Times New Roman" w:eastAsia="Times New Roman" w:hAnsi="Times New Roman" w:cs="Times New Roman"/>
                  <w:color w:val="0000FF"/>
                  <w:sz w:val="24"/>
                  <w:szCs w:val="24"/>
                  <w:u w:val="single"/>
                  <w:lang w:val="en-US"/>
                </w:rPr>
                <w:t>region</w:t>
              </w:r>
              <w:r w:rsidRPr="00BE1A61">
                <w:rPr>
                  <w:rFonts w:ascii="Times New Roman" w:eastAsia="Times New Roman" w:hAnsi="Times New Roman" w:cs="Times New Roman"/>
                  <w:color w:val="0000FF"/>
                  <w:sz w:val="24"/>
                  <w:szCs w:val="24"/>
                  <w:u w:val="single"/>
                </w:rPr>
                <w:t>12@</w:t>
              </w:r>
              <w:r w:rsidRPr="00453CF8">
                <w:rPr>
                  <w:rFonts w:ascii="Times New Roman" w:eastAsia="Times New Roman" w:hAnsi="Times New Roman" w:cs="Times New Roman"/>
                  <w:color w:val="0000FF"/>
                  <w:sz w:val="24"/>
                  <w:szCs w:val="24"/>
                  <w:u w:val="single"/>
                  <w:lang w:val="en-US"/>
                </w:rPr>
                <w:t>mail</w:t>
              </w:r>
              <w:r w:rsidRPr="00BE1A61">
                <w:rPr>
                  <w:rFonts w:ascii="Times New Roman" w:eastAsia="Times New Roman" w:hAnsi="Times New Roman" w:cs="Times New Roman"/>
                  <w:color w:val="0000FF"/>
                  <w:sz w:val="24"/>
                  <w:szCs w:val="24"/>
                  <w:u w:val="single"/>
                </w:rPr>
                <w:t>.</w:t>
              </w:r>
              <w:proofErr w:type="spellStart"/>
              <w:r w:rsidRPr="00453CF8">
                <w:rPr>
                  <w:rFonts w:ascii="Times New Roman" w:eastAsia="Times New Roman" w:hAnsi="Times New Roman" w:cs="Times New Roman"/>
                  <w:color w:val="0000FF"/>
                  <w:sz w:val="24"/>
                  <w:szCs w:val="24"/>
                  <w:u w:val="single"/>
                  <w:lang w:val="en-US"/>
                </w:rPr>
                <w:t>ru</w:t>
              </w:r>
              <w:proofErr w:type="spellEnd"/>
            </w:hyperlink>
          </w:p>
        </w:tc>
        <w:tc>
          <w:tcPr>
            <w:tcW w:w="2567" w:type="pct"/>
          </w:tcPr>
          <w:p w14:paraId="7E610B47" w14:textId="77777777" w:rsidR="00D00D63" w:rsidRPr="004372AE"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372AE">
              <w:rPr>
                <w:rFonts w:ascii="Times New Roman" w:eastAsia="Times New Roman" w:hAnsi="Times New Roman" w:cs="Times New Roman"/>
                <w:i/>
                <w:color w:val="000000"/>
                <w:sz w:val="24"/>
                <w:szCs w:val="24"/>
              </w:rPr>
              <w:t>Полное наименование Исполнителя</w:t>
            </w:r>
          </w:p>
          <w:p w14:paraId="6BFA94E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2F7AB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82E69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5063A"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7A5C8A9A"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3E243D"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01206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084442D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C519E2"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7EBC8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1213878C"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1243CD0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4E1DE7E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6C5658A4"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7936F9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F2B4C">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7E2D7A0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31AF4DE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2D4BD44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511CA22E"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23AD804"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7DD09D"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53B91BF5" w14:textId="77777777" w:rsidR="00D00D63" w:rsidRDefault="00D00D63" w:rsidP="00D00D63">
      <w:pPr>
        <w:pBdr>
          <w:top w:val="nil"/>
          <w:left w:val="nil"/>
          <w:bottom w:val="nil"/>
          <w:right w:val="nil"/>
          <w:between w:val="nil"/>
        </w:pBd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7F7268D5" w14:textId="77777777" w:rsidR="00D00D63" w:rsidRDefault="00D00D63" w:rsidP="00D00D63">
      <w:pPr>
        <w:spacing w:after="0" w:line="240" w:lineRule="auto"/>
        <w:ind w:hanging="360"/>
        <w:jc w:val="both"/>
        <w:rPr>
          <w:rFonts w:ascii="Times New Roman" w:eastAsia="Times New Roman" w:hAnsi="Times New Roman" w:cs="Times New Roman"/>
          <w:b/>
          <w:bCs/>
          <w:color w:val="000000"/>
          <w:sz w:val="24"/>
          <w:szCs w:val="24"/>
        </w:rPr>
      </w:pPr>
    </w:p>
    <w:p w14:paraId="632CA39F" w14:textId="77777777" w:rsidR="00D00D63" w:rsidRDefault="00D00D63" w:rsidP="00D00D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28DE87F"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Приложение 1</w:t>
      </w:r>
    </w:p>
    <w:p w14:paraId="591D32E4"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0363E1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4BF94D27"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611A59D" w14:textId="77777777" w:rsidR="00D00D63" w:rsidRPr="00860FB8" w:rsidRDefault="00D00D63" w:rsidP="00D00D63">
      <w:pPr>
        <w:spacing w:after="0" w:line="240" w:lineRule="auto"/>
        <w:rPr>
          <w:rFonts w:ascii="Times New Roman" w:eastAsia="Times New Roman" w:hAnsi="Times New Roman" w:cs="Times New Roman"/>
          <w:sz w:val="24"/>
          <w:szCs w:val="24"/>
        </w:rPr>
      </w:pPr>
    </w:p>
    <w:p w14:paraId="5C6A6C4B" w14:textId="77777777" w:rsidR="00C61BB7" w:rsidRDefault="00C61BB7" w:rsidP="00C61BB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2</w:t>
      </w:r>
    </w:p>
    <w:p w14:paraId="79C9534F" w14:textId="77777777" w:rsidR="00C61BB7" w:rsidRDefault="00C61BB7" w:rsidP="00C61BB7">
      <w:pPr>
        <w:spacing w:after="0" w:line="240" w:lineRule="auto"/>
        <w:jc w:val="both"/>
        <w:rPr>
          <w:rFonts w:ascii="Times New Roman" w:eastAsia="Times New Roman" w:hAnsi="Times New Roman" w:cs="Times New Roman"/>
          <w:sz w:val="24"/>
          <w:szCs w:val="24"/>
        </w:rPr>
      </w:pPr>
    </w:p>
    <w:p w14:paraId="3B8DE447"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14:paraId="4D7B44E5"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защите прав на результаты интеллектуальной деятельности;</w:t>
      </w:r>
    </w:p>
    <w:p w14:paraId="0D0EDB83"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патентным исследованиям;</w:t>
      </w:r>
    </w:p>
    <w:p w14:paraId="0E07EDA9"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6135214B" w14:textId="77777777" w:rsidR="00C61BB7" w:rsidRDefault="00C61BB7" w:rsidP="00C61BB7">
      <w:pPr>
        <w:pStyle w:val="aff9"/>
        <w:numPr>
          <w:ilvl w:val="0"/>
          <w:numId w:val="33"/>
        </w:numPr>
        <w:tabs>
          <w:tab w:val="left" w:pos="1042"/>
        </w:tabs>
        <w:ind w:left="0" w:firstLine="709"/>
        <w:jc w:val="both"/>
        <w:rPr>
          <w:color w:val="000000"/>
        </w:rPr>
      </w:pPr>
      <w:r>
        <w:rPr>
          <w:color w:val="000000"/>
        </w:rPr>
        <w:t>консультационные услуги по оформлению необходимой документации: реферат, описание, формула для объекта ИС;</w:t>
      </w:r>
    </w:p>
    <w:p w14:paraId="4E4B1D3A" w14:textId="77777777" w:rsidR="00C61BB7" w:rsidRDefault="00C61BB7" w:rsidP="00C61BB7">
      <w:pPr>
        <w:pStyle w:val="aff9"/>
        <w:numPr>
          <w:ilvl w:val="0"/>
          <w:numId w:val="33"/>
        </w:numPr>
        <w:tabs>
          <w:tab w:val="left" w:pos="1042"/>
        </w:tabs>
        <w:ind w:left="0" w:firstLine="709"/>
        <w:jc w:val="both"/>
        <w:rPr>
          <w:color w:val="000000"/>
        </w:rPr>
      </w:pPr>
      <w:r>
        <w:rPr>
          <w:color w:val="000000"/>
        </w:rPr>
        <w:t>оказание услуг по проведению информационного патентного поиска.</w:t>
      </w:r>
    </w:p>
    <w:p w14:paraId="32AD11E3"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49406CF"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2DD608C5" w14:textId="77777777" w:rsidR="00C61BB7" w:rsidRDefault="00C61BB7" w:rsidP="00C61BB7">
      <w:pPr>
        <w:pStyle w:val="aff9"/>
        <w:numPr>
          <w:ilvl w:val="0"/>
          <w:numId w:val="31"/>
        </w:numPr>
        <w:tabs>
          <w:tab w:val="left" w:pos="1042"/>
        </w:tabs>
        <w:ind w:left="0" w:firstLine="720"/>
        <w:jc w:val="both"/>
        <w:rPr>
          <w:color w:val="000000"/>
        </w:rPr>
      </w:pPr>
      <w:r>
        <w:rPr>
          <w:color w:val="000000"/>
        </w:rPr>
        <w:t>Республика Марий Эл.</w:t>
      </w:r>
    </w:p>
    <w:p w14:paraId="071B31AE"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394D97F5" w14:textId="77777777" w:rsidR="00C61BB7" w:rsidRDefault="00C61BB7" w:rsidP="00C61BB7">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70CB713C"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47C405D4" w14:textId="77777777" w:rsidR="00C61BB7" w:rsidRDefault="00C61BB7" w:rsidP="00C61BB7">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462079BF" w14:textId="77777777" w:rsidR="00C61BB7" w:rsidRDefault="00C61BB7" w:rsidP="00C61BB7">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66EB6528" w14:textId="77777777" w:rsidR="00C61BB7" w:rsidRDefault="00C61BB7" w:rsidP="00C61BB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F94A863"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350CDDA5" w14:textId="43ED78D7" w:rsidR="00C61BB7" w:rsidRDefault="00C61BB7" w:rsidP="00C61BB7">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AF6F63">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499FCA33" w14:textId="77777777" w:rsidR="00C61BB7" w:rsidRDefault="00C61BB7" w:rsidP="00C61BB7">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121CD667" w14:textId="77777777" w:rsidR="00C61BB7" w:rsidRDefault="00C61BB7" w:rsidP="00C61BB7">
      <w:pPr>
        <w:spacing w:after="0" w:line="240" w:lineRule="auto"/>
        <w:ind w:firstLine="720"/>
        <w:jc w:val="both"/>
        <w:rPr>
          <w:rFonts w:ascii="Times New Roman" w:eastAsia="Times New Roman" w:hAnsi="Times New Roman" w:cs="Times New Roman"/>
          <w:b/>
          <w:color w:val="000000"/>
          <w:sz w:val="24"/>
          <w:szCs w:val="24"/>
        </w:rPr>
      </w:pPr>
    </w:p>
    <w:p w14:paraId="7759F904" w14:textId="77777777" w:rsidR="00C61BB7" w:rsidRDefault="00C61BB7" w:rsidP="00C61BB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51B31938"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5EDB6277" w14:textId="77777777" w:rsidR="00C61BB7" w:rsidRDefault="00C61BB7" w:rsidP="00C61BB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215D695E" w14:textId="77777777" w:rsidR="00C61BB7" w:rsidRDefault="00C61BB7" w:rsidP="00C61BB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179FF179" w14:textId="77777777" w:rsidR="00C61BB7" w:rsidRDefault="00C61BB7" w:rsidP="00C61BB7">
      <w:pPr>
        <w:pStyle w:val="aff9"/>
        <w:tabs>
          <w:tab w:val="left" w:pos="1042"/>
        </w:tabs>
        <w:ind w:left="720"/>
        <w:jc w:val="both"/>
        <w:rPr>
          <w:color w:val="000000"/>
        </w:rPr>
      </w:pPr>
    </w:p>
    <w:p w14:paraId="6DFF7CE1"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7D66C057"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Общее количество оказанных услуг субъектам малого и среднего предпринимательства – 30 (тридцать) услуг.</w:t>
      </w:r>
    </w:p>
    <w:p w14:paraId="69EDCC81"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5 (пять) субъектов малого и среднего и предпринимательства.</w:t>
      </w:r>
    </w:p>
    <w:p w14:paraId="329DFD16"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7202FD72"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77C1F10D"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62CB574A"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2DE09756"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1C1A95D6"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Консультационные услуги по защите прав на результаты интеллектуальной деятельности:</w:t>
      </w:r>
    </w:p>
    <w:p w14:paraId="42F2F32E"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7D680DA4"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10</w:t>
      </w:r>
      <w:r>
        <w:rPr>
          <w:color w:val="000000"/>
        </w:rPr>
        <w:t xml:space="preserve"> (</w:t>
      </w:r>
      <w:r>
        <w:rPr>
          <w:color w:val="000000"/>
          <w:lang w:val="ru-RU"/>
        </w:rPr>
        <w:t>десять)</w:t>
      </w:r>
      <w:r>
        <w:rPr>
          <w:color w:val="000000"/>
        </w:rPr>
        <w:t>;</w:t>
      </w:r>
    </w:p>
    <w:p w14:paraId="1BE035EE"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10</w:t>
      </w:r>
      <w:r>
        <w:rPr>
          <w:color w:val="000000"/>
        </w:rPr>
        <w:t xml:space="preserve"> (</w:t>
      </w:r>
      <w:r>
        <w:rPr>
          <w:color w:val="000000"/>
          <w:lang w:val="ru-RU"/>
        </w:rPr>
        <w:t>десять</w:t>
      </w:r>
      <w:r>
        <w:rPr>
          <w:color w:val="000000"/>
        </w:rPr>
        <w:t>) субъект</w:t>
      </w:r>
      <w:r>
        <w:rPr>
          <w:color w:val="000000"/>
          <w:lang w:val="ru-RU"/>
        </w:rPr>
        <w:t>ов</w:t>
      </w:r>
      <w:r>
        <w:rPr>
          <w:color w:val="000000"/>
        </w:rPr>
        <w:t xml:space="preserve"> МСП;</w:t>
      </w:r>
    </w:p>
    <w:p w14:paraId="0381ADED"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0FA14FF"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5044172"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7F4F7ED6"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 xml:space="preserve">2500,00 рублей </w:t>
      </w:r>
      <w:r>
        <w:rPr>
          <w:color w:val="000000"/>
        </w:rPr>
        <w:t>(</w:t>
      </w:r>
      <w:r>
        <w:rPr>
          <w:color w:val="000000"/>
          <w:lang w:val="ru-RU"/>
        </w:rPr>
        <w:t>две тысячи пятьсот</w:t>
      </w:r>
      <w:r>
        <w:rPr>
          <w:color w:val="000000"/>
        </w:rPr>
        <w:t xml:space="preserve"> рублей</w:t>
      </w:r>
      <w:r>
        <w:rPr>
          <w:color w:val="000000"/>
          <w:lang w:val="ru-RU"/>
        </w:rPr>
        <w:t xml:space="preserve"> </w:t>
      </w:r>
      <w:r>
        <w:rPr>
          <w:color w:val="000000"/>
        </w:rPr>
        <w:t>00 копеек).</w:t>
      </w:r>
    </w:p>
    <w:p w14:paraId="27C1E270"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54189E8E"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Консультационные услуги по патентным исследованиям:</w:t>
      </w:r>
    </w:p>
    <w:p w14:paraId="4F878C72"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1E23C99B"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DFA1121"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5D700650"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DAF1769"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3121E3A6" w14:textId="77777777" w:rsidR="00C61BB7" w:rsidRDefault="00C61BB7" w:rsidP="00C61BB7">
      <w:pPr>
        <w:pStyle w:val="aff9"/>
        <w:numPr>
          <w:ilvl w:val="0"/>
          <w:numId w:val="31"/>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7C271C3C"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03732E33"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74C00C80"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06AC90A0"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253502FF"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7DC0C54D"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675E24EA"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1BB0E49"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201FC1DD"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7D5D0FBA"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7631479B"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5B94FB05"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Консультационные услуги по оформлению необходимой документации: реферат, описание, формула для объекта ИС:</w:t>
      </w:r>
    </w:p>
    <w:p w14:paraId="7D6ED670"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ОКВЭД 2, зарегистрированным и осуществляющим свою деятельность на территории Республики Марий Эл;</w:t>
      </w:r>
    </w:p>
    <w:p w14:paraId="20258EE9"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5BE83CD0"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7771CBEE"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63A95787"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728FCFCC"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50000,00 рублей</w:t>
      </w:r>
      <w:r>
        <w:rPr>
          <w:color w:val="000000"/>
        </w:rPr>
        <w:t xml:space="preserve"> (</w:t>
      </w:r>
      <w:r>
        <w:rPr>
          <w:color w:val="000000"/>
          <w:lang w:val="ru-RU"/>
        </w:rPr>
        <w:t>пятьдесят тысяч</w:t>
      </w:r>
      <w:r>
        <w:rPr>
          <w:color w:val="000000"/>
        </w:rPr>
        <w:t xml:space="preserve"> рублей</w:t>
      </w:r>
      <w:r>
        <w:rPr>
          <w:color w:val="000000"/>
          <w:lang w:val="ru-RU"/>
        </w:rPr>
        <w:t xml:space="preserve"> </w:t>
      </w:r>
      <w:r>
        <w:rPr>
          <w:color w:val="000000"/>
        </w:rPr>
        <w:t>00 копеек);</w:t>
      </w:r>
    </w:p>
    <w:p w14:paraId="1223CBAF"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2500,00 рублей (две тысячи пятьсот рублей 00 копеек).</w:t>
      </w:r>
    </w:p>
    <w:p w14:paraId="0249B4BF"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60A7B164" w14:textId="77777777" w:rsidR="00C61BB7" w:rsidRDefault="00C61BB7" w:rsidP="00C61BB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Оказание услуг по проведению информационного патентного поиска:</w:t>
      </w:r>
    </w:p>
    <w:p w14:paraId="1C4D3767"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ы А и</w:t>
      </w:r>
      <w:r>
        <w:rPr>
          <w:color w:val="000000"/>
        </w:rPr>
        <w:t xml:space="preserve"> С </w:t>
      </w:r>
      <w:r>
        <w:rPr>
          <w:color w:val="000000"/>
        </w:rPr>
        <w:lastRenderedPageBreak/>
        <w:t>ОКВЭД 2, зарегистрированным и осуществляющим свою деятельность на территории Республики Марий Эл;</w:t>
      </w:r>
    </w:p>
    <w:p w14:paraId="59532E60"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5</w:t>
      </w:r>
      <w:r>
        <w:rPr>
          <w:color w:val="000000"/>
        </w:rPr>
        <w:t xml:space="preserve"> (</w:t>
      </w:r>
      <w:r>
        <w:rPr>
          <w:color w:val="000000"/>
          <w:lang w:val="ru-RU"/>
        </w:rPr>
        <w:t>пять)</w:t>
      </w:r>
      <w:r>
        <w:rPr>
          <w:color w:val="000000"/>
        </w:rPr>
        <w:t>;</w:t>
      </w:r>
    </w:p>
    <w:p w14:paraId="67270F69"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5</w:t>
      </w:r>
      <w:r>
        <w:rPr>
          <w:color w:val="000000"/>
        </w:rPr>
        <w:t xml:space="preserve"> (</w:t>
      </w:r>
      <w:r>
        <w:rPr>
          <w:color w:val="000000"/>
          <w:lang w:val="ru-RU"/>
        </w:rPr>
        <w:t>пять</w:t>
      </w:r>
      <w:r>
        <w:rPr>
          <w:color w:val="000000"/>
        </w:rPr>
        <w:t>) субъект</w:t>
      </w:r>
      <w:r>
        <w:rPr>
          <w:color w:val="000000"/>
          <w:lang w:val="ru-RU"/>
        </w:rPr>
        <w:t>ов</w:t>
      </w:r>
      <w:r>
        <w:rPr>
          <w:color w:val="000000"/>
        </w:rPr>
        <w:t xml:space="preserve"> МСП;</w:t>
      </w:r>
    </w:p>
    <w:p w14:paraId="6087169E" w14:textId="77777777" w:rsidR="00C61BB7" w:rsidRDefault="00C61BB7" w:rsidP="00C61BB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97BA5AF" w14:textId="77777777" w:rsidR="00C61BB7" w:rsidRDefault="00C61BB7" w:rsidP="00C61BB7">
      <w:pPr>
        <w:pStyle w:val="aff9"/>
        <w:numPr>
          <w:ilvl w:val="0"/>
          <w:numId w:val="31"/>
        </w:numPr>
        <w:tabs>
          <w:tab w:val="left" w:pos="1042"/>
        </w:tabs>
        <w:ind w:left="0" w:firstLine="720"/>
        <w:jc w:val="both"/>
        <w:rPr>
          <w:color w:val="000000"/>
        </w:rPr>
      </w:pPr>
      <w:r>
        <w:rPr>
          <w:color w:val="000000"/>
        </w:rPr>
        <w:t>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1</w:t>
      </w:r>
      <w:r>
        <w:rPr>
          <w:color w:val="000000"/>
          <w:lang w:val="ru-RU"/>
        </w:rPr>
        <w:t>0</w:t>
      </w:r>
      <w:r>
        <w:rPr>
          <w:color w:val="000000"/>
        </w:rPr>
        <w:t>0000</w:t>
      </w:r>
      <w:r>
        <w:rPr>
          <w:color w:val="000000"/>
          <w:lang w:val="ru-RU"/>
        </w:rPr>
        <w:t>,00 рублей</w:t>
      </w:r>
      <w:r>
        <w:rPr>
          <w:color w:val="000000"/>
        </w:rPr>
        <w:t xml:space="preserve"> (</w:t>
      </w:r>
      <w:r>
        <w:rPr>
          <w:color w:val="000000"/>
          <w:lang w:val="ru-RU"/>
        </w:rPr>
        <w:t>сто</w:t>
      </w:r>
      <w:r>
        <w:rPr>
          <w:color w:val="000000"/>
        </w:rPr>
        <w:t xml:space="preserve"> тысяч рублей</w:t>
      </w:r>
      <w:r>
        <w:rPr>
          <w:color w:val="000000"/>
          <w:lang w:val="ru-RU"/>
        </w:rPr>
        <w:t xml:space="preserve"> 00 копеек)</w:t>
      </w:r>
      <w:r>
        <w:rPr>
          <w:color w:val="000000"/>
        </w:rPr>
        <w:t>;</w:t>
      </w:r>
    </w:p>
    <w:p w14:paraId="578FEED5" w14:textId="77777777" w:rsidR="00C61BB7" w:rsidRDefault="00C61BB7" w:rsidP="00C61BB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93840,00 рублей</w:t>
      </w:r>
      <w:r>
        <w:rPr>
          <w:color w:val="000000"/>
        </w:rPr>
        <w:t xml:space="preserve"> (</w:t>
      </w:r>
      <w:r>
        <w:rPr>
          <w:color w:val="000000"/>
          <w:lang w:val="ru-RU"/>
        </w:rPr>
        <w:t>девяносто три тысячи восемьсот сорок</w:t>
      </w:r>
      <w:r>
        <w:rPr>
          <w:color w:val="000000"/>
        </w:rPr>
        <w:t xml:space="preserve"> рублей</w:t>
      </w:r>
      <w:r>
        <w:rPr>
          <w:color w:val="000000"/>
          <w:lang w:val="ru-RU"/>
        </w:rPr>
        <w:t xml:space="preserve"> </w:t>
      </w:r>
      <w:r>
        <w:rPr>
          <w:color w:val="000000"/>
        </w:rPr>
        <w:t>00 копеек);</w:t>
      </w:r>
    </w:p>
    <w:p w14:paraId="47CA4D6D"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4700</w:t>
      </w:r>
      <w:r>
        <w:rPr>
          <w:color w:val="000000"/>
        </w:rPr>
        <w:t>,00 рублей (</w:t>
      </w:r>
      <w:r>
        <w:rPr>
          <w:color w:val="000000"/>
          <w:lang w:val="ru-RU"/>
        </w:rPr>
        <w:t>четыре тысячи семьсот</w:t>
      </w:r>
      <w:r>
        <w:rPr>
          <w:color w:val="000000"/>
        </w:rPr>
        <w:t xml:space="preserve"> рублей 00 копеек).</w:t>
      </w:r>
    </w:p>
    <w:p w14:paraId="37092597" w14:textId="77777777" w:rsidR="00C61BB7" w:rsidRDefault="00C61BB7" w:rsidP="00C61BB7">
      <w:pPr>
        <w:tabs>
          <w:tab w:val="left" w:pos="795"/>
        </w:tabs>
        <w:spacing w:after="0" w:line="240" w:lineRule="auto"/>
        <w:ind w:left="720"/>
        <w:jc w:val="both"/>
        <w:rPr>
          <w:rFonts w:ascii="Times New Roman" w:eastAsia="Times New Roman" w:hAnsi="Times New Roman" w:cs="Times New Roman"/>
          <w:sz w:val="24"/>
          <w:szCs w:val="24"/>
          <w:lang w:val="x-none"/>
        </w:rPr>
      </w:pPr>
    </w:p>
    <w:p w14:paraId="74F3E745" w14:textId="77777777" w:rsidR="00C61BB7" w:rsidRDefault="00C61BB7" w:rsidP="00C61BB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4BFC44F7" w14:textId="77777777" w:rsidR="00C61BB7" w:rsidRDefault="00C61BB7" w:rsidP="00C61B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7EE9E29" w14:textId="77777777" w:rsidR="00C61BB7" w:rsidRDefault="00C61BB7" w:rsidP="00C61B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83649FD" w14:textId="77777777" w:rsidR="00C61BB7" w:rsidRDefault="00C61BB7" w:rsidP="00C61B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25C12024" w14:textId="77777777" w:rsidR="00C61BB7" w:rsidRDefault="00C61BB7" w:rsidP="00C61BB7">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7CFAC583" w14:textId="77777777" w:rsidR="00C61BB7" w:rsidRDefault="00C61BB7" w:rsidP="00C61BB7">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3B783AE3" w14:textId="77777777" w:rsidR="00C61BB7" w:rsidRDefault="00C61BB7" w:rsidP="00C61BB7">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E77D987" w14:textId="77777777" w:rsidR="00C61BB7" w:rsidRDefault="00C61BB7" w:rsidP="00C61BB7">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26E0D953" w14:textId="77777777" w:rsidR="00C61BB7" w:rsidRDefault="00C61BB7" w:rsidP="00C61BB7">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AFE115B" w14:textId="77777777" w:rsidR="00C61BB7" w:rsidRDefault="00C61BB7" w:rsidP="00C61BB7">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1FEC9F7C" w14:textId="77777777" w:rsidR="00C61BB7" w:rsidRDefault="00C61BB7" w:rsidP="00C61BB7">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53AF2034" w14:textId="77777777" w:rsidR="00C61BB7" w:rsidRDefault="00C61BB7" w:rsidP="00C61BB7">
      <w:pPr>
        <w:pStyle w:val="aff9"/>
        <w:numPr>
          <w:ilvl w:val="0"/>
          <w:numId w:val="31"/>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007341A9"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60AAB0E8" w14:textId="77777777" w:rsidR="00C61BB7" w:rsidRDefault="00C61BB7" w:rsidP="00C61BB7">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0F519D2F" w14:textId="77777777" w:rsidR="00C61BB7" w:rsidRDefault="00C61BB7" w:rsidP="00C61BB7">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4907DE67"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DEBF673" w14:textId="77777777" w:rsidR="00C61BB7" w:rsidRDefault="00C61BB7" w:rsidP="00C61BB7">
      <w:pPr>
        <w:spacing w:after="0" w:line="240" w:lineRule="auto"/>
        <w:ind w:firstLine="720"/>
        <w:jc w:val="both"/>
        <w:rPr>
          <w:rFonts w:ascii="Times New Roman" w:eastAsia="Times New Roman" w:hAnsi="Times New Roman" w:cs="Times New Roman"/>
          <w:color w:val="000000"/>
          <w:sz w:val="24"/>
          <w:szCs w:val="24"/>
        </w:rPr>
      </w:pPr>
    </w:p>
    <w:p w14:paraId="0A34341E" w14:textId="77777777" w:rsidR="00D00D63" w:rsidRPr="006035FB" w:rsidRDefault="00D00D63" w:rsidP="00D00D63">
      <w:pPr>
        <w:spacing w:after="0" w:line="240" w:lineRule="auto"/>
        <w:ind w:firstLine="720"/>
        <w:jc w:val="both"/>
        <w:rPr>
          <w:rFonts w:ascii="Times New Roman" w:eastAsia="Times New Roman" w:hAnsi="Times New Roman" w:cs="Times New Roman"/>
          <w:color w:val="000000"/>
          <w:sz w:val="24"/>
          <w:szCs w:val="24"/>
        </w:rPr>
      </w:pPr>
    </w:p>
    <w:p w14:paraId="0FC0231E" w14:textId="77777777" w:rsidR="00D00D63" w:rsidRDefault="00D00D63" w:rsidP="00D00D63">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590FDC8F"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8D4FA9"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835EDF2" w14:textId="77777777" w:rsidR="00D00D63"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27F637CE"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14:paraId="2BC799FA"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36AD1E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4027835"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DCA706D"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480A5F" w14:textId="77777777" w:rsidR="00D00D63" w:rsidRPr="00B30722"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АКТ СДАЧИ-ПРИЕМКИ ОКАЗАННЫХ УСЛУГ</w:t>
      </w:r>
    </w:p>
    <w:p w14:paraId="18C2B342"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63AF2A"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w:t>
      </w:r>
      <w:r w:rsidRPr="00B30722">
        <w:rPr>
          <w:rFonts w:ascii="Times New Roman" w:eastAsia="Times New Roman" w:hAnsi="Times New Roman" w:cs="Times New Roman"/>
          <w:sz w:val="24"/>
          <w:szCs w:val="24"/>
        </w:rPr>
        <w:t>_________ 2018 г.</w:t>
      </w:r>
    </w:p>
    <w:p w14:paraId="0B439CFA"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
    <w:p w14:paraId="3BE9D792"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roofErr w:type="spellStart"/>
      <w:r w:rsidRPr="00B30722">
        <w:rPr>
          <w:rFonts w:ascii="Times New Roman" w:eastAsia="Times New Roman" w:hAnsi="Times New Roman" w:cs="Times New Roman"/>
          <w:sz w:val="24"/>
          <w:szCs w:val="24"/>
        </w:rPr>
        <w:t>Микрокредитная</w:t>
      </w:r>
      <w:proofErr w:type="spellEnd"/>
      <w:r w:rsidRPr="00B30722">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B30722">
        <w:rPr>
          <w:rFonts w:ascii="Times New Roman" w:eastAsia="Times New Roman" w:hAnsi="Times New Roman" w:cs="Times New Roman"/>
          <w:sz w:val="24"/>
          <w:szCs w:val="24"/>
        </w:rPr>
        <w:t>Талалаева</w:t>
      </w:r>
      <w:proofErr w:type="spellEnd"/>
      <w:r w:rsidRPr="00B30722">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14FFDF7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2C7DD8"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59AE9AC0"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защите прав на результаты интеллектуальной деятельности;</w:t>
      </w:r>
    </w:p>
    <w:p w14:paraId="1A73A021"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патентным исследованиям;</w:t>
      </w:r>
    </w:p>
    <w:p w14:paraId="60D2C670"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p>
    <w:p w14:paraId="11139639" w14:textId="77777777" w:rsidR="00D00D63" w:rsidRDefault="00D00D63" w:rsidP="00D00D63">
      <w:pPr>
        <w:pStyle w:val="aff9"/>
        <w:numPr>
          <w:ilvl w:val="0"/>
          <w:numId w:val="15"/>
        </w:numPr>
        <w:tabs>
          <w:tab w:val="left" w:pos="1042"/>
        </w:tabs>
        <w:ind w:left="0" w:firstLine="709"/>
        <w:jc w:val="both"/>
        <w:rPr>
          <w:color w:val="000000"/>
        </w:rPr>
      </w:pPr>
      <w:r>
        <w:rPr>
          <w:color w:val="000000"/>
        </w:rPr>
        <w:t>консультационные услуги по оформлению необходимой документации: реферат, описание, формула для объекта ИС;</w:t>
      </w:r>
    </w:p>
    <w:p w14:paraId="3776D2E3" w14:textId="77777777" w:rsidR="00D00D63" w:rsidRDefault="00D00D63" w:rsidP="00D00D63">
      <w:pPr>
        <w:pStyle w:val="aff9"/>
        <w:numPr>
          <w:ilvl w:val="0"/>
          <w:numId w:val="15"/>
        </w:numPr>
        <w:tabs>
          <w:tab w:val="left" w:pos="1042"/>
        </w:tabs>
        <w:ind w:left="0" w:firstLine="709"/>
        <w:jc w:val="both"/>
        <w:rPr>
          <w:color w:val="000000"/>
        </w:rPr>
      </w:pPr>
      <w:r>
        <w:rPr>
          <w:color w:val="000000"/>
        </w:rPr>
        <w:t>оказание услуг по проведению информационного патентного поиска.</w:t>
      </w:r>
    </w:p>
    <w:p w14:paraId="6485218F"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626555A5"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3. Вышеуказанные услуги согласно Договору должны быть оказаны:</w:t>
      </w:r>
    </w:p>
    <w:p w14:paraId="64938DF4" w14:textId="690CEC05"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sidRPr="00B30722">
        <w:rPr>
          <w:rFonts w:ascii="Times New Roman" w:eastAsia="Times New Roman" w:hAnsi="Times New Roman" w:cs="Times New Roman"/>
          <w:sz w:val="24"/>
          <w:szCs w:val="24"/>
        </w:rPr>
        <w:t xml:space="preserve">1» декабря 2018 г., </w:t>
      </w:r>
    </w:p>
    <w:p w14:paraId="0BB9C2E1"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фактически оказаны с «__» _____________2018 г. по «__» _____________2018 г.</w:t>
      </w:r>
    </w:p>
    <w:p w14:paraId="7075E12A"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4. Недостатки оказанных услуг (выявлены/не выявлены) ________________________</w:t>
      </w:r>
    </w:p>
    <w:p w14:paraId="754C07A2" w14:textId="60C9D4E0"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5. Стоимость оказанных услуг по Договору составила: </w:t>
      </w:r>
      <w:r w:rsidR="00C61BB7">
        <w:rPr>
          <w:rFonts w:ascii="Times New Roman" w:eastAsia="Times New Roman" w:hAnsi="Times New Roman" w:cs="Times New Roman"/>
          <w:sz w:val="24"/>
          <w:szCs w:val="24"/>
        </w:rPr>
        <w:t>293840</w:t>
      </w:r>
      <w:r w:rsidRPr="00B30722">
        <w:rPr>
          <w:rFonts w:ascii="Times New Roman" w:eastAsia="Times New Roman" w:hAnsi="Times New Roman" w:cs="Times New Roman"/>
          <w:sz w:val="24"/>
          <w:szCs w:val="24"/>
        </w:rPr>
        <w:t>,00 рублей (</w:t>
      </w:r>
      <w:r w:rsidR="00C61BB7">
        <w:rPr>
          <w:rFonts w:ascii="Times New Roman" w:eastAsia="Times New Roman" w:hAnsi="Times New Roman" w:cs="Times New Roman"/>
          <w:sz w:val="24"/>
          <w:szCs w:val="24"/>
        </w:rPr>
        <w:t>двести девяносто три тысячи восемьсот сорок рублей</w:t>
      </w:r>
      <w:r w:rsidRPr="00B30722">
        <w:rPr>
          <w:rFonts w:ascii="Times New Roman" w:eastAsia="Times New Roman" w:hAnsi="Times New Roman" w:cs="Times New Roman"/>
          <w:sz w:val="24"/>
          <w:szCs w:val="24"/>
        </w:rPr>
        <w:t xml:space="preserve"> </w:t>
      </w:r>
      <w:r w:rsidRPr="003337F8">
        <w:rPr>
          <w:rFonts w:ascii="Times New Roman" w:eastAsia="Times New Roman" w:hAnsi="Times New Roman" w:cs="Times New Roman"/>
          <w:sz w:val="24"/>
          <w:szCs w:val="24"/>
        </w:rPr>
        <w:t>00 копеек)</w:t>
      </w:r>
      <w:r w:rsidRPr="00B30722">
        <w:rPr>
          <w:rFonts w:ascii="Times New Roman" w:eastAsia="Times New Roman" w:hAnsi="Times New Roman" w:cs="Times New Roman"/>
          <w:sz w:val="24"/>
          <w:szCs w:val="24"/>
        </w:rPr>
        <w:t>.</w:t>
      </w:r>
    </w:p>
    <w:p w14:paraId="00CDC9F7"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71C9C2CC"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7. Приложения: </w:t>
      </w:r>
    </w:p>
    <w:p w14:paraId="6443038B"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79EBE567"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9CC8E8F"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678604C0"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1B711CCF"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отчетные документы по способам информирования получателей услуг;</w:t>
      </w:r>
    </w:p>
    <w:p w14:paraId="5D6AE99E"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lastRenderedPageBreak/>
        <w:t>аналитическую справку, включающую подробное описание оказанных в рамках исполнения настоящего договора услуг;</w:t>
      </w:r>
    </w:p>
    <w:p w14:paraId="699149FB"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05D01E7E"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1C2E885D"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4032214A" w14:textId="77777777" w:rsidR="00D00D63" w:rsidRPr="002769AB"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5E33F4FD"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4A775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B30722">
        <w:rPr>
          <w:rFonts w:ascii="Times New Roman" w:eastAsia="Times New Roman" w:hAnsi="Times New Roman" w:cs="Times New Roman"/>
          <w:sz w:val="24"/>
          <w:szCs w:val="24"/>
        </w:rPr>
        <w:t>СДАЛ:</w:t>
      </w:r>
      <w:r w:rsidRPr="00B30722">
        <w:rPr>
          <w:rFonts w:ascii="Times New Roman" w:eastAsia="Times New Roman" w:hAnsi="Times New Roman" w:cs="Times New Roman"/>
          <w:sz w:val="24"/>
          <w:szCs w:val="24"/>
        </w:rPr>
        <w:tab/>
      </w:r>
      <w:proofErr w:type="gramEnd"/>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ПРИНЯЛ:</w:t>
      </w:r>
    </w:p>
    <w:p w14:paraId="65D0E785"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4ECBE2"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Исполнитель</w:t>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t>Заказчик</w:t>
      </w:r>
    </w:p>
    <w:p w14:paraId="5BF06C8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_________________</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 xml:space="preserve">__________________М.В. </w:t>
      </w:r>
      <w:proofErr w:type="spellStart"/>
      <w:r w:rsidRPr="00B30722">
        <w:rPr>
          <w:rFonts w:ascii="Times New Roman" w:eastAsia="Times New Roman" w:hAnsi="Times New Roman" w:cs="Times New Roman"/>
          <w:sz w:val="24"/>
          <w:szCs w:val="24"/>
        </w:rPr>
        <w:t>Талалаев</w:t>
      </w:r>
      <w:proofErr w:type="spellEnd"/>
    </w:p>
    <w:p w14:paraId="31803F33" w14:textId="77777777" w:rsidR="00D00D63" w:rsidRPr="00B30722"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МП</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proofErr w:type="spellStart"/>
      <w:r w:rsidRPr="00B30722">
        <w:rPr>
          <w:rFonts w:ascii="Times New Roman" w:eastAsia="Times New Roman" w:hAnsi="Times New Roman" w:cs="Times New Roman"/>
          <w:sz w:val="24"/>
          <w:szCs w:val="24"/>
        </w:rPr>
        <w:t>МП</w:t>
      </w:r>
      <w:proofErr w:type="spellEnd"/>
    </w:p>
    <w:p w14:paraId="20055E4C" w14:textId="77777777" w:rsidR="00D00D63" w:rsidRPr="00B30722" w:rsidRDefault="00D00D63" w:rsidP="00D00D63">
      <w:pPr>
        <w:spacing w:after="0" w:line="240" w:lineRule="auto"/>
        <w:rPr>
          <w:rFonts w:ascii="Times New Roman" w:eastAsia="Times New Roman" w:hAnsi="Times New Roman" w:cs="Times New Roman"/>
          <w:sz w:val="24"/>
          <w:szCs w:val="24"/>
        </w:rPr>
      </w:pPr>
    </w:p>
    <w:p w14:paraId="08FF4A20" w14:textId="77777777" w:rsidR="00D00D63" w:rsidRDefault="00D00D63" w:rsidP="00D00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CB7029"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14:paraId="4B9ABA1F"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09E3205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695B69DD"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2F92417"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5AEA7A45"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706182E7" w14:textId="77777777" w:rsidR="00D00D63" w:rsidRDefault="00D00D63" w:rsidP="00D00D63">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D00D63" w14:paraId="7B97C9DF" w14:textId="77777777" w:rsidTr="00B97F27">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67E7CFF3" w14:textId="77777777" w:rsidR="00D00D63" w:rsidRDefault="00D00D63" w:rsidP="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РФ,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10б, оф. 310</w:t>
            </w:r>
          </w:p>
          <w:p w14:paraId="43219D2E" w14:textId="77777777" w:rsidR="00D00D63" w:rsidRDefault="00D00D63" w:rsidP="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092859E4" w14:textId="77777777" w:rsidR="00D00D63" w:rsidRDefault="00D00D63" w:rsidP="00D00D63">
      <w:pPr>
        <w:spacing w:after="0" w:line="240" w:lineRule="auto"/>
        <w:rPr>
          <w:rFonts w:ascii="Times New Roman" w:eastAsia="Times New Roman" w:hAnsi="Times New Roman" w:cs="Times New Roman"/>
          <w:b/>
        </w:rPr>
      </w:pPr>
    </w:p>
    <w:p w14:paraId="6C0D2644" w14:textId="77777777" w:rsidR="00D00D63" w:rsidRDefault="00D00D63" w:rsidP="00D00D6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4F81DF83" w14:textId="77777777" w:rsidR="00D00D63" w:rsidRDefault="00D00D63" w:rsidP="00D00D63">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D00D63" w14:paraId="062D312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4687224"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75EFA8D7"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58795613"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EC4429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1A3AAFDC"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119023A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1E7F7DC"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7B1C8E68"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2F83103"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1B52292"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7CFC37DE"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40DA0C79"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67D398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D159AA1"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1B2EE03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81D4CB6"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671491EB"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0A895ECA"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05CF49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391F8DA2"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21691D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5306242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2DA6C66A"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29784E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6E5F44B"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1ED9BF95"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5CE5FCC"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9D28097"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B9BDF33"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B3A9757"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93DFEC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A6336D0"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CE173F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51CCACE9"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4124B59"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9C6D470"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02AB461"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7156CB6C"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5F36AD6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BD09D3C"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1D2CEAC1"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D0ADB97"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FA81B18"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7F244227"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641EC2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496E86E"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C5F7CC1" w14:textId="77777777" w:rsidR="00D00D63" w:rsidRDefault="00D00D63" w:rsidP="00B97F27">
            <w:pPr>
              <w:spacing w:after="0" w:line="240" w:lineRule="auto"/>
              <w:jc w:val="both"/>
              <w:rPr>
                <w:rFonts w:ascii="Times New Roman" w:eastAsia="Times New Roman" w:hAnsi="Times New Roman" w:cs="Times New Roman"/>
                <w:lang w:eastAsia="en-US"/>
              </w:rPr>
            </w:pPr>
          </w:p>
        </w:tc>
      </w:tr>
    </w:tbl>
    <w:p w14:paraId="5A0E621F" w14:textId="77777777" w:rsidR="00D00D63" w:rsidRDefault="00D00D63" w:rsidP="00D00D63">
      <w:pPr>
        <w:spacing w:after="0" w:line="240" w:lineRule="auto"/>
        <w:jc w:val="both"/>
        <w:rPr>
          <w:rFonts w:ascii="Times New Roman" w:eastAsia="Times New Roman" w:hAnsi="Times New Roman" w:cs="Times New Roman"/>
        </w:rPr>
      </w:pPr>
    </w:p>
    <w:p w14:paraId="74D72F20" w14:textId="77777777" w:rsidR="00D00D63" w:rsidRDefault="00D00D63" w:rsidP="00D00D6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D00D63" w14:paraId="5C0F24CB"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7E37E618"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41831025"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8DC9965"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4C037948"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3C508A76"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4D2F7A2B"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41F5B14D"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099FA953"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FC0BC0D"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316E931F"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A0EDB62"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703379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41794300"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640C1CFB"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5FFB03A8"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3BC82211"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07CFBE72" w14:textId="77777777" w:rsidR="00D00D63" w:rsidRDefault="00D00D63" w:rsidP="00D00D63">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7C9CDD7" w14:textId="77777777" w:rsidR="00D00D63" w:rsidRDefault="00D00D63" w:rsidP="00D00D63">
      <w:pPr>
        <w:spacing w:after="0" w:line="240" w:lineRule="auto"/>
        <w:ind w:left="708" w:firstLine="708"/>
        <w:rPr>
          <w:rFonts w:ascii="Times New Roman" w:eastAsia="Times New Roman" w:hAnsi="Times New Roman" w:cs="Times New Roman"/>
        </w:rPr>
      </w:pPr>
    </w:p>
    <w:p w14:paraId="23EA9450"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7948876B"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6E800336"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40082BD3" w14:textId="77777777" w:rsidR="00D00D63" w:rsidRDefault="00D00D63" w:rsidP="00D00D63">
      <w:pPr>
        <w:rPr>
          <w:rFonts w:ascii="Times New Roman" w:eastAsia="Times New Roman" w:hAnsi="Times New Roman" w:cs="Times New Roman"/>
          <w:b/>
        </w:rPr>
      </w:pPr>
      <w:r>
        <w:rPr>
          <w:rFonts w:ascii="Times New Roman" w:eastAsia="Times New Roman" w:hAnsi="Times New Roman" w:cs="Times New Roman"/>
          <w:b/>
        </w:rPr>
        <w:br w:type="page"/>
      </w:r>
    </w:p>
    <w:p w14:paraId="14860536" w14:textId="77777777" w:rsidR="00D00D63" w:rsidRDefault="00D00D63" w:rsidP="00D00D6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7482ADFF" w14:textId="77777777" w:rsidR="00D00D63" w:rsidRDefault="00D00D63" w:rsidP="00D00D6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545A177B" w14:textId="77777777" w:rsidR="00D00D63" w:rsidRDefault="00D00D63" w:rsidP="00D00D63">
      <w:pPr>
        <w:spacing w:after="0" w:line="240" w:lineRule="auto"/>
        <w:ind w:firstLine="709"/>
        <w:jc w:val="both"/>
        <w:rPr>
          <w:rFonts w:ascii="Times New Roman" w:eastAsia="Times New Roman" w:hAnsi="Times New Roman" w:cs="Times New Roman"/>
        </w:rPr>
      </w:pPr>
    </w:p>
    <w:p w14:paraId="1F43AFAA"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02B6C868"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3932E15F"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6FFCDE11"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52E019E0"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7A4D8F32"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0C7B75CA"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77628D56"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1AD51CF9"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7CC53254"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3428B15C"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1828DF2E"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7306A97F"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1A15968"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05EFD6C2"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5D0E7A23" w14:textId="77777777" w:rsidR="00D00D63" w:rsidRDefault="00D00D63" w:rsidP="00D00D63">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0F706A42"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66A91BC6" w14:textId="77777777" w:rsidR="00D00D63" w:rsidRDefault="00D00D63" w:rsidP="00D00D63">
      <w:pPr>
        <w:spacing w:after="0" w:line="240" w:lineRule="auto"/>
        <w:ind w:firstLine="709"/>
        <w:jc w:val="both"/>
        <w:rPr>
          <w:rFonts w:ascii="Times New Roman" w:eastAsia="Times New Roman" w:hAnsi="Times New Roman" w:cs="Times New Roman"/>
        </w:rPr>
      </w:pPr>
    </w:p>
    <w:p w14:paraId="009B64CF"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6476FF90" w14:textId="77777777" w:rsidR="00D00D63" w:rsidRDefault="00D00D63" w:rsidP="00D00D63">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44371127" w14:textId="77777777" w:rsidR="00D00D63" w:rsidRDefault="00D00D63" w:rsidP="00D00D63">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0F99E24F"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p>
    <w:p w14:paraId="1D8B9BB6"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0FE152A3" w14:textId="77777777" w:rsidR="00D00D63" w:rsidRDefault="00D00D63" w:rsidP="00D00D6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522BEF8F" w14:textId="77777777" w:rsidR="00D00D63" w:rsidRDefault="00D00D63" w:rsidP="00D00D63">
      <w:pPr>
        <w:spacing w:after="0" w:line="240" w:lineRule="auto"/>
        <w:jc w:val="both"/>
        <w:rPr>
          <w:rFonts w:ascii="Times New Roman" w:eastAsia="Times New Roman" w:hAnsi="Times New Roman" w:cs="Times New Roman"/>
          <w:color w:val="000000"/>
        </w:rPr>
      </w:pPr>
    </w:p>
    <w:p w14:paraId="7A923190" w14:textId="77777777" w:rsidR="00D00D63" w:rsidRDefault="00D00D63" w:rsidP="00D00D6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558461BD" w14:textId="77777777" w:rsidR="00D00D63" w:rsidRDefault="00D00D63" w:rsidP="00D00D63">
      <w:pPr>
        <w:sectPr w:rsidR="00D00D63" w:rsidSect="00D00D63">
          <w:type w:val="continuous"/>
          <w:pgSz w:w="11906" w:h="16838"/>
          <w:pgMar w:top="1134" w:right="567" w:bottom="1134" w:left="1701" w:header="709" w:footer="709" w:gutter="0"/>
          <w:pgNumType w:start="1"/>
          <w:cols w:space="720"/>
        </w:sectPr>
      </w:pPr>
    </w:p>
    <w:p w14:paraId="52A67663"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4</w:t>
      </w:r>
    </w:p>
    <w:p w14:paraId="57188EED"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430079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19F2DF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2B3A3AA"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09A9469"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53C7076"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2AB3437F" w14:textId="77777777" w:rsidR="00D00D63" w:rsidRPr="00D5394F"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aps/>
          <w:color w:val="000000"/>
          <w:sz w:val="24"/>
          <w:szCs w:val="24"/>
        </w:rPr>
      </w:pPr>
      <w:r w:rsidRPr="00D5394F">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ayout w:type="fixed"/>
        <w:tblLook w:val="0000" w:firstRow="0" w:lastRow="0" w:firstColumn="0" w:lastColumn="0" w:noHBand="0" w:noVBand="0"/>
      </w:tblPr>
      <w:tblGrid>
        <w:gridCol w:w="487"/>
        <w:gridCol w:w="976"/>
        <w:gridCol w:w="1466"/>
        <w:gridCol w:w="649"/>
        <w:gridCol w:w="1357"/>
        <w:gridCol w:w="1281"/>
        <w:gridCol w:w="1109"/>
        <w:gridCol w:w="1051"/>
        <w:gridCol w:w="617"/>
        <w:gridCol w:w="1074"/>
        <w:gridCol w:w="617"/>
        <w:gridCol w:w="1025"/>
        <w:gridCol w:w="699"/>
        <w:gridCol w:w="914"/>
        <w:gridCol w:w="591"/>
        <w:gridCol w:w="646"/>
      </w:tblGrid>
      <w:tr w:rsidR="00D00D63" w:rsidRPr="00D5394F" w14:paraId="5A669CFF" w14:textId="77777777" w:rsidTr="00B97F27">
        <w:trPr>
          <w:trHeight w:val="1960"/>
        </w:trPr>
        <w:tc>
          <w:tcPr>
            <w:tcW w:w="167" w:type="pct"/>
            <w:vMerge w:val="restart"/>
            <w:tcBorders>
              <w:top w:val="single" w:sz="4" w:space="0" w:color="000000"/>
              <w:left w:val="single" w:sz="4" w:space="0" w:color="000000"/>
              <w:right w:val="single" w:sz="4" w:space="0" w:color="000000"/>
            </w:tcBorders>
            <w:shd w:val="clear" w:color="auto" w:fill="FFFFFF"/>
            <w:vAlign w:val="center"/>
          </w:tcPr>
          <w:p w14:paraId="3A3136E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right w:val="single" w:sz="4" w:space="0" w:color="000000"/>
            </w:tcBorders>
            <w:shd w:val="clear" w:color="auto" w:fill="FFFFFF"/>
            <w:vAlign w:val="center"/>
          </w:tcPr>
          <w:p w14:paraId="0D13241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right w:val="single" w:sz="4" w:space="0" w:color="000000"/>
            </w:tcBorders>
            <w:shd w:val="clear" w:color="auto" w:fill="FFFFFF"/>
            <w:vAlign w:val="center"/>
          </w:tcPr>
          <w:p w14:paraId="325D463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right w:val="single" w:sz="4" w:space="0" w:color="000000"/>
            </w:tcBorders>
            <w:shd w:val="clear" w:color="auto" w:fill="FFFFFF"/>
            <w:vAlign w:val="center"/>
          </w:tcPr>
          <w:p w14:paraId="3F5BE2C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right w:val="single" w:sz="4" w:space="0" w:color="000000"/>
            </w:tcBorders>
            <w:shd w:val="clear" w:color="auto" w:fill="FFFFFF"/>
            <w:vAlign w:val="center"/>
          </w:tcPr>
          <w:p w14:paraId="4318DA7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right w:val="single" w:sz="4" w:space="0" w:color="000000"/>
            </w:tcBorders>
            <w:shd w:val="clear" w:color="auto" w:fill="FFFFFF"/>
            <w:vAlign w:val="center"/>
          </w:tcPr>
          <w:p w14:paraId="2B81FB1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sidRPr="00D5394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r w:rsidRPr="00D5394F">
              <w:rPr>
                <w:rFonts w:ascii="Times New Roman" w:eastAsia="Times New Roman" w:hAnsi="Times New Roman" w:cs="Times New Roman"/>
                <w:color w:val="000000"/>
                <w:sz w:val="20"/>
                <w:szCs w:val="20"/>
              </w:rPr>
              <w:t>)</w:t>
            </w:r>
          </w:p>
        </w:tc>
        <w:tc>
          <w:tcPr>
            <w:tcW w:w="381" w:type="pct"/>
            <w:vMerge w:val="restart"/>
            <w:tcBorders>
              <w:top w:val="single" w:sz="4" w:space="0" w:color="000000"/>
              <w:left w:val="nil"/>
              <w:right w:val="single" w:sz="4" w:space="0" w:color="000000"/>
            </w:tcBorders>
            <w:shd w:val="clear" w:color="auto" w:fill="FFFFFF"/>
            <w:vAlign w:val="center"/>
          </w:tcPr>
          <w:p w14:paraId="3489B45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right w:val="single" w:sz="4" w:space="0" w:color="auto"/>
            </w:tcBorders>
            <w:shd w:val="clear" w:color="auto" w:fill="FFFFFF"/>
            <w:vAlign w:val="center"/>
          </w:tcPr>
          <w:p w14:paraId="21D8161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3674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E2F396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5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4BB3B5B"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203" w:type="pct"/>
            <w:vMerge w:val="restart"/>
            <w:tcBorders>
              <w:top w:val="single" w:sz="4" w:space="0" w:color="000000"/>
              <w:left w:val="single" w:sz="4" w:space="0" w:color="auto"/>
              <w:right w:val="single" w:sz="4" w:space="0" w:color="000000"/>
            </w:tcBorders>
            <w:shd w:val="clear" w:color="auto" w:fill="FFFFFF"/>
            <w:textDirection w:val="btLr"/>
            <w:vAlign w:val="center"/>
          </w:tcPr>
          <w:p w14:paraId="0DE0D858" w14:textId="77777777" w:rsidR="00D00D63" w:rsidRPr="00D5394F" w:rsidRDefault="00D00D63" w:rsidP="00B97F27">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Канал обращения (телефон, электронная почта, </w:t>
            </w:r>
            <w:r>
              <w:rPr>
                <w:rFonts w:ascii="Times New Roman" w:eastAsia="Times New Roman" w:hAnsi="Times New Roman" w:cs="Times New Roman"/>
                <w:color w:val="000000"/>
                <w:sz w:val="20"/>
                <w:szCs w:val="20"/>
              </w:rPr>
              <w:t>личное обращение</w:t>
            </w:r>
            <w:r w:rsidRPr="00D5394F">
              <w:rPr>
                <w:rFonts w:ascii="Times New Roman" w:eastAsia="Times New Roman" w:hAnsi="Times New Roman" w:cs="Times New Roman"/>
                <w:color w:val="000000"/>
                <w:sz w:val="20"/>
                <w:szCs w:val="20"/>
              </w:rPr>
              <w:t>)</w:t>
            </w:r>
          </w:p>
        </w:tc>
        <w:tc>
          <w:tcPr>
            <w:tcW w:w="223" w:type="pct"/>
            <w:vMerge w:val="restart"/>
            <w:tcBorders>
              <w:top w:val="single" w:sz="4" w:space="0" w:color="000000"/>
              <w:left w:val="nil"/>
              <w:right w:val="single" w:sz="4" w:space="0" w:color="000000"/>
            </w:tcBorders>
            <w:shd w:val="clear" w:color="auto" w:fill="FFFFFF"/>
            <w:textDirection w:val="btLr"/>
            <w:vAlign w:val="center"/>
          </w:tcPr>
          <w:p w14:paraId="05D869FC" w14:textId="77777777" w:rsidR="00D00D63" w:rsidRPr="00D5394F" w:rsidRDefault="00D00D63" w:rsidP="00B97F27">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организации, оказавшей услугу</w:t>
            </w:r>
          </w:p>
        </w:tc>
      </w:tr>
      <w:tr w:rsidR="00D00D63" w:rsidRPr="00D5394F" w14:paraId="1B9AA151" w14:textId="77777777" w:rsidTr="00B97F27">
        <w:trPr>
          <w:trHeight w:val="1960"/>
        </w:trPr>
        <w:tc>
          <w:tcPr>
            <w:tcW w:w="167" w:type="pct"/>
            <w:vMerge/>
            <w:tcBorders>
              <w:left w:val="single" w:sz="4" w:space="0" w:color="000000"/>
              <w:bottom w:val="single" w:sz="4" w:space="0" w:color="auto"/>
              <w:right w:val="single" w:sz="4" w:space="0" w:color="000000"/>
            </w:tcBorders>
            <w:shd w:val="clear" w:color="auto" w:fill="FFFFFF"/>
            <w:vAlign w:val="center"/>
          </w:tcPr>
          <w:p w14:paraId="2DA1C22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vMerge/>
            <w:tcBorders>
              <w:left w:val="nil"/>
              <w:bottom w:val="single" w:sz="4" w:space="0" w:color="auto"/>
              <w:right w:val="single" w:sz="4" w:space="0" w:color="000000"/>
            </w:tcBorders>
            <w:shd w:val="clear" w:color="auto" w:fill="FFFFFF"/>
            <w:vAlign w:val="center"/>
          </w:tcPr>
          <w:p w14:paraId="31A2DC2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vMerge/>
            <w:tcBorders>
              <w:left w:val="nil"/>
              <w:bottom w:val="single" w:sz="4" w:space="0" w:color="auto"/>
              <w:right w:val="single" w:sz="4" w:space="0" w:color="000000"/>
            </w:tcBorders>
            <w:shd w:val="clear" w:color="auto" w:fill="FFFFFF"/>
            <w:vAlign w:val="center"/>
          </w:tcPr>
          <w:p w14:paraId="4FE50A5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20CB096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vMerge/>
            <w:tcBorders>
              <w:left w:val="nil"/>
              <w:bottom w:val="single" w:sz="4" w:space="0" w:color="auto"/>
              <w:right w:val="single" w:sz="4" w:space="0" w:color="000000"/>
            </w:tcBorders>
            <w:shd w:val="clear" w:color="auto" w:fill="FFFFFF"/>
            <w:vAlign w:val="center"/>
          </w:tcPr>
          <w:p w14:paraId="2834345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vMerge/>
            <w:tcBorders>
              <w:left w:val="nil"/>
              <w:bottom w:val="single" w:sz="4" w:space="0" w:color="auto"/>
              <w:right w:val="single" w:sz="4" w:space="0" w:color="000000"/>
            </w:tcBorders>
            <w:shd w:val="clear" w:color="auto" w:fill="FFFFFF"/>
            <w:vAlign w:val="center"/>
          </w:tcPr>
          <w:p w14:paraId="75C8E6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vMerge/>
            <w:tcBorders>
              <w:left w:val="nil"/>
              <w:bottom w:val="single" w:sz="4" w:space="0" w:color="auto"/>
              <w:right w:val="single" w:sz="4" w:space="0" w:color="000000"/>
            </w:tcBorders>
            <w:shd w:val="clear" w:color="auto" w:fill="FFFFFF"/>
            <w:vAlign w:val="center"/>
          </w:tcPr>
          <w:p w14:paraId="374C9BE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vMerge/>
            <w:tcBorders>
              <w:left w:val="nil"/>
              <w:bottom w:val="single" w:sz="4" w:space="0" w:color="auto"/>
              <w:right w:val="single" w:sz="4" w:space="0" w:color="auto"/>
            </w:tcBorders>
            <w:shd w:val="clear" w:color="auto" w:fill="FFFFFF"/>
            <w:vAlign w:val="center"/>
          </w:tcPr>
          <w:p w14:paraId="11059FA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1FCA55A9"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3044EA45"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5EDC238B"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3E4C7A7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40" w:type="pct"/>
            <w:tcBorders>
              <w:top w:val="single" w:sz="4" w:space="0" w:color="000000"/>
              <w:left w:val="single" w:sz="4" w:space="0" w:color="auto"/>
              <w:bottom w:val="single" w:sz="4" w:space="0" w:color="auto"/>
              <w:right w:val="single" w:sz="4" w:space="0" w:color="auto"/>
            </w:tcBorders>
            <w:shd w:val="clear" w:color="auto" w:fill="FFFFFF"/>
          </w:tcPr>
          <w:p w14:paraId="1703017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14" w:type="pct"/>
            <w:tcBorders>
              <w:top w:val="single" w:sz="4" w:space="0" w:color="000000"/>
              <w:left w:val="single" w:sz="4" w:space="0" w:color="auto"/>
              <w:bottom w:val="single" w:sz="4" w:space="0" w:color="auto"/>
              <w:right w:val="single" w:sz="4" w:space="0" w:color="000000"/>
            </w:tcBorders>
            <w:shd w:val="clear" w:color="auto" w:fill="FFFFFF"/>
          </w:tcPr>
          <w:p w14:paraId="695B409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03" w:type="pct"/>
            <w:vMerge/>
            <w:tcBorders>
              <w:left w:val="single" w:sz="4" w:space="0" w:color="auto"/>
              <w:bottom w:val="single" w:sz="4" w:space="0" w:color="auto"/>
              <w:right w:val="single" w:sz="4" w:space="0" w:color="000000"/>
            </w:tcBorders>
            <w:shd w:val="clear" w:color="auto" w:fill="FFFFFF"/>
            <w:vAlign w:val="center"/>
          </w:tcPr>
          <w:p w14:paraId="6CC8BF7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6C65E1F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D00D63" w:rsidRPr="00D5394F" w14:paraId="11B7B108"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162B592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807CD8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7E64EC9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0D5454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10D0A34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2F14510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397653E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0B7D7D8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845737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4B6B8AC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7B6BE8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38B7B4D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7AA111FD"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103C031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95007B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3E45AA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D00D63" w:rsidRPr="00D5394F" w14:paraId="7AE3D75B"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4F0F38D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604DE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3E570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2426AB5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7A8719A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2BEF92E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20E3782B"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5185D1B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5CAB63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1CBC3A7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C1A9CD9"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400199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32E2409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CD3F9E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B26FD1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1C843F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11C9B799"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295249B"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5000" w:type="pct"/>
        <w:tblLook w:val="0000" w:firstRow="0" w:lastRow="0" w:firstColumn="0" w:lastColumn="0" w:noHBand="0" w:noVBand="0"/>
      </w:tblPr>
      <w:tblGrid>
        <w:gridCol w:w="1363"/>
        <w:gridCol w:w="2701"/>
        <w:gridCol w:w="2789"/>
        <w:gridCol w:w="1110"/>
        <w:gridCol w:w="452"/>
        <w:gridCol w:w="2943"/>
        <w:gridCol w:w="653"/>
        <w:gridCol w:w="2558"/>
      </w:tblGrid>
      <w:tr w:rsidR="00D00D63" w14:paraId="1F2EBAA9" w14:textId="77777777" w:rsidTr="00B97F27">
        <w:trPr>
          <w:trHeight w:val="360"/>
        </w:trPr>
        <w:tc>
          <w:tcPr>
            <w:tcW w:w="2351" w:type="pct"/>
            <w:gridSpan w:val="3"/>
            <w:tcBorders>
              <w:top w:val="nil"/>
              <w:left w:val="nil"/>
              <w:bottom w:val="nil"/>
              <w:right w:val="nil"/>
            </w:tcBorders>
          </w:tcPr>
          <w:p w14:paraId="2EA9EE61"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Borders>
              <w:top w:val="nil"/>
              <w:left w:val="nil"/>
              <w:bottom w:val="nil"/>
              <w:right w:val="nil"/>
            </w:tcBorders>
          </w:tcPr>
          <w:p w14:paraId="482ACF30"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2D5B4E0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22CCA04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D00D63" w14:paraId="50000C15" w14:textId="77777777" w:rsidTr="00B97F27">
        <w:trPr>
          <w:trHeight w:val="360"/>
        </w:trPr>
        <w:tc>
          <w:tcPr>
            <w:tcW w:w="2351" w:type="pct"/>
            <w:gridSpan w:val="3"/>
            <w:tcBorders>
              <w:top w:val="nil"/>
              <w:left w:val="nil"/>
              <w:bottom w:val="nil"/>
              <w:right w:val="nil"/>
            </w:tcBorders>
          </w:tcPr>
          <w:p w14:paraId="5EBBB591"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Borders>
              <w:top w:val="nil"/>
              <w:left w:val="nil"/>
              <w:bottom w:val="nil"/>
              <w:right w:val="nil"/>
            </w:tcBorders>
          </w:tcPr>
          <w:p w14:paraId="62316326"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1BB5A31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223E6D9E"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D00D63" w14:paraId="55FD1D50" w14:textId="77777777" w:rsidTr="00B97F27">
        <w:trPr>
          <w:trHeight w:val="360"/>
        </w:trPr>
        <w:tc>
          <w:tcPr>
            <w:tcW w:w="468" w:type="pct"/>
            <w:tcBorders>
              <w:top w:val="nil"/>
              <w:left w:val="nil"/>
              <w:bottom w:val="nil"/>
              <w:right w:val="nil"/>
            </w:tcBorders>
          </w:tcPr>
          <w:p w14:paraId="2CDC589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927" w:type="pct"/>
            <w:tcBorders>
              <w:top w:val="nil"/>
              <w:left w:val="nil"/>
              <w:bottom w:val="nil"/>
              <w:right w:val="nil"/>
            </w:tcBorders>
          </w:tcPr>
          <w:p w14:paraId="1C40A12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Borders>
              <w:top w:val="nil"/>
              <w:left w:val="nil"/>
              <w:bottom w:val="nil"/>
              <w:right w:val="nil"/>
            </w:tcBorders>
          </w:tcPr>
          <w:p w14:paraId="76743E3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381" w:type="pct"/>
            <w:tcBorders>
              <w:top w:val="nil"/>
              <w:left w:val="nil"/>
              <w:bottom w:val="nil"/>
              <w:right w:val="nil"/>
            </w:tcBorders>
          </w:tcPr>
          <w:p w14:paraId="6484DD3D"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55" w:type="pct"/>
            <w:tcBorders>
              <w:top w:val="nil"/>
              <w:left w:val="nil"/>
              <w:bottom w:val="nil"/>
              <w:right w:val="nil"/>
            </w:tcBorders>
          </w:tcPr>
          <w:p w14:paraId="58284BC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010" w:type="pct"/>
            <w:tcBorders>
              <w:top w:val="nil"/>
              <w:left w:val="nil"/>
              <w:bottom w:val="nil"/>
              <w:right w:val="nil"/>
            </w:tcBorders>
          </w:tcPr>
          <w:p w14:paraId="1CF0946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Borders>
              <w:top w:val="nil"/>
              <w:left w:val="nil"/>
              <w:bottom w:val="nil"/>
              <w:right w:val="nil"/>
            </w:tcBorders>
          </w:tcPr>
          <w:p w14:paraId="5479C4E0"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880" w:type="pct"/>
            <w:tcBorders>
              <w:top w:val="nil"/>
              <w:left w:val="nil"/>
              <w:bottom w:val="nil"/>
              <w:right w:val="nil"/>
            </w:tcBorders>
          </w:tcPr>
          <w:p w14:paraId="5E82AB9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6A5A6A04"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D00D63" w:rsidSect="00D5394F">
          <w:pgSz w:w="16838" w:h="11906" w:orient="landscape"/>
          <w:pgMar w:top="1134" w:right="1418" w:bottom="1134" w:left="851" w:header="709" w:footer="709" w:gutter="0"/>
          <w:pgNumType w:start="1"/>
          <w:cols w:space="720"/>
          <w:docGrid w:linePitch="299"/>
        </w:sectPr>
      </w:pPr>
    </w:p>
    <w:p w14:paraId="29A20122"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5</w:t>
      </w:r>
    </w:p>
    <w:p w14:paraId="47123B7C"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180DE7D"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67E41E1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563AA3B" w14:textId="77777777" w:rsidR="00D00D63" w:rsidRDefault="00D00D63" w:rsidP="00D00D63">
      <w:pPr>
        <w:spacing w:after="0" w:line="240" w:lineRule="auto"/>
        <w:jc w:val="right"/>
        <w:rPr>
          <w:rFonts w:ascii="Times New Roman" w:eastAsia="Times New Roman" w:hAnsi="Times New Roman" w:cs="Times New Roman"/>
          <w:color w:val="000000"/>
          <w:sz w:val="24"/>
          <w:szCs w:val="24"/>
        </w:rPr>
      </w:pPr>
    </w:p>
    <w:p w14:paraId="4B866AA8"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EB684F8" w14:textId="77777777" w:rsidR="00D00D63" w:rsidRDefault="00D00D63" w:rsidP="00D00D63">
      <w:pPr>
        <w:spacing w:after="0" w:line="240" w:lineRule="auto"/>
        <w:jc w:val="center"/>
        <w:rPr>
          <w:rFonts w:ascii="Times New Roman" w:eastAsia="Times New Roman" w:hAnsi="Times New Roman" w:cs="Times New Roman"/>
          <w:b/>
          <w:color w:val="000000"/>
          <w:sz w:val="24"/>
          <w:szCs w:val="24"/>
        </w:rPr>
      </w:pPr>
    </w:p>
    <w:p w14:paraId="3B182B69" w14:textId="77777777" w:rsidR="00D00D63" w:rsidRDefault="00D00D63" w:rsidP="00D00D6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294624CD" w14:textId="77777777" w:rsidR="00D00D63" w:rsidRDefault="00D00D63" w:rsidP="00D00D63">
      <w:pPr>
        <w:spacing w:after="0" w:line="240" w:lineRule="auto"/>
        <w:jc w:val="both"/>
        <w:rPr>
          <w:rFonts w:ascii="Times New Roman" w:eastAsia="Times New Roman" w:hAnsi="Times New Roman" w:cs="Times New Roman"/>
          <w:color w:val="000000"/>
        </w:rPr>
      </w:pPr>
    </w:p>
    <w:p w14:paraId="02FE9528"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proofErr w:type="spellStart"/>
      <w:r w:rsidRPr="0041670D">
        <w:rPr>
          <w:rFonts w:ascii="Times New Roman" w:eastAsia="Times New Roman" w:hAnsi="Times New Roman" w:cs="Times New Roman"/>
          <w:sz w:val="24"/>
          <w:szCs w:val="24"/>
        </w:rPr>
        <w:t>Микрокредитная</w:t>
      </w:r>
      <w:proofErr w:type="spellEnd"/>
      <w:r w:rsidRPr="0041670D">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41670D">
        <w:rPr>
          <w:rFonts w:ascii="Times New Roman" w:eastAsia="Times New Roman" w:hAnsi="Times New Roman" w:cs="Times New Roman"/>
          <w:sz w:val="24"/>
          <w:szCs w:val="24"/>
        </w:rPr>
        <w:t>Талалаева</w:t>
      </w:r>
      <w:proofErr w:type="spellEnd"/>
      <w:r w:rsidRPr="0041670D">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sidRPr="0041670D">
        <w:rPr>
          <w:rFonts w:ascii="Times New Roman" w:eastAsia="Times New Roman" w:hAnsi="Times New Roman" w:cs="Times New Roman"/>
          <w:sz w:val="24"/>
          <w:szCs w:val="24"/>
          <w:u w:val="single"/>
        </w:rPr>
        <w:t>,</w:t>
      </w:r>
      <w:r w:rsidRPr="0041670D">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sidRPr="0041670D">
        <w:rPr>
          <w:rFonts w:ascii="Times New Roman" w:eastAsia="Times New Roman" w:hAnsi="Times New Roman" w:cs="Times New Roman"/>
          <w:sz w:val="24"/>
          <w:szCs w:val="24"/>
          <w:u w:val="single"/>
        </w:rPr>
        <w:t>__________</w:t>
      </w:r>
      <w:r w:rsidRPr="0041670D">
        <w:rPr>
          <w:rFonts w:ascii="Times New Roman" w:eastAsia="Times New Roman" w:hAnsi="Times New Roman" w:cs="Times New Roman"/>
          <w:sz w:val="24"/>
          <w:szCs w:val="24"/>
        </w:rPr>
        <w:t>_, с другой стороны, заключили настоящее Соглашение о нижеследующем:</w:t>
      </w:r>
    </w:p>
    <w:p w14:paraId="7BACDA59" w14:textId="77777777" w:rsidR="00D00D63" w:rsidRPr="0041670D" w:rsidRDefault="00D00D63" w:rsidP="00D00D63">
      <w:pPr>
        <w:spacing w:after="0" w:line="240" w:lineRule="auto"/>
        <w:ind w:firstLine="709"/>
        <w:jc w:val="both"/>
        <w:rPr>
          <w:rFonts w:ascii="Times New Roman" w:eastAsia="Times New Roman" w:hAnsi="Times New Roman" w:cs="Times New Roman"/>
          <w:sz w:val="24"/>
          <w:szCs w:val="24"/>
        </w:rPr>
      </w:pPr>
    </w:p>
    <w:p w14:paraId="314178BA"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37C153CF"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D00D63" w:rsidRPr="0041670D" w14:paraId="7E43CC37" w14:textId="77777777" w:rsidTr="00B97F27">
        <w:tc>
          <w:tcPr>
            <w:tcW w:w="455" w:type="pct"/>
            <w:tcBorders>
              <w:top w:val="single" w:sz="4" w:space="0" w:color="000000"/>
              <w:left w:val="single" w:sz="4" w:space="0" w:color="000000"/>
              <w:bottom w:val="single" w:sz="4" w:space="0" w:color="000000"/>
              <w:right w:val="single" w:sz="4" w:space="0" w:color="000000"/>
            </w:tcBorders>
            <w:hideMark/>
          </w:tcPr>
          <w:p w14:paraId="0EB8F6AE"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68DC39D0"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63A2E123"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7AA3F03A"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Срок оказания</w:t>
            </w:r>
          </w:p>
        </w:tc>
      </w:tr>
      <w:tr w:rsidR="00D00D63" w:rsidRPr="0041670D" w14:paraId="178B38C9" w14:textId="77777777" w:rsidTr="00B97F27">
        <w:tc>
          <w:tcPr>
            <w:tcW w:w="455" w:type="pct"/>
            <w:tcBorders>
              <w:top w:val="single" w:sz="4" w:space="0" w:color="000000"/>
              <w:left w:val="single" w:sz="4" w:space="0" w:color="000000"/>
              <w:bottom w:val="single" w:sz="4" w:space="0" w:color="000000"/>
              <w:right w:val="single" w:sz="4" w:space="0" w:color="000000"/>
            </w:tcBorders>
          </w:tcPr>
          <w:p w14:paraId="09FE5098"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7C669F5F"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07FCFCA5"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F75069C"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r w:rsidR="00D00D63" w:rsidRPr="0041670D" w14:paraId="2FC16EE1" w14:textId="77777777" w:rsidTr="00B97F27">
        <w:tc>
          <w:tcPr>
            <w:tcW w:w="455" w:type="pct"/>
            <w:tcBorders>
              <w:top w:val="single" w:sz="4" w:space="0" w:color="000000"/>
              <w:left w:val="single" w:sz="4" w:space="0" w:color="000000"/>
              <w:bottom w:val="single" w:sz="4" w:space="0" w:color="000000"/>
              <w:right w:val="single" w:sz="4" w:space="0" w:color="000000"/>
            </w:tcBorders>
          </w:tcPr>
          <w:p w14:paraId="530E2DA4"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61F9D660"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48A20CFF"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BD9709A"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r w:rsidR="00D00D63" w:rsidRPr="0041670D" w14:paraId="010908BC" w14:textId="77777777" w:rsidTr="00B97F27">
        <w:tc>
          <w:tcPr>
            <w:tcW w:w="455" w:type="pct"/>
            <w:tcBorders>
              <w:top w:val="single" w:sz="4" w:space="0" w:color="000000"/>
              <w:left w:val="single" w:sz="4" w:space="0" w:color="000000"/>
              <w:bottom w:val="single" w:sz="4" w:space="0" w:color="000000"/>
              <w:right w:val="single" w:sz="4" w:space="0" w:color="000000"/>
            </w:tcBorders>
          </w:tcPr>
          <w:p w14:paraId="2AC78AA7"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441EE523"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0493997"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43359CE"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bl>
    <w:p w14:paraId="52A0C00E"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sz w:val="24"/>
          <w:szCs w:val="24"/>
        </w:rPr>
        <w:t xml:space="preserve">Получателями услуг по настоящему соглашению могут быть </w:t>
      </w:r>
      <w:r w:rsidRPr="0041670D">
        <w:rPr>
          <w:rFonts w:ascii="Times New Roman" w:eastAsia="Times New Roman" w:hAnsi="Times New Roman" w:cs="Times New Roman"/>
          <w:color w:val="000000"/>
          <w:sz w:val="24"/>
          <w:szCs w:val="24"/>
        </w:rPr>
        <w:t>субъекты малого и среднего предпринимательства, зарег</w:t>
      </w:r>
      <w:r>
        <w:rPr>
          <w:rFonts w:ascii="Times New Roman" w:eastAsia="Times New Roman" w:hAnsi="Times New Roman" w:cs="Times New Roman"/>
          <w:color w:val="000000"/>
          <w:sz w:val="24"/>
          <w:szCs w:val="24"/>
        </w:rPr>
        <w:t xml:space="preserve">истрированные и осуществляющие </w:t>
      </w:r>
      <w:r w:rsidRPr="0041670D">
        <w:rPr>
          <w:rFonts w:ascii="Times New Roman" w:eastAsia="Times New Roman" w:hAnsi="Times New Roman" w:cs="Times New Roman"/>
          <w:color w:val="000000"/>
          <w:sz w:val="24"/>
          <w:szCs w:val="24"/>
        </w:rPr>
        <w:t>предпринимательск</w:t>
      </w:r>
      <w:r>
        <w:rPr>
          <w:rFonts w:ascii="Times New Roman" w:eastAsia="Times New Roman" w:hAnsi="Times New Roman" w:cs="Times New Roman"/>
          <w:color w:val="000000"/>
          <w:sz w:val="24"/>
          <w:szCs w:val="24"/>
        </w:rPr>
        <w:t>ую</w:t>
      </w:r>
      <w:r w:rsidRPr="0041670D">
        <w:rPr>
          <w:rFonts w:ascii="Times New Roman" w:eastAsia="Times New Roman" w:hAnsi="Times New Roman" w:cs="Times New Roman"/>
          <w:color w:val="000000"/>
          <w:sz w:val="24"/>
          <w:szCs w:val="24"/>
        </w:rPr>
        <w:t xml:space="preserve"> деятельность в Республике Марий Эл. </w:t>
      </w:r>
    </w:p>
    <w:p w14:paraId="7BF4B5EC"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11384B">
        <w:rPr>
          <w:rFonts w:ascii="Times New Roman" w:eastAsia="Times New Roman" w:hAnsi="Times New Roman" w:cs="Times New Roman"/>
          <w:color w:val="000000"/>
          <w:sz w:val="24"/>
          <w:szCs w:val="24"/>
        </w:rPr>
        <w:t xml:space="preserve">2. Услуга Фондом оказывается </w:t>
      </w:r>
      <w:r>
        <w:rPr>
          <w:rFonts w:ascii="Times New Roman" w:eastAsia="Times New Roman" w:hAnsi="Times New Roman" w:cs="Times New Roman"/>
          <w:color w:val="000000"/>
          <w:sz w:val="24"/>
          <w:szCs w:val="24"/>
        </w:rPr>
        <w:t xml:space="preserve">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75F4060F"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2D9959DF"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41670D">
        <w:rPr>
          <w:rFonts w:ascii="Times New Roman" w:eastAsia="Times New Roman" w:hAnsi="Times New Roman" w:cs="Times New Roman"/>
          <w:sz w:val="24"/>
          <w:szCs w:val="24"/>
        </w:rPr>
        <w:t>"</w:t>
      </w:r>
      <w:r w:rsidRPr="0041670D">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6F19938E"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 Получатель услуг обязуется:</w:t>
      </w:r>
    </w:p>
    <w:p w14:paraId="433E9CBB"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5.1.принять оказанные Фондом услуги;</w:t>
      </w:r>
    </w:p>
    <w:p w14:paraId="540F8C5F"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7388FB90"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6927C875"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sidRPr="0041670D">
        <w:rPr>
          <w:rFonts w:ascii="Times New Roman" w:eastAsia="Times New Roman" w:hAnsi="Times New Roman" w:cs="Times New Roman"/>
          <w:color w:val="000000"/>
          <w:sz w:val="24"/>
          <w:szCs w:val="24"/>
        </w:rPr>
        <w:t>пп</w:t>
      </w:r>
      <w:proofErr w:type="spellEnd"/>
      <w:r w:rsidRPr="0041670D">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sidRPr="0041670D">
        <w:rPr>
          <w:rFonts w:ascii="Times New Roman" w:eastAsia="Times New Roman" w:hAnsi="Times New Roman" w:cs="Times New Roman"/>
          <w:sz w:val="24"/>
          <w:szCs w:val="24"/>
        </w:rPr>
        <w:t>дальнейшей</w:t>
      </w:r>
      <w:r w:rsidRPr="0041670D">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3642282A"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230BB02C"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12724474"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D00D63" w14:paraId="7AA8484F" w14:textId="77777777" w:rsidTr="00B97F27">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44B8E005" w14:textId="77777777" w:rsidR="00D00D63" w:rsidRDefault="00D00D63" w:rsidP="00B97F27">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0376FD68" w14:textId="77777777" w:rsidR="00D00D63" w:rsidRDefault="00D00D63"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06E42D3E" w14:textId="77777777" w:rsidR="00D00D63" w:rsidRDefault="00D00D63"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D00D63" w14:paraId="282C4528"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4EB0606"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6752C97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6E074699" w14:textId="77777777" w:rsidR="00D00D63" w:rsidRDefault="00D00D63" w:rsidP="00B97F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D00D63" w14:paraId="2CA75BA3"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565E6D3"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7154F79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63AADB2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D00D63" w14:paraId="3F2185F4"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B735395"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025A4D08"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tcPr>
          <w:p w14:paraId="5D49CD79" w14:textId="77777777" w:rsidR="00D00D63" w:rsidRDefault="00D00D63" w:rsidP="00B97F27">
            <w:pPr>
              <w:spacing w:after="0" w:line="240" w:lineRule="auto"/>
              <w:rPr>
                <w:rFonts w:ascii="Times New Roman" w:eastAsia="Times New Roman" w:hAnsi="Times New Roman" w:cs="Times New Roman"/>
                <w:color w:val="000000"/>
                <w:sz w:val="24"/>
                <w:szCs w:val="24"/>
              </w:rPr>
            </w:pPr>
            <w:r w:rsidRPr="00EB0ADB">
              <w:rPr>
                <w:rFonts w:ascii="Times New Roman" w:eastAsia="Times New Roman" w:hAnsi="Times New Roman" w:cs="Times New Roman"/>
                <w:color w:val="000000"/>
                <w:sz w:val="24"/>
                <w:szCs w:val="24"/>
              </w:rPr>
              <w:t>8(8362) 21-02-12</w:t>
            </w:r>
          </w:p>
          <w:p w14:paraId="735C832F" w14:textId="77777777" w:rsidR="00D00D63" w:rsidRDefault="006D6534" w:rsidP="00B97F27">
            <w:pPr>
              <w:spacing w:after="0" w:line="240" w:lineRule="auto"/>
              <w:rPr>
                <w:rFonts w:ascii="Times New Roman" w:eastAsia="Times New Roman" w:hAnsi="Times New Roman" w:cs="Times New Roman"/>
                <w:sz w:val="24"/>
                <w:szCs w:val="24"/>
              </w:rPr>
            </w:pPr>
            <w:hyperlink r:id="rId11">
              <w:r w:rsidR="00D00D63" w:rsidRPr="00453CF8">
                <w:rPr>
                  <w:rFonts w:ascii="Times New Roman" w:eastAsia="Times New Roman" w:hAnsi="Times New Roman" w:cs="Times New Roman"/>
                  <w:color w:val="0000FF"/>
                  <w:sz w:val="24"/>
                  <w:szCs w:val="24"/>
                  <w:u w:val="single"/>
                  <w:lang w:val="en-US"/>
                </w:rPr>
                <w:t>fond-region12@mail.ru</w:t>
              </w:r>
            </w:hyperlink>
          </w:p>
        </w:tc>
      </w:tr>
      <w:tr w:rsidR="00D00D63" w14:paraId="6DC2B0C5" w14:textId="77777777" w:rsidTr="00B97F27">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041CC06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5E0EE6D2" w14:textId="77777777" w:rsidR="00D00D63" w:rsidRDefault="00D00D63" w:rsidP="00B97F27">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7CB9DC3A"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0142AA6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758F619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18A0D972" w14:textId="77777777" w:rsidR="00D00D63" w:rsidRDefault="00D00D63" w:rsidP="00B97F27">
            <w:pPr>
              <w:spacing w:after="0" w:line="240" w:lineRule="auto"/>
              <w:rPr>
                <w:rFonts w:ascii="Times New Roman" w:eastAsia="Times New Roman" w:hAnsi="Times New Roman" w:cs="Times New Roman"/>
                <w:sz w:val="24"/>
                <w:szCs w:val="24"/>
              </w:rPr>
            </w:pPr>
          </w:p>
        </w:tc>
      </w:tr>
    </w:tbl>
    <w:p w14:paraId="610464E8" w14:textId="77777777" w:rsidR="00D00D63" w:rsidRDefault="00D00D63" w:rsidP="00D00D63">
      <w:pPr>
        <w:spacing w:after="0" w:line="240" w:lineRule="auto"/>
        <w:jc w:val="center"/>
        <w:rPr>
          <w:rFonts w:ascii="Times New Roman" w:eastAsia="Times New Roman" w:hAnsi="Times New Roman" w:cs="Times New Roman"/>
          <w:b/>
          <w:sz w:val="28"/>
          <w:szCs w:val="28"/>
        </w:rPr>
      </w:pPr>
    </w:p>
    <w:p w14:paraId="00A0157E" w14:textId="77777777" w:rsidR="00D00D63" w:rsidRDefault="00D00D63" w:rsidP="00D00D6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86523E5"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14:paraId="7B1EC69B"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6B61969"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72F9C55B"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31529B1" w14:textId="77777777" w:rsidR="00D00D63" w:rsidRDefault="00D00D63" w:rsidP="00D00D63">
      <w:pPr>
        <w:spacing w:after="0" w:line="240" w:lineRule="auto"/>
        <w:jc w:val="right"/>
        <w:rPr>
          <w:rFonts w:ascii="Times New Roman" w:eastAsia="Times New Roman" w:hAnsi="Times New Roman" w:cs="Times New Roman"/>
          <w:color w:val="000000"/>
          <w:sz w:val="24"/>
          <w:szCs w:val="24"/>
        </w:rPr>
      </w:pPr>
    </w:p>
    <w:p w14:paraId="0DED7266"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694A79B6" w14:textId="77777777" w:rsidR="00D00D63" w:rsidRDefault="00D00D63" w:rsidP="00D00D63">
      <w:pPr>
        <w:pStyle w:val="aff9"/>
        <w:tabs>
          <w:tab w:val="left" w:pos="1042"/>
        </w:tabs>
        <w:ind w:left="709"/>
        <w:jc w:val="both"/>
        <w:rPr>
          <w:color w:val="000000"/>
        </w:rPr>
      </w:pPr>
    </w:p>
    <w:p w14:paraId="692C1FF8" w14:textId="77777777" w:rsidR="00D00D63" w:rsidRDefault="00D00D63" w:rsidP="00D00D63">
      <w:pPr>
        <w:spacing w:after="0" w:line="240" w:lineRule="auto"/>
        <w:jc w:val="center"/>
        <w:rPr>
          <w:rFonts w:ascii="Times New Roman" w:eastAsia="Times New Roman" w:hAnsi="Times New Roman" w:cs="Times New Roman"/>
          <w:b/>
          <w:caps/>
          <w:sz w:val="24"/>
          <w:szCs w:val="24"/>
        </w:rPr>
      </w:pPr>
      <w:r w:rsidRPr="009E1830">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D00D63" w:rsidRPr="009E1830" w14:paraId="3C903F31" w14:textId="77777777" w:rsidTr="00B97F27">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D359AA"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3B02A"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A1A3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BA8F6"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DB338"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613A9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29FFB"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Фактический адрес</w:t>
            </w:r>
          </w:p>
        </w:tc>
      </w:tr>
      <w:tr w:rsidR="00D00D63" w:rsidRPr="009E1830" w14:paraId="3375199E" w14:textId="77777777" w:rsidTr="00B97F27">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520E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D1409"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6ABB6"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62422"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4FCF9"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9C761"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2B5CC"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7</w:t>
            </w:r>
          </w:p>
        </w:tc>
      </w:tr>
      <w:tr w:rsidR="00D00D63" w:rsidRPr="009E1830" w14:paraId="3D0A90BA"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192D3"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защите прав на результаты интеллектуальной деятельности</w:t>
            </w:r>
            <w:r w:rsidRPr="007065F9">
              <w:rPr>
                <w:b/>
                <w:color w:val="000000"/>
              </w:rPr>
              <w:t>»</w:t>
            </w:r>
          </w:p>
        </w:tc>
      </w:tr>
      <w:tr w:rsidR="00D00D63" w:rsidRPr="009E1830" w14:paraId="6481B34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F14DF"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09F0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1BE9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8961A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4F3E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BCC3E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41B2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430A5D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69E87"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C79B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503D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144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D2EC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D8194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F81B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AF86E5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7312D"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065FC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5BD6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0A76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4328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4344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62E3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ED9287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CEDF3"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1328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D630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CDD8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B8A0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A8C9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F0BEE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6FAA700"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F1669E"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патентным исследованиям</w:t>
            </w:r>
            <w:r w:rsidRPr="007065F9">
              <w:rPr>
                <w:b/>
                <w:color w:val="000000"/>
              </w:rPr>
              <w:t>»</w:t>
            </w:r>
          </w:p>
        </w:tc>
      </w:tr>
      <w:tr w:rsidR="00D00D63" w:rsidRPr="009E1830" w14:paraId="1964AD65"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E5582E"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4CAD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70DD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B130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15BB2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A79B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BA56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808FC5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CBAC8"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6623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3F1B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BCED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C03F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2365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1A826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D2B570B"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4559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360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E1EB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CDE0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FE3E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4A38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1C55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42F17615"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717B0"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49AD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853D7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4C94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9FBE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1FB2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BE08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BB8CA92"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BD1B4"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содействию в оформлении прав на результаты интеллектуальной деятельности, связанные с регистрацией торговой марки</w:t>
            </w:r>
            <w:r w:rsidRPr="007065F9">
              <w:rPr>
                <w:b/>
                <w:color w:val="000000"/>
              </w:rPr>
              <w:t>»</w:t>
            </w:r>
          </w:p>
        </w:tc>
      </w:tr>
      <w:tr w:rsidR="00D00D63" w:rsidRPr="009E1830" w14:paraId="71DB90F8"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01742"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91F1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B50D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7F4A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11BA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0BA8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0AE4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416C1418"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5618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8A121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4C4B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C4BF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B439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D7B5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1468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0BAEB4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4BAF23"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8ACA6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482F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1807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A58A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7EF9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F1D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5864694"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08498"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B7C7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3680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B389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828A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CFA1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C3399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5F148C" w14:paraId="2B2AF6AE"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E6FFD"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Консультационные услуги по оформлению необходимой документации: реферат, описание, формула для объекта ИС</w:t>
            </w:r>
            <w:r w:rsidRPr="007065F9">
              <w:rPr>
                <w:b/>
                <w:color w:val="000000"/>
              </w:rPr>
              <w:t>»</w:t>
            </w:r>
          </w:p>
        </w:tc>
      </w:tr>
      <w:tr w:rsidR="00D00D63" w:rsidRPr="009E1830" w14:paraId="5CC5E1B4"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64CC6"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C206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74969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10F8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D28C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2FEE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4930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6F09C56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7094F4"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0F10F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A694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6E18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6CC1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146B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357B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B0599E5"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6CECB"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81B9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71B2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9F3A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4F58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C2E2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3A6E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19A6C0BA"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DBAB7"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0ADC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6DCE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5FD5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5921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2EDE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E67F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5F148C" w14:paraId="0108257B"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3C6554" w14:textId="77777777" w:rsidR="00D00D63" w:rsidRPr="005F148C" w:rsidRDefault="00D00D63" w:rsidP="00B97F27">
            <w:pPr>
              <w:pStyle w:val="aff9"/>
              <w:numPr>
                <w:ilvl w:val="1"/>
                <w:numId w:val="4"/>
              </w:numPr>
              <w:tabs>
                <w:tab w:val="left" w:pos="415"/>
              </w:tabs>
              <w:spacing w:line="256" w:lineRule="auto"/>
              <w:ind w:left="32" w:firstLine="142"/>
              <w:jc w:val="center"/>
              <w:textAlignment w:val="baseline"/>
              <w:rPr>
                <w:b/>
                <w:color w:val="000000"/>
              </w:rPr>
            </w:pPr>
            <w:r w:rsidRPr="007065F9">
              <w:rPr>
                <w:b/>
                <w:color w:val="000000"/>
              </w:rPr>
              <w:t>Наименование оказанной услуги: «</w:t>
            </w:r>
            <w:r w:rsidRPr="005F148C">
              <w:rPr>
                <w:b/>
                <w:color w:val="000000"/>
              </w:rPr>
              <w:t>Оказание услуг по проведению информационного патентного поиска</w:t>
            </w:r>
            <w:r w:rsidRPr="007065F9">
              <w:rPr>
                <w:b/>
                <w:color w:val="000000"/>
              </w:rPr>
              <w:t>»</w:t>
            </w:r>
          </w:p>
        </w:tc>
      </w:tr>
      <w:tr w:rsidR="00D00D63" w:rsidRPr="009E1830" w14:paraId="6D781ACC"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928A9E"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CAC5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B410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AA87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C93D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FD5E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DC6F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748535E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8EF2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CA74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A3A6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EE1D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2C163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DB6C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9552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41A11F4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1AC3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E9B1B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4C37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B158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D5B48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BB32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5A32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3FC62B1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8E5C4" w14:textId="77777777" w:rsidR="00D00D63" w:rsidRPr="009E1830" w:rsidRDefault="00D00D63" w:rsidP="00B97F27">
            <w:pPr>
              <w:spacing w:line="256" w:lineRule="auto"/>
              <w:jc w:val="both"/>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D38949"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6A3B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46AF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96A3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D897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E816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bl>
    <w:p w14:paraId="30703526" w14:textId="77777777" w:rsidR="00D00D63" w:rsidRDefault="00D00D63" w:rsidP="00D00D63">
      <w:pPr>
        <w:spacing w:after="0" w:line="240" w:lineRule="auto"/>
        <w:jc w:val="center"/>
        <w:rPr>
          <w:rFonts w:ascii="Times New Roman" w:eastAsia="Times New Roman" w:hAnsi="Times New Roman" w:cs="Times New Roman"/>
          <w:b/>
          <w:caps/>
          <w:sz w:val="24"/>
          <w:szCs w:val="24"/>
        </w:rPr>
      </w:pPr>
    </w:p>
    <w:p w14:paraId="5BB3CF31" w14:textId="77777777" w:rsidR="00D00D63" w:rsidRPr="006035FB" w:rsidRDefault="00D00D63" w:rsidP="00D00D63">
      <w:pPr>
        <w:spacing w:after="0" w:line="240" w:lineRule="auto"/>
        <w:ind w:firstLine="720"/>
        <w:jc w:val="both"/>
        <w:rPr>
          <w:rFonts w:ascii="Times New Roman" w:eastAsia="Times New Roman" w:hAnsi="Times New Roman" w:cs="Times New Roman"/>
          <w:color w:val="000000"/>
          <w:sz w:val="24"/>
          <w:szCs w:val="24"/>
        </w:rPr>
      </w:pPr>
    </w:p>
    <w:p w14:paraId="1C206338" w14:textId="77777777" w:rsidR="00D00D63" w:rsidRDefault="00D00D63" w:rsidP="00D00D63">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218B1BB6"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B2C9B7"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15F15EF4" w14:textId="77777777" w:rsidR="00D00D63"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67D478A6" w14:textId="77777777" w:rsidR="00D00D63" w:rsidRDefault="00D00D63" w:rsidP="00D00D6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26067F1" w14:textId="0B267842" w:rsidR="00851BFC" w:rsidRDefault="00AC28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B97F27">
        <w:rPr>
          <w:rFonts w:ascii="Times New Roman" w:eastAsia="Times New Roman" w:hAnsi="Times New Roman" w:cs="Times New Roman"/>
          <w:b/>
          <w:color w:val="000000"/>
          <w:sz w:val="24"/>
          <w:szCs w:val="24"/>
        </w:rPr>
        <w:t>9</w:t>
      </w:r>
    </w:p>
    <w:p w14:paraId="378068E9" w14:textId="38BBD21A" w:rsidR="00851BFC" w:rsidRDefault="00EE103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w:t>
      </w:r>
      <w:r w:rsidR="00AC2826">
        <w:rPr>
          <w:rFonts w:ascii="Times New Roman" w:eastAsia="Times New Roman" w:hAnsi="Times New Roman" w:cs="Times New Roman"/>
          <w:b/>
          <w:color w:val="000000"/>
          <w:sz w:val="24"/>
          <w:szCs w:val="24"/>
        </w:rPr>
        <w:t>онкурсной документации</w:t>
      </w:r>
    </w:p>
    <w:p w14:paraId="54457CBF" w14:textId="77777777" w:rsidR="00851BFC" w:rsidRDefault="00851BFC">
      <w:pPr>
        <w:spacing w:after="0" w:line="240" w:lineRule="auto"/>
        <w:jc w:val="center"/>
        <w:rPr>
          <w:rFonts w:ascii="Times New Roman" w:eastAsia="Times New Roman" w:hAnsi="Times New Roman" w:cs="Times New Roman"/>
          <w:b/>
          <w:sz w:val="28"/>
          <w:szCs w:val="28"/>
        </w:rPr>
      </w:pPr>
    </w:p>
    <w:p w14:paraId="08CF9DE1" w14:textId="492C178B" w:rsidR="00851BFC" w:rsidRDefault="00AC2826">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B97F27">
        <w:rPr>
          <w:rFonts w:ascii="Times New Roman" w:eastAsia="Times New Roman" w:hAnsi="Times New Roman" w:cs="Times New Roman"/>
          <w:b/>
          <w:color w:val="000000"/>
          <w:sz w:val="24"/>
          <w:szCs w:val="24"/>
        </w:rPr>
        <w:t>3</w:t>
      </w:r>
    </w:p>
    <w:p w14:paraId="6F6C0C2D" w14:textId="77777777" w:rsidR="00A31408" w:rsidRDefault="00A31408" w:rsidP="00A31408">
      <w:pPr>
        <w:spacing w:after="0" w:line="240" w:lineRule="auto"/>
        <w:jc w:val="center"/>
        <w:rPr>
          <w:rFonts w:ascii="Times New Roman" w:eastAsia="Times New Roman" w:hAnsi="Times New Roman" w:cs="Times New Roman"/>
          <w:color w:val="000000"/>
          <w:sz w:val="24"/>
          <w:szCs w:val="24"/>
        </w:rPr>
      </w:pPr>
    </w:p>
    <w:p w14:paraId="1F1C12C2"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ДОГОВОР</w:t>
      </w:r>
    </w:p>
    <w:p w14:paraId="1308726C"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возмездного оказания услуг</w:t>
      </w:r>
    </w:p>
    <w:p w14:paraId="461A59D3"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w:t>
      </w:r>
    </w:p>
    <w:p w14:paraId="7BF4BD27"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770988A3" w14:textId="77777777" w:rsidR="00A31408" w:rsidRDefault="00A31408" w:rsidP="00A31408">
      <w:pPr>
        <w:spacing w:after="0" w:line="240" w:lineRule="auto"/>
        <w:rPr>
          <w:rFonts w:ascii="Times New Roman" w:eastAsia="Times New Roman" w:hAnsi="Times New Roman" w:cs="Times New Roman"/>
          <w:sz w:val="24"/>
          <w:szCs w:val="24"/>
        </w:rPr>
      </w:pPr>
    </w:p>
    <w:p w14:paraId="43CBBEA4"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 ____________________________(</w:t>
      </w:r>
      <w:r>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 в дальнейшем «Исполнитель», в лице _______________________________ _______________________________, действующего на основании Устава, с другой стороны, совместно именуемые «Стороны», заключили настоящий договор о нижеследующем:</w:t>
      </w:r>
    </w:p>
    <w:p w14:paraId="7A5D62EE" w14:textId="77777777" w:rsidR="00A31408" w:rsidRDefault="00A31408" w:rsidP="00A31408">
      <w:pPr>
        <w:spacing w:after="0" w:line="240" w:lineRule="auto"/>
        <w:rPr>
          <w:rFonts w:ascii="Times New Roman" w:eastAsia="Times New Roman" w:hAnsi="Times New Roman" w:cs="Times New Roman"/>
          <w:sz w:val="24"/>
          <w:szCs w:val="24"/>
        </w:rPr>
      </w:pPr>
    </w:p>
    <w:p w14:paraId="6BA93DFE" w14:textId="77777777" w:rsidR="00A31408" w:rsidRDefault="00A31408" w:rsidP="007612E4">
      <w:pPr>
        <w:numPr>
          <w:ilvl w:val="0"/>
          <w:numId w:val="10"/>
        </w:numPr>
        <w:spacing w:after="0" w:line="240" w:lineRule="auto"/>
        <w:ind w:left="428"/>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Предмет договора</w:t>
      </w:r>
    </w:p>
    <w:p w14:paraId="56BC2B17" w14:textId="77777777" w:rsidR="00A31408" w:rsidRDefault="00A31408" w:rsidP="007612E4">
      <w:pPr>
        <w:pStyle w:val="aff9"/>
        <w:numPr>
          <w:ilvl w:val="1"/>
          <w:numId w:val="21"/>
        </w:numPr>
        <w:ind w:left="0" w:firstLine="709"/>
        <w:contextualSpacing/>
        <w:jc w:val="both"/>
        <w:rPr>
          <w:color w:val="000000"/>
          <w:lang w:eastAsia="ru-RU"/>
        </w:rPr>
      </w:pPr>
      <w:r>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4A8CE3BC"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проведение оценки инвестиционной привлекательности проектов развития предприятия (раздел А ОКВЭД 2);</w:t>
      </w:r>
    </w:p>
    <w:p w14:paraId="1A098E86"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проведение оценки инвестиционной привлекательности проектов развития предприятия (раздел А ОКВЭД 2);</w:t>
      </w:r>
    </w:p>
    <w:p w14:paraId="7BAD5B61"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проведение оценки инвестиционной привлекательности проектов развития предприятия (раздел С ОКВЭД 2);</w:t>
      </w:r>
    </w:p>
    <w:p w14:paraId="44979AFD"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разработка программ технического перевооружения производства и развития производства для предприятий МСП (Раздел С ОКВЭД 2);</w:t>
      </w:r>
    </w:p>
    <w:p w14:paraId="0721B467" w14:textId="77777777" w:rsidR="00A31408" w:rsidRPr="00A31408" w:rsidRDefault="00A31408" w:rsidP="007612E4">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разработка программ модернизации производства для предприятий МСП (Раздел С ОКВЭД 2);</w:t>
      </w:r>
    </w:p>
    <w:p w14:paraId="2960EAB4" w14:textId="65FB5B93" w:rsidR="00A31408" w:rsidRPr="00B97F27" w:rsidRDefault="00A31408" w:rsidP="00B97F27">
      <w:pPr>
        <w:pStyle w:val="aff9"/>
        <w:numPr>
          <w:ilvl w:val="0"/>
          <w:numId w:val="22"/>
        </w:numPr>
        <w:tabs>
          <w:tab w:val="left" w:pos="993"/>
        </w:tabs>
        <w:ind w:left="142" w:firstLine="567"/>
        <w:contextualSpacing/>
        <w:jc w:val="both"/>
        <w:rPr>
          <w:color w:val="000000"/>
          <w:lang w:val="ru-RU" w:eastAsia="ru-RU"/>
        </w:rPr>
      </w:pPr>
      <w:r w:rsidRPr="00A31408">
        <w:rPr>
          <w:color w:val="000000"/>
          <w:lang w:val="ru-RU" w:eastAsia="ru-RU"/>
        </w:rPr>
        <w:t>разработка программ модернизации производства для пре</w:t>
      </w:r>
      <w:r w:rsidR="00B97F27">
        <w:rPr>
          <w:color w:val="000000"/>
          <w:lang w:val="ru-RU" w:eastAsia="ru-RU"/>
        </w:rPr>
        <w:t>дприятий МСП (Раздел С ОКВЭД 2)</w:t>
      </w:r>
    </w:p>
    <w:p w14:paraId="0618B397" w14:textId="77777777" w:rsidR="00A31408" w:rsidRDefault="00A31408" w:rsidP="00A3140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CAE642B" w14:textId="77777777" w:rsidR="00A31408" w:rsidRDefault="00A31408" w:rsidP="00A3140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4945CE4A" w14:textId="19C81677" w:rsidR="00A31408" w:rsidRDefault="00A31408" w:rsidP="007612E4">
      <w:pPr>
        <w:pStyle w:val="aff9"/>
        <w:numPr>
          <w:ilvl w:val="1"/>
          <w:numId w:val="21"/>
        </w:numPr>
        <w:ind w:left="0" w:firstLine="709"/>
        <w:contextualSpacing/>
        <w:jc w:val="both"/>
        <w:rPr>
          <w:color w:val="000000"/>
          <w:lang w:eastAsia="ru-RU"/>
        </w:rPr>
      </w:pPr>
      <w:r>
        <w:rPr>
          <w:color w:val="000000"/>
          <w:lang w:eastAsia="ru-RU"/>
        </w:rPr>
        <w:t xml:space="preserve">Услуги оказываются в период с «___» _____________ 2018 года по </w:t>
      </w:r>
      <w:r w:rsidR="00F13B75">
        <w:rPr>
          <w:color w:val="000000"/>
          <w:lang w:val="ru-RU" w:eastAsia="ru-RU"/>
        </w:rPr>
        <w:t>«0</w:t>
      </w:r>
      <w:r>
        <w:rPr>
          <w:color w:val="000000"/>
          <w:lang w:eastAsia="ru-RU"/>
        </w:rPr>
        <w:t>1</w:t>
      </w:r>
      <w:r w:rsidR="00F13B75">
        <w:rPr>
          <w:color w:val="000000"/>
          <w:lang w:val="ru-RU" w:eastAsia="ru-RU"/>
        </w:rPr>
        <w:t>»</w:t>
      </w:r>
      <w:r>
        <w:rPr>
          <w:color w:val="000000"/>
          <w:lang w:eastAsia="ru-RU"/>
        </w:rPr>
        <w:t xml:space="preserve"> декабря 2018 года.</w:t>
      </w:r>
    </w:p>
    <w:p w14:paraId="1607D2B7" w14:textId="77777777" w:rsidR="00A31408" w:rsidRDefault="00A31408" w:rsidP="00A31408">
      <w:pPr>
        <w:spacing w:after="0" w:line="240" w:lineRule="auto"/>
        <w:rPr>
          <w:rFonts w:ascii="Times New Roman" w:eastAsia="Times New Roman" w:hAnsi="Times New Roman" w:cs="Times New Roman"/>
          <w:sz w:val="24"/>
          <w:szCs w:val="24"/>
        </w:rPr>
      </w:pPr>
    </w:p>
    <w:p w14:paraId="452B6430"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Цена договора и порядок расчетов</w:t>
      </w:r>
    </w:p>
    <w:p w14:paraId="2CAF57A3"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DC1C5A8" w14:textId="6D0472C2"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«___» _____________ 2018 года по </w:t>
      </w:r>
      <w:r w:rsidR="00F13B7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декабря 2018 года включительно и составляет </w:t>
      </w:r>
      <w:r w:rsidR="00B97F27">
        <w:rPr>
          <w:rFonts w:ascii="Times New Roman" w:eastAsia="Times New Roman" w:hAnsi="Times New Roman" w:cs="Times New Roman"/>
          <w:color w:val="000000"/>
          <w:sz w:val="24"/>
          <w:szCs w:val="24"/>
        </w:rPr>
        <w:t>2</w:t>
      </w:r>
      <w:r w:rsidR="00BD57D7">
        <w:rPr>
          <w:rFonts w:ascii="Times New Roman" w:eastAsia="Times New Roman" w:hAnsi="Times New Roman" w:cs="Times New Roman"/>
          <w:color w:val="000000"/>
          <w:sz w:val="24"/>
          <w:szCs w:val="24"/>
        </w:rPr>
        <w:t>000000</w:t>
      </w:r>
      <w:r>
        <w:rPr>
          <w:rFonts w:ascii="Times New Roman" w:eastAsia="Times New Roman" w:hAnsi="Times New Roman" w:cs="Times New Roman"/>
          <w:color w:val="000000"/>
          <w:sz w:val="24"/>
          <w:szCs w:val="24"/>
        </w:rPr>
        <w:t>,00 рублей.</w:t>
      </w:r>
    </w:p>
    <w:p w14:paraId="6DC895C5"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3269B4E" w14:textId="1EB22D3B"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B97F27">
        <w:rPr>
          <w:rFonts w:ascii="Times New Roman" w:eastAsia="Times New Roman" w:hAnsi="Times New Roman" w:cs="Times New Roman"/>
          <w:color w:val="000000"/>
          <w:sz w:val="24"/>
          <w:szCs w:val="24"/>
        </w:rPr>
        <w:t>2</w:t>
      </w:r>
      <w:r w:rsidR="00BD57D7">
        <w:rPr>
          <w:rFonts w:ascii="Times New Roman" w:eastAsia="Times New Roman" w:hAnsi="Times New Roman" w:cs="Times New Roman"/>
          <w:color w:val="000000"/>
          <w:sz w:val="24"/>
          <w:szCs w:val="24"/>
        </w:rPr>
        <w:t>000000</w:t>
      </w:r>
      <w:r>
        <w:rPr>
          <w:rFonts w:ascii="Times New Roman" w:eastAsia="Times New Roman" w:hAnsi="Times New Roman" w:cs="Times New Roman"/>
          <w:color w:val="000000"/>
          <w:sz w:val="24"/>
          <w:szCs w:val="24"/>
        </w:rPr>
        <w:t>,00 рублей (</w:t>
      </w:r>
      <w:r w:rsidR="00B97F27">
        <w:rPr>
          <w:rFonts w:ascii="Times New Roman" w:eastAsia="Times New Roman" w:hAnsi="Times New Roman" w:cs="Times New Roman"/>
          <w:color w:val="000000"/>
          <w:sz w:val="24"/>
          <w:szCs w:val="24"/>
        </w:rPr>
        <w:t>два</w:t>
      </w:r>
      <w:r w:rsidR="00BD57D7">
        <w:rPr>
          <w:rFonts w:ascii="Times New Roman" w:eastAsia="Times New Roman" w:hAnsi="Times New Roman" w:cs="Times New Roman"/>
          <w:color w:val="000000"/>
          <w:sz w:val="24"/>
          <w:szCs w:val="24"/>
        </w:rPr>
        <w:t xml:space="preserve"> миллиона</w:t>
      </w:r>
      <w:r>
        <w:rPr>
          <w:rFonts w:ascii="Times New Roman" w:eastAsia="Times New Roman" w:hAnsi="Times New Roman" w:cs="Times New Roman"/>
          <w:color w:val="000000"/>
          <w:sz w:val="24"/>
          <w:szCs w:val="24"/>
        </w:rPr>
        <w:t xml:space="preserve"> рублей 00 копеек): 30% от общей стоимости, что составляет </w:t>
      </w:r>
      <w:r w:rsidR="00B97F27">
        <w:rPr>
          <w:rFonts w:ascii="Times New Roman" w:eastAsia="Times New Roman" w:hAnsi="Times New Roman" w:cs="Times New Roman"/>
          <w:color w:val="000000"/>
          <w:sz w:val="24"/>
          <w:szCs w:val="24"/>
        </w:rPr>
        <w:t>6</w:t>
      </w:r>
      <w:r w:rsidR="00BD57D7">
        <w:rPr>
          <w:rFonts w:ascii="Times New Roman" w:eastAsia="Times New Roman" w:hAnsi="Times New Roman" w:cs="Times New Roman"/>
          <w:color w:val="000000"/>
          <w:sz w:val="24"/>
          <w:szCs w:val="24"/>
        </w:rPr>
        <w:t>00000</w:t>
      </w:r>
      <w:r>
        <w:rPr>
          <w:rFonts w:ascii="Times New Roman" w:eastAsia="Times New Roman" w:hAnsi="Times New Roman" w:cs="Times New Roman"/>
          <w:color w:val="000000"/>
          <w:sz w:val="24"/>
          <w:szCs w:val="24"/>
        </w:rPr>
        <w:t>,00 рублей (</w:t>
      </w:r>
      <w:r w:rsidR="00B97F27">
        <w:rPr>
          <w:rFonts w:ascii="Times New Roman" w:eastAsia="Times New Roman" w:hAnsi="Times New Roman" w:cs="Times New Roman"/>
          <w:color w:val="000000"/>
          <w:sz w:val="24"/>
          <w:szCs w:val="24"/>
        </w:rPr>
        <w:t>шестьсот</w:t>
      </w:r>
      <w:r w:rsidR="00BD57D7">
        <w:rPr>
          <w:rFonts w:ascii="Times New Roman" w:eastAsia="Times New Roman" w:hAnsi="Times New Roman" w:cs="Times New Roman"/>
          <w:color w:val="000000"/>
          <w:sz w:val="24"/>
          <w:szCs w:val="24"/>
        </w:rPr>
        <w:t xml:space="preserve"> тысяч рублей</w:t>
      </w:r>
      <w:r>
        <w:rPr>
          <w:rFonts w:ascii="Times New Roman" w:eastAsia="Times New Roman" w:hAnsi="Times New Roman" w:cs="Times New Roman"/>
          <w:color w:val="000000"/>
          <w:sz w:val="24"/>
          <w:szCs w:val="24"/>
        </w:rPr>
        <w:t xml:space="preserve"> 00 копеек) в течение 10 </w:t>
      </w:r>
      <w:r>
        <w:rPr>
          <w:rFonts w:ascii="Times New Roman" w:eastAsia="Times New Roman" w:hAnsi="Times New Roman" w:cs="Times New Roman"/>
          <w:color w:val="000000"/>
          <w:sz w:val="24"/>
          <w:szCs w:val="24"/>
        </w:rPr>
        <w:lastRenderedPageBreak/>
        <w:t xml:space="preserve">(десяти) рабочих дней с момента подписания договора, 70 % от общей стоимости, что составляет </w:t>
      </w:r>
      <w:r w:rsidR="00B97F27">
        <w:rPr>
          <w:rFonts w:ascii="Times New Roman" w:eastAsia="Times New Roman" w:hAnsi="Times New Roman" w:cs="Times New Roman"/>
          <w:color w:val="000000"/>
          <w:sz w:val="24"/>
          <w:szCs w:val="24"/>
        </w:rPr>
        <w:t>1400000</w:t>
      </w:r>
      <w:r>
        <w:rPr>
          <w:rFonts w:ascii="Times New Roman" w:eastAsia="Times New Roman" w:hAnsi="Times New Roman" w:cs="Times New Roman"/>
          <w:color w:val="000000"/>
          <w:sz w:val="24"/>
          <w:szCs w:val="24"/>
        </w:rPr>
        <w:t>,00 рублей (</w:t>
      </w:r>
      <w:r w:rsidR="00B97F27">
        <w:rPr>
          <w:rFonts w:ascii="Times New Roman" w:eastAsia="Times New Roman" w:hAnsi="Times New Roman" w:cs="Times New Roman"/>
          <w:color w:val="000000"/>
          <w:sz w:val="24"/>
          <w:szCs w:val="24"/>
        </w:rPr>
        <w:t>один миллион четыреста тысяч рублей</w:t>
      </w:r>
      <w:r>
        <w:rPr>
          <w:rFonts w:ascii="Times New Roman" w:eastAsia="Times New Roman" w:hAnsi="Times New Roman" w:cs="Times New Roman"/>
          <w:color w:val="000000"/>
          <w:sz w:val="24"/>
          <w:szCs w:val="24"/>
        </w:rPr>
        <w:t xml:space="preserve"> 00 копеек) в течение 10 (десяти) рабочих дней с момента подписания сторонами акта сдачи-приемки оказанных услуг.</w:t>
      </w:r>
    </w:p>
    <w:p w14:paraId="3B20D92D"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76386504"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C884A34"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393A18E"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1A99763"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3221596D" w14:textId="77777777" w:rsidR="00A31408" w:rsidRDefault="00A31408" w:rsidP="00A31408">
      <w:pPr>
        <w:spacing w:after="0" w:line="240" w:lineRule="auto"/>
        <w:rPr>
          <w:rFonts w:ascii="Times New Roman" w:eastAsia="Times New Roman" w:hAnsi="Times New Roman" w:cs="Times New Roman"/>
          <w:sz w:val="24"/>
          <w:szCs w:val="24"/>
        </w:rPr>
      </w:pPr>
    </w:p>
    <w:p w14:paraId="447087BC"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Порядок сдачи-приемки услуг</w:t>
      </w:r>
    </w:p>
    <w:p w14:paraId="2C1408AC"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179D6C01"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0D451AB6"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F1E825F"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07C5093" w14:textId="5EB365C0"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Не позднее </w:t>
      </w:r>
      <w:r w:rsidR="00F13B7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7C2BFDFA"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акт сдачи-приемки оказанных услуг в 2 (двух) экземплярах;</w:t>
      </w:r>
    </w:p>
    <w:p w14:paraId="3EBB5336"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заявления получателей услуг с согласием на обработку персональных данных;</w:t>
      </w:r>
    </w:p>
    <w:p w14:paraId="33740DF8"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648A449"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сводную таблицу получателей услуг;</w:t>
      </w:r>
    </w:p>
    <w:p w14:paraId="2BD3390C"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6140417F"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отчетные документы по способам информирования получателей услуг;</w:t>
      </w:r>
    </w:p>
    <w:p w14:paraId="791D918E"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7E65EE6A"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27786633"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50F57896"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t xml:space="preserve">копии платежных документов, подтверждающих факты оплаты со стороны </w:t>
      </w:r>
      <w:r>
        <w:rPr>
          <w:color w:val="000000"/>
        </w:rPr>
        <w:t>со стороны получателей государственной поддержки</w:t>
      </w:r>
      <w:r>
        <w:rPr>
          <w:color w:val="000000"/>
          <w:lang w:val="ru-RU" w:eastAsia="ru-RU"/>
        </w:rPr>
        <w:t xml:space="preserve"> части стоимости оказанных услуг;</w:t>
      </w:r>
    </w:p>
    <w:p w14:paraId="741FE5F6" w14:textId="77777777" w:rsidR="00A31408" w:rsidRDefault="00A31408" w:rsidP="007612E4">
      <w:pPr>
        <w:pStyle w:val="aff9"/>
        <w:numPr>
          <w:ilvl w:val="0"/>
          <w:numId w:val="22"/>
        </w:numPr>
        <w:tabs>
          <w:tab w:val="left" w:pos="993"/>
        </w:tabs>
        <w:ind w:left="142" w:firstLine="567"/>
        <w:contextualSpacing/>
        <w:jc w:val="both"/>
        <w:rPr>
          <w:color w:val="000000"/>
          <w:lang w:val="ru-RU" w:eastAsia="ru-RU"/>
        </w:rPr>
      </w:pPr>
      <w:r>
        <w:rPr>
          <w:color w:val="000000"/>
          <w:lang w:val="ru-RU" w:eastAsia="ru-RU"/>
        </w:rPr>
        <w:lastRenderedPageBreak/>
        <w:t>иные материалы и документы по усмотрению Исполнителя, подтверждающие количество и качество оказанных услуг.</w:t>
      </w:r>
    </w:p>
    <w:p w14:paraId="06C5F58C" w14:textId="4F5EB611"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Заказчик в течение </w:t>
      </w:r>
      <w:r w:rsidR="00274FD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(пят</w:t>
      </w:r>
      <w:r w:rsidR="00274FD2">
        <w:rPr>
          <w:rFonts w:ascii="Times New Roman" w:eastAsia="Times New Roman" w:hAnsi="Times New Roman" w:cs="Times New Roman"/>
          <w:color w:val="000000"/>
          <w:sz w:val="24"/>
          <w:szCs w:val="24"/>
        </w:rPr>
        <w:t>надцать</w:t>
      </w:r>
      <w:r>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7369B3FA"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392A7FE6"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2E795A9F" w14:textId="77777777" w:rsidR="00A31408" w:rsidRDefault="00A31408" w:rsidP="00A31408">
      <w:pPr>
        <w:spacing w:after="0" w:line="240" w:lineRule="auto"/>
        <w:rPr>
          <w:rFonts w:ascii="Times New Roman" w:eastAsia="Times New Roman" w:hAnsi="Times New Roman" w:cs="Times New Roman"/>
          <w:sz w:val="24"/>
          <w:szCs w:val="24"/>
        </w:rPr>
      </w:pPr>
    </w:p>
    <w:p w14:paraId="009644DB"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 Ответственность сторон</w:t>
      </w:r>
    </w:p>
    <w:p w14:paraId="1FDC36CA"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 Заказчик вправе:</w:t>
      </w:r>
    </w:p>
    <w:p w14:paraId="5E2EA3D2"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4.1.1. Требовать </w:t>
      </w:r>
      <w:proofErr w:type="gramStart"/>
      <w:r>
        <w:rPr>
          <w:rFonts w:ascii="Times New Roman" w:eastAsia="Times New Roman" w:hAnsi="Times New Roman" w:cs="Times New Roman"/>
          <w:color w:val="000000"/>
          <w:sz w:val="24"/>
          <w:szCs w:val="24"/>
        </w:rPr>
        <w:t>от Исполнителя</w:t>
      </w:r>
      <w:proofErr w:type="gramEnd"/>
      <w:r>
        <w:rPr>
          <w:rFonts w:ascii="Times New Roman" w:eastAsia="Times New Roman" w:hAnsi="Times New Roman" w:cs="Times New Roman"/>
          <w:color w:val="000000"/>
          <w:sz w:val="24"/>
          <w:szCs w:val="24"/>
        </w:rPr>
        <w:t xml:space="preserve">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E4F9CB9"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F3C36E2"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14122F21" w14:textId="77777777" w:rsidR="00A31408" w:rsidRDefault="00A31408" w:rsidP="00A3140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8A6D33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4.2. Заказчик обязан:</w:t>
      </w:r>
    </w:p>
    <w:p w14:paraId="5301B0BB"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2E5E84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490CA650"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5551F96"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4.3. Исполнитель вправе:</w:t>
      </w:r>
    </w:p>
    <w:p w14:paraId="2DA983C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5B312B4E"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4.3.2. Требовать своевременной оплаты оказанных услуг в соответствии с пунктом 2.8. договора.</w:t>
      </w:r>
    </w:p>
    <w:p w14:paraId="08572A2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12F8D35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ED07AC8"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4.4. Исполнитель обязан:</w:t>
      </w:r>
    </w:p>
    <w:p w14:paraId="4F03441D"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4B58F74F"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F146552"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3C7FC98A"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0D63894E" w14:textId="7BD1FC0A"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местонахождения Исполнителя будет считаться адрес, указанный в пункте 11 договора.</w:t>
      </w:r>
    </w:p>
    <w:p w14:paraId="3E972477"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475ECCBC"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AE12A88"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B295BE7" w14:textId="77777777" w:rsidR="00A31408" w:rsidRDefault="00A31408" w:rsidP="00A3140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Исполнять иные обязательства, предусмотренные действующим законодательством и договором.</w:t>
      </w:r>
    </w:p>
    <w:p w14:paraId="0CB7851D" w14:textId="77777777" w:rsidR="00A31408" w:rsidRDefault="00A31408" w:rsidP="00A3140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77A54FE" w14:textId="77777777" w:rsidR="00A31408" w:rsidRDefault="00A31408" w:rsidP="00A3140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 Исполнитель обязуется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N 135-ФЗ "О защите конкуренции".</w:t>
      </w:r>
    </w:p>
    <w:p w14:paraId="2B1B7B9A" w14:textId="77777777" w:rsidR="00A31408" w:rsidRDefault="00A31408" w:rsidP="00A31408">
      <w:pPr>
        <w:spacing w:after="0" w:line="240" w:lineRule="auto"/>
        <w:ind w:firstLine="540"/>
        <w:jc w:val="both"/>
        <w:rPr>
          <w:rFonts w:ascii="Times New Roman" w:eastAsia="Times New Roman" w:hAnsi="Times New Roman" w:cs="Times New Roman"/>
          <w:color w:val="000000"/>
          <w:sz w:val="24"/>
          <w:szCs w:val="24"/>
        </w:rPr>
      </w:pPr>
    </w:p>
    <w:p w14:paraId="58618901" w14:textId="77777777" w:rsidR="00A31408" w:rsidRDefault="00A31408" w:rsidP="00A31408">
      <w:pPr>
        <w:spacing w:after="0" w:line="240" w:lineRule="auto"/>
        <w:ind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Гарантии</w:t>
      </w:r>
    </w:p>
    <w:p w14:paraId="30D1BED6" w14:textId="77777777" w:rsidR="00A31408" w:rsidRDefault="00A31408" w:rsidP="00A3140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992D88D" w14:textId="77777777" w:rsidR="00A31408" w:rsidRDefault="00A31408" w:rsidP="00A31408">
      <w:pPr>
        <w:spacing w:after="0" w:line="240" w:lineRule="auto"/>
        <w:jc w:val="center"/>
        <w:rPr>
          <w:rFonts w:ascii="Times New Roman" w:eastAsia="Times New Roman" w:hAnsi="Times New Roman" w:cs="Times New Roman"/>
          <w:b/>
          <w:bCs/>
          <w:color w:val="000000"/>
          <w:sz w:val="24"/>
          <w:szCs w:val="24"/>
        </w:rPr>
      </w:pPr>
    </w:p>
    <w:p w14:paraId="118A9E00"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 Ответственность Сторон</w:t>
      </w:r>
    </w:p>
    <w:p w14:paraId="0DDC1462"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F06B7C9"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FC57F19"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66A9BD31"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8CBFC36"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4975D4F"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DE39AA9"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3FB0FBA5" w14:textId="77777777" w:rsidR="00A31408" w:rsidRDefault="00A31408" w:rsidP="00A31408">
      <w:pPr>
        <w:spacing w:after="0" w:line="240" w:lineRule="auto"/>
        <w:rPr>
          <w:rFonts w:ascii="Times New Roman" w:eastAsia="Times New Roman" w:hAnsi="Times New Roman" w:cs="Times New Roman"/>
          <w:sz w:val="24"/>
          <w:szCs w:val="24"/>
        </w:rPr>
      </w:pPr>
    </w:p>
    <w:p w14:paraId="03B2AFE7" w14:textId="77777777" w:rsidR="00A31408" w:rsidRDefault="00A31408" w:rsidP="00A31408">
      <w:pPr>
        <w:spacing w:after="0" w:line="240" w:lineRule="auto"/>
        <w:ind w:left="142"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 Порядок расторжения договора</w:t>
      </w:r>
    </w:p>
    <w:p w14:paraId="7912E4EA"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Договор может быть расторгнут:</w:t>
      </w:r>
    </w:p>
    <w:p w14:paraId="64E4E775" w14:textId="77777777" w:rsidR="00A31408" w:rsidRPr="00E2418A" w:rsidRDefault="00A31408" w:rsidP="00E2418A">
      <w:pPr>
        <w:pStyle w:val="aff9"/>
        <w:numPr>
          <w:ilvl w:val="0"/>
          <w:numId w:val="22"/>
        </w:numPr>
        <w:tabs>
          <w:tab w:val="left" w:pos="993"/>
        </w:tabs>
        <w:ind w:left="142" w:firstLine="567"/>
        <w:contextualSpacing/>
        <w:jc w:val="both"/>
        <w:rPr>
          <w:color w:val="000000"/>
          <w:lang w:val="ru-RU" w:eastAsia="ru-RU"/>
        </w:rPr>
      </w:pPr>
      <w:r w:rsidRPr="00E2418A">
        <w:rPr>
          <w:color w:val="000000"/>
          <w:lang w:val="ru-RU" w:eastAsia="ru-RU"/>
        </w:rPr>
        <w:t>по соглашению Сторон;</w:t>
      </w:r>
    </w:p>
    <w:p w14:paraId="3C90567C" w14:textId="77777777" w:rsidR="00A31408" w:rsidRPr="00E2418A" w:rsidRDefault="00A31408" w:rsidP="00E2418A">
      <w:pPr>
        <w:pStyle w:val="aff9"/>
        <w:numPr>
          <w:ilvl w:val="0"/>
          <w:numId w:val="22"/>
        </w:numPr>
        <w:tabs>
          <w:tab w:val="left" w:pos="993"/>
        </w:tabs>
        <w:ind w:left="142" w:firstLine="567"/>
        <w:contextualSpacing/>
        <w:jc w:val="both"/>
        <w:rPr>
          <w:color w:val="000000"/>
          <w:lang w:val="ru-RU" w:eastAsia="ru-RU"/>
        </w:rPr>
      </w:pPr>
      <w:r w:rsidRPr="00E2418A">
        <w:rPr>
          <w:color w:val="000000"/>
          <w:lang w:val="ru-RU" w:eastAsia="ru-RU"/>
        </w:rPr>
        <w:t>в одностороннем порядке в случаях, предусмотренных ст. 782 Гражданского кодекса Российской Федерации;</w:t>
      </w:r>
    </w:p>
    <w:p w14:paraId="0852AADE" w14:textId="77777777" w:rsidR="00A31408" w:rsidRPr="00E2418A" w:rsidRDefault="00A31408" w:rsidP="00E2418A">
      <w:pPr>
        <w:pStyle w:val="aff9"/>
        <w:numPr>
          <w:ilvl w:val="0"/>
          <w:numId w:val="22"/>
        </w:numPr>
        <w:tabs>
          <w:tab w:val="left" w:pos="993"/>
        </w:tabs>
        <w:ind w:left="142" w:firstLine="567"/>
        <w:contextualSpacing/>
        <w:jc w:val="both"/>
        <w:rPr>
          <w:color w:val="000000"/>
          <w:lang w:val="ru-RU" w:eastAsia="ru-RU"/>
        </w:rPr>
      </w:pPr>
      <w:r w:rsidRPr="00E2418A">
        <w:rPr>
          <w:color w:val="000000"/>
          <w:lang w:val="ru-RU" w:eastAsia="ru-RU"/>
        </w:rPr>
        <w:t>в судебном порядке.</w:t>
      </w:r>
    </w:p>
    <w:p w14:paraId="6671B5A0"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3351B70F"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60E87E8F"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24C120F" w14:textId="77777777" w:rsidR="00A31408" w:rsidRDefault="00A31408" w:rsidP="00A3140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B5DA8AF" w14:textId="77777777" w:rsidR="00A31408" w:rsidRDefault="00A31408" w:rsidP="00A31408">
      <w:pPr>
        <w:spacing w:after="0" w:line="240" w:lineRule="auto"/>
        <w:rPr>
          <w:rFonts w:ascii="Times New Roman" w:eastAsia="Times New Roman" w:hAnsi="Times New Roman" w:cs="Times New Roman"/>
          <w:sz w:val="24"/>
          <w:szCs w:val="24"/>
        </w:rPr>
      </w:pPr>
    </w:p>
    <w:p w14:paraId="631D163E"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DEB2C1A"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207CAA4" w14:textId="77777777" w:rsidR="00A31408" w:rsidRDefault="00A31408" w:rsidP="00A31408">
      <w:pPr>
        <w:spacing w:after="0" w:line="240" w:lineRule="auto"/>
        <w:ind w:firstLine="709"/>
        <w:jc w:val="center"/>
        <w:rPr>
          <w:rFonts w:ascii="Times New Roman" w:eastAsia="Times New Roman" w:hAnsi="Times New Roman" w:cs="Times New Roman"/>
          <w:b/>
          <w:bCs/>
          <w:color w:val="000000"/>
          <w:sz w:val="24"/>
          <w:szCs w:val="24"/>
        </w:rPr>
      </w:pPr>
    </w:p>
    <w:p w14:paraId="2FF5F6AE" w14:textId="77777777" w:rsidR="00A31408" w:rsidRDefault="00A31408" w:rsidP="00A31408">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 Срок действия договора, порядок внесения изменений</w:t>
      </w:r>
    </w:p>
    <w:p w14:paraId="0A0549DB"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07EF0578"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77B174D4" w14:textId="77777777" w:rsidR="00A31408" w:rsidRDefault="00A31408" w:rsidP="00A31408">
      <w:pPr>
        <w:spacing w:after="0" w:line="240" w:lineRule="auto"/>
        <w:rPr>
          <w:rFonts w:ascii="Times New Roman" w:eastAsia="Times New Roman" w:hAnsi="Times New Roman" w:cs="Times New Roman"/>
          <w:sz w:val="24"/>
          <w:szCs w:val="24"/>
        </w:rPr>
      </w:pPr>
    </w:p>
    <w:p w14:paraId="347E009C" w14:textId="77777777" w:rsidR="00B97F27" w:rsidRDefault="00B97F27" w:rsidP="00A31408">
      <w:pPr>
        <w:spacing w:after="0" w:line="240" w:lineRule="auto"/>
        <w:rPr>
          <w:rFonts w:ascii="Times New Roman" w:eastAsia="Times New Roman" w:hAnsi="Times New Roman" w:cs="Times New Roman"/>
          <w:sz w:val="24"/>
          <w:szCs w:val="24"/>
        </w:rPr>
      </w:pPr>
    </w:p>
    <w:p w14:paraId="6DDBD79B"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10. Прочие условия</w:t>
      </w:r>
    </w:p>
    <w:p w14:paraId="25EB5969"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0D1CD9C"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1BC9C9EB"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2753F398"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1: Техническое задание;</w:t>
      </w:r>
    </w:p>
    <w:p w14:paraId="5AB4E309"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876C1C9"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3: Заявление на получение услуги;</w:t>
      </w:r>
    </w:p>
    <w:p w14:paraId="2EF51CFA"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0C657E50" w14:textId="77777777" w:rsidR="00A31408" w:rsidRDefault="00A31408" w:rsidP="007612E4">
      <w:pPr>
        <w:pStyle w:val="aff9"/>
        <w:numPr>
          <w:ilvl w:val="0"/>
          <w:numId w:val="22"/>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2CAB6E39" w14:textId="77777777" w:rsidR="00A31408" w:rsidRDefault="00A31408" w:rsidP="007612E4">
      <w:pPr>
        <w:pStyle w:val="aff9"/>
        <w:numPr>
          <w:ilvl w:val="0"/>
          <w:numId w:val="22"/>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47B04C29" w14:textId="77777777" w:rsidR="00A31408" w:rsidRDefault="00A31408" w:rsidP="00A31408">
      <w:pPr>
        <w:pStyle w:val="aff9"/>
        <w:ind w:left="1069"/>
        <w:contextualSpacing/>
        <w:jc w:val="both"/>
        <w:rPr>
          <w:color w:val="000000"/>
          <w:lang w:eastAsia="ru-RU"/>
        </w:rPr>
      </w:pPr>
    </w:p>
    <w:p w14:paraId="5166975C"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 Адреса и реквизиты сторон</w:t>
      </w:r>
    </w:p>
    <w:p w14:paraId="67C995C9" w14:textId="77777777" w:rsidR="00A31408" w:rsidRDefault="00A31408" w:rsidP="00A31408">
      <w:pP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Исполнитель</w:t>
      </w:r>
    </w:p>
    <w:tbl>
      <w:tblPr>
        <w:tblW w:w="5000" w:type="pct"/>
        <w:tblLook w:val="04A0" w:firstRow="1" w:lastRow="0" w:firstColumn="1" w:lastColumn="0" w:noHBand="0" w:noVBand="1"/>
      </w:tblPr>
      <w:tblGrid>
        <w:gridCol w:w="4690"/>
        <w:gridCol w:w="4948"/>
      </w:tblGrid>
      <w:tr w:rsidR="00A31408" w14:paraId="57DB54DF" w14:textId="77777777" w:rsidTr="00A31408">
        <w:tc>
          <w:tcPr>
            <w:tcW w:w="2433" w:type="pct"/>
          </w:tcPr>
          <w:p w14:paraId="3B843967" w14:textId="77777777" w:rsidR="00A31408" w:rsidRDefault="00A31408">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5A9B0825" w14:textId="77777777" w:rsidR="00A31408" w:rsidRDefault="00A31408">
            <w:pPr>
              <w:spacing w:after="0" w:line="240" w:lineRule="auto"/>
              <w:rPr>
                <w:rFonts w:ascii="Times New Roman" w:eastAsia="Times New Roman" w:hAnsi="Times New Roman" w:cs="Times New Roman"/>
                <w:color w:val="000000"/>
                <w:sz w:val="24"/>
                <w:szCs w:val="24"/>
              </w:rPr>
            </w:pPr>
          </w:p>
          <w:p w14:paraId="08946A95"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40C98243"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D971DA8" w14:textId="77777777" w:rsidR="00A31408" w:rsidRDefault="00A31408">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79597D49" w14:textId="77777777" w:rsidR="00A31408" w:rsidRDefault="00A31408">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79284FC1"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1A88913B"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0438507D"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40701810137000000045</w:t>
            </w:r>
          </w:p>
          <w:p w14:paraId="7F748CE5"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354E23F4"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11C61DBD"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786F83D2"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8(8362) 21-02-12</w:t>
            </w:r>
          </w:p>
          <w:p w14:paraId="6920F6EA" w14:textId="77777777" w:rsidR="00A31408" w:rsidRDefault="00A31408">
            <w:pPr>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hyperlink r:id="rId12" w:history="1">
              <w:r>
                <w:rPr>
                  <w:rStyle w:val="affd"/>
                  <w:rFonts w:ascii="Times New Roman" w:eastAsia="Times New Roman" w:hAnsi="Times New Roman" w:cs="Times New Roman"/>
                  <w:color w:val="0000FF"/>
                  <w:sz w:val="24"/>
                  <w:szCs w:val="24"/>
                  <w:lang w:val="en-US"/>
                </w:rPr>
                <w:t>fond</w:t>
              </w:r>
              <w:r>
                <w:rPr>
                  <w:rStyle w:val="affd"/>
                  <w:rFonts w:ascii="Times New Roman" w:eastAsia="Times New Roman" w:hAnsi="Times New Roman" w:cs="Times New Roman"/>
                  <w:color w:val="0000FF"/>
                  <w:sz w:val="24"/>
                  <w:szCs w:val="24"/>
                </w:rPr>
                <w:t>-</w:t>
              </w:r>
              <w:r>
                <w:rPr>
                  <w:rStyle w:val="affd"/>
                  <w:rFonts w:ascii="Times New Roman" w:eastAsia="Times New Roman" w:hAnsi="Times New Roman" w:cs="Times New Roman"/>
                  <w:color w:val="0000FF"/>
                  <w:sz w:val="24"/>
                  <w:szCs w:val="24"/>
                  <w:lang w:val="en-US"/>
                </w:rPr>
                <w:t>region</w:t>
              </w:r>
              <w:r>
                <w:rPr>
                  <w:rStyle w:val="affd"/>
                  <w:rFonts w:ascii="Times New Roman" w:eastAsia="Times New Roman" w:hAnsi="Times New Roman" w:cs="Times New Roman"/>
                  <w:color w:val="0000FF"/>
                  <w:sz w:val="24"/>
                  <w:szCs w:val="24"/>
                </w:rPr>
                <w:t>12@</w:t>
              </w:r>
              <w:r>
                <w:rPr>
                  <w:rStyle w:val="affd"/>
                  <w:rFonts w:ascii="Times New Roman" w:eastAsia="Times New Roman" w:hAnsi="Times New Roman" w:cs="Times New Roman"/>
                  <w:color w:val="0000FF"/>
                  <w:sz w:val="24"/>
                  <w:szCs w:val="24"/>
                  <w:lang w:val="en-US"/>
                </w:rPr>
                <w:t>mail</w:t>
              </w:r>
              <w:r>
                <w:rPr>
                  <w:rStyle w:val="affd"/>
                  <w:rFonts w:ascii="Times New Roman" w:eastAsia="Times New Roman" w:hAnsi="Times New Roman" w:cs="Times New Roman"/>
                  <w:color w:val="0000FF"/>
                  <w:sz w:val="24"/>
                  <w:szCs w:val="24"/>
                </w:rPr>
                <w:t>.</w:t>
              </w:r>
              <w:proofErr w:type="spellStart"/>
              <w:r>
                <w:rPr>
                  <w:rStyle w:val="affd"/>
                  <w:rFonts w:ascii="Times New Roman" w:eastAsia="Times New Roman" w:hAnsi="Times New Roman" w:cs="Times New Roman"/>
                  <w:color w:val="0000FF"/>
                  <w:sz w:val="24"/>
                  <w:szCs w:val="24"/>
                  <w:lang w:val="en-US"/>
                </w:rPr>
                <w:t>ru</w:t>
              </w:r>
              <w:proofErr w:type="spellEnd"/>
            </w:hyperlink>
          </w:p>
        </w:tc>
        <w:tc>
          <w:tcPr>
            <w:tcW w:w="2567" w:type="pct"/>
          </w:tcPr>
          <w:p w14:paraId="30AD50F1" w14:textId="77777777" w:rsidR="00A31408" w:rsidRDefault="00A31408">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Полное наименование Исполнителя</w:t>
            </w:r>
          </w:p>
          <w:p w14:paraId="0406F08A"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1946A072"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458605BD"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4196F2B6"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56E9FBCB"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696D861E"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29BF11E7"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221E9F11"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0BC901FB" w14:textId="77777777" w:rsidR="00A31408" w:rsidRDefault="00A31408">
            <w:pPr>
              <w:spacing w:after="0" w:line="240" w:lineRule="auto"/>
              <w:jc w:val="both"/>
              <w:rPr>
                <w:rFonts w:ascii="Times New Roman" w:eastAsia="Times New Roman" w:hAnsi="Times New Roman" w:cs="Times New Roman"/>
                <w:color w:val="000000"/>
                <w:sz w:val="24"/>
                <w:szCs w:val="24"/>
              </w:rPr>
            </w:pPr>
          </w:p>
          <w:p w14:paraId="395DB381"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5ABC33FA"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0122EF0B"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343917B8"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0D4FB375"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5A444AA"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49EB15F2"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5AB5C186"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09CE1F01" w14:textId="77777777" w:rsidR="00A31408" w:rsidRDefault="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43881D5D" w14:textId="77777777" w:rsidR="00A31408" w:rsidRDefault="00A31408">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453D1EC"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p>
    <w:p w14:paraId="6EA8F537"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62D43ECE" w14:textId="77777777" w:rsidR="00A31408" w:rsidRDefault="00A31408" w:rsidP="00A31408">
      <w:pP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037A608C" w14:textId="77777777" w:rsidR="00A31408" w:rsidRDefault="00A31408" w:rsidP="00A31408">
      <w:pPr>
        <w:spacing w:after="0" w:line="240" w:lineRule="auto"/>
        <w:ind w:hanging="360"/>
        <w:jc w:val="both"/>
        <w:rPr>
          <w:rFonts w:ascii="Times New Roman" w:eastAsia="Times New Roman" w:hAnsi="Times New Roman" w:cs="Times New Roman"/>
          <w:b/>
          <w:bCs/>
          <w:color w:val="000000"/>
          <w:sz w:val="24"/>
          <w:szCs w:val="24"/>
        </w:rPr>
      </w:pPr>
    </w:p>
    <w:p w14:paraId="08D68A11" w14:textId="77777777" w:rsidR="00A31408" w:rsidRDefault="00A31408" w:rsidP="00A314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97B724A"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1</w:t>
      </w:r>
    </w:p>
    <w:p w14:paraId="7FDC38A0"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E7557B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36B328F4"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236DCD4" w14:textId="77777777" w:rsidR="00A31408" w:rsidRDefault="00A31408" w:rsidP="00A31408">
      <w:pPr>
        <w:spacing w:after="0" w:line="240" w:lineRule="auto"/>
        <w:rPr>
          <w:rFonts w:ascii="Times New Roman" w:eastAsia="Times New Roman" w:hAnsi="Times New Roman" w:cs="Times New Roman"/>
          <w:sz w:val="24"/>
          <w:szCs w:val="24"/>
        </w:rPr>
      </w:pPr>
    </w:p>
    <w:p w14:paraId="7DED620E"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 № 3</w:t>
      </w:r>
    </w:p>
    <w:p w14:paraId="16D7A9C6"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6A98DFFA" w14:textId="77777777" w:rsidR="00B97F27" w:rsidRDefault="00B97F27" w:rsidP="00B97F27">
      <w:pPr>
        <w:pStyle w:val="aff9"/>
        <w:numPr>
          <w:ilvl w:val="0"/>
          <w:numId w:val="30"/>
        </w:numPr>
        <w:tabs>
          <w:tab w:val="left" w:pos="993"/>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05D56BDD" w14:textId="77777777" w:rsidR="00B97F27" w:rsidRDefault="00B97F27" w:rsidP="00B97F27">
      <w:pPr>
        <w:pStyle w:val="aff9"/>
        <w:numPr>
          <w:ilvl w:val="0"/>
          <w:numId w:val="30"/>
        </w:numPr>
        <w:tabs>
          <w:tab w:val="left" w:pos="993"/>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6797C24B" w14:textId="77777777" w:rsidR="00B97F27" w:rsidRDefault="00B97F27" w:rsidP="00B97F27">
      <w:pPr>
        <w:pStyle w:val="aff9"/>
        <w:numPr>
          <w:ilvl w:val="0"/>
          <w:numId w:val="30"/>
        </w:numPr>
        <w:tabs>
          <w:tab w:val="left" w:pos="993"/>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С ОКВЭД 2);</w:t>
      </w:r>
    </w:p>
    <w:p w14:paraId="44059C40" w14:textId="77777777" w:rsidR="00B97F27" w:rsidRDefault="00B97F27" w:rsidP="00B97F27">
      <w:pPr>
        <w:pStyle w:val="aff9"/>
        <w:numPr>
          <w:ilvl w:val="0"/>
          <w:numId w:val="30"/>
        </w:numPr>
        <w:tabs>
          <w:tab w:val="left" w:pos="993"/>
        </w:tabs>
        <w:ind w:left="0" w:firstLine="709"/>
        <w:jc w:val="both"/>
        <w:rPr>
          <w:color w:val="000000"/>
        </w:rPr>
      </w:pPr>
      <w:r>
        <w:rPr>
          <w:color w:val="000000"/>
        </w:rPr>
        <w:t>разработка программ технического перевооружения производства и развития производства для предприятий МСП (Раздел С ОКВЭД 2);</w:t>
      </w:r>
    </w:p>
    <w:p w14:paraId="26481765" w14:textId="77777777" w:rsidR="00B97F27" w:rsidRDefault="00B97F27" w:rsidP="00B97F27">
      <w:pPr>
        <w:pStyle w:val="aff9"/>
        <w:numPr>
          <w:ilvl w:val="0"/>
          <w:numId w:val="30"/>
        </w:numPr>
        <w:tabs>
          <w:tab w:val="left" w:pos="993"/>
        </w:tabs>
        <w:ind w:left="0" w:firstLine="709"/>
        <w:jc w:val="both"/>
        <w:rPr>
          <w:color w:val="000000"/>
        </w:rPr>
      </w:pPr>
      <w:r>
        <w:rPr>
          <w:color w:val="000000"/>
        </w:rPr>
        <w:t>разработка программ модернизации производства для предприятий МСП (Раздел С ОКВЭД 2);</w:t>
      </w:r>
    </w:p>
    <w:p w14:paraId="36B656DB" w14:textId="77777777" w:rsidR="00B97F27" w:rsidRDefault="00B97F27" w:rsidP="00B97F27">
      <w:pPr>
        <w:pStyle w:val="aff9"/>
        <w:numPr>
          <w:ilvl w:val="0"/>
          <w:numId w:val="30"/>
        </w:numPr>
        <w:tabs>
          <w:tab w:val="left" w:pos="993"/>
        </w:tabs>
        <w:ind w:left="0" w:firstLine="709"/>
        <w:jc w:val="both"/>
        <w:rPr>
          <w:color w:val="000000"/>
        </w:rPr>
      </w:pPr>
      <w:r>
        <w:rPr>
          <w:color w:val="000000"/>
        </w:rPr>
        <w:t>разработка программ модернизации производства для предприятий МСП (Раздел С ОКВЭД 2).</w:t>
      </w:r>
    </w:p>
    <w:p w14:paraId="0C2EEF3F"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F9CF5A3"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43885F6E" w14:textId="77777777" w:rsidR="00B97F27" w:rsidRDefault="00B97F27" w:rsidP="00B97F27">
      <w:pPr>
        <w:pStyle w:val="aff9"/>
        <w:numPr>
          <w:ilvl w:val="0"/>
          <w:numId w:val="31"/>
        </w:numPr>
        <w:tabs>
          <w:tab w:val="left" w:pos="1042"/>
        </w:tabs>
        <w:ind w:left="0" w:firstLine="720"/>
        <w:jc w:val="both"/>
        <w:rPr>
          <w:color w:val="000000"/>
        </w:rPr>
      </w:pPr>
      <w:r>
        <w:rPr>
          <w:color w:val="000000"/>
        </w:rPr>
        <w:t>Республика Марий Эл.</w:t>
      </w:r>
    </w:p>
    <w:p w14:paraId="61C1EA7B"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674D639F" w14:textId="77777777" w:rsidR="00B97F27" w:rsidRDefault="00B97F27" w:rsidP="00B97F27">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1EF3BD08"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07A78F76" w14:textId="77777777" w:rsidR="00B97F27" w:rsidRDefault="00B97F27" w:rsidP="00B97F27">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42375425"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5FA3E4B5"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D89E8B8"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1EB1A31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 xml:space="preserve">услуг, </w:t>
      </w:r>
      <w:r>
        <w:rPr>
          <w:color w:val="000000"/>
        </w:rPr>
        <w:t>и сторонних организаций, которые привлекаются к оказанию услуг.</w:t>
      </w:r>
    </w:p>
    <w:p w14:paraId="1FC9EDA4" w14:textId="77777777" w:rsidR="00B97F27" w:rsidRDefault="00B97F27" w:rsidP="00B97F27">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20AE68F9" w14:textId="77777777" w:rsidR="00B97F27" w:rsidRDefault="00B97F27" w:rsidP="00B97F27">
      <w:pPr>
        <w:spacing w:after="0" w:line="240" w:lineRule="auto"/>
        <w:ind w:firstLine="720"/>
        <w:jc w:val="both"/>
        <w:rPr>
          <w:rFonts w:ascii="Times New Roman" w:eastAsia="Times New Roman" w:hAnsi="Times New Roman" w:cs="Times New Roman"/>
          <w:b/>
          <w:color w:val="000000"/>
          <w:sz w:val="24"/>
          <w:szCs w:val="24"/>
        </w:rPr>
      </w:pPr>
    </w:p>
    <w:p w14:paraId="5DFDDB5E"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6ED586DA"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10A35402"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64DA791C"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2C6523B4" w14:textId="77777777" w:rsidR="00B97F27" w:rsidRDefault="00B97F27" w:rsidP="00B97F27">
      <w:pPr>
        <w:pStyle w:val="aff9"/>
        <w:tabs>
          <w:tab w:val="left" w:pos="1042"/>
        </w:tabs>
        <w:ind w:left="720"/>
        <w:jc w:val="both"/>
        <w:rPr>
          <w:color w:val="000000"/>
        </w:rPr>
      </w:pPr>
    </w:p>
    <w:p w14:paraId="3F1785E2"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w:t>
      </w:r>
      <w:r>
        <w:rPr>
          <w:rFonts w:ascii="Times New Roman" w:eastAsia="Times New Roman" w:hAnsi="Times New Roman" w:cs="Times New Roman"/>
          <w:color w:val="000000"/>
          <w:sz w:val="24"/>
          <w:szCs w:val="24"/>
        </w:rPr>
        <w:lastRenderedPageBreak/>
        <w:t>государственной поддержки в сумме не менее 5 (пяти) процентов от стоимости финансирования услуги за счет бюджетных средств, предусмотренных на финансирование регионального центра инжиниринга Республики Марий Эл.</w:t>
      </w:r>
    </w:p>
    <w:p w14:paraId="0478129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 6 (шесть) услуг.</w:t>
      </w:r>
    </w:p>
    <w:p w14:paraId="0D6EA68B"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6 (шесть) субъектов малого и среднего и предпринимательства.</w:t>
      </w:r>
    </w:p>
    <w:p w14:paraId="70188416"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10 (десять).</w:t>
      </w:r>
    </w:p>
    <w:p w14:paraId="779020CC"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6F472605"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178A8E06"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39772790"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инвестиций, вложенных субъектами МСП в реализацию программ модернизации /развития /перевооружения производства, разработанных в рамках исполнения условий договора должен составить не менее 80000000,00 рублей (восемьдесят миллионов рублей).</w:t>
      </w:r>
    </w:p>
    <w:p w14:paraId="2B359FAC"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малых инжиниринговых компаний – субъектов МСП, привлеченных к реализации проектов модернизации, технического перевооружения и(или) создания новых производств – не менее 5 (пять).</w:t>
      </w:r>
    </w:p>
    <w:p w14:paraId="07991A78" w14:textId="77777777" w:rsidR="00B97F27" w:rsidRDefault="00B97F27"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1799190E"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6762EF0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Проведение оценки инвестиционной привлекательности проектов развития предприятия (раздел А ОКВЭД 2):</w:t>
      </w:r>
    </w:p>
    <w:p w14:paraId="59798BB4"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w:t>
      </w:r>
      <w:r>
        <w:rPr>
          <w:color w:val="000000"/>
          <w:lang w:val="ru-RU"/>
        </w:rPr>
        <w:t>и</w:t>
      </w:r>
      <w:r>
        <w:rPr>
          <w:color w:val="000000"/>
        </w:rPr>
        <w:t xml:space="preserve"> </w:t>
      </w:r>
      <w:r>
        <w:rPr>
          <w:color w:val="000000"/>
          <w:lang w:val="ru-RU"/>
        </w:rPr>
        <w:t>оказываются</w:t>
      </w:r>
      <w:r>
        <w:rPr>
          <w:color w:val="000000"/>
        </w:rPr>
        <w:t xml:space="preserve">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26F16B4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6AC87EA"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73E6D3A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79539279"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400</w:t>
      </w:r>
      <w:r>
        <w:rPr>
          <w:color w:val="000000"/>
        </w:rPr>
        <w:t>000</w:t>
      </w:r>
      <w:r>
        <w:rPr>
          <w:color w:val="000000"/>
          <w:lang w:val="ru-RU"/>
        </w:rPr>
        <w:t>,00 рублей</w:t>
      </w:r>
      <w:r>
        <w:rPr>
          <w:color w:val="000000"/>
        </w:rPr>
        <w:t xml:space="preserve"> (</w:t>
      </w:r>
      <w:r>
        <w:rPr>
          <w:color w:val="000000"/>
          <w:lang w:val="ru-RU"/>
        </w:rPr>
        <w:t>четыреста тысяч</w:t>
      </w:r>
      <w:r>
        <w:rPr>
          <w:color w:val="000000"/>
        </w:rPr>
        <w:t xml:space="preserve"> рублей</w:t>
      </w:r>
      <w:r>
        <w:rPr>
          <w:color w:val="000000"/>
          <w:lang w:val="ru-RU"/>
        </w:rPr>
        <w:t xml:space="preserve"> 00 копеек)</w:t>
      </w:r>
      <w:r>
        <w:rPr>
          <w:color w:val="000000"/>
        </w:rPr>
        <w:t>;</w:t>
      </w:r>
    </w:p>
    <w:p w14:paraId="16272B43"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3.1 за счет бюджетных средств, предусмотренных на финансирование регионального центра инжиниринга Республики Марий Эл – </w:t>
      </w:r>
      <w:r>
        <w:rPr>
          <w:color w:val="000000"/>
          <w:lang w:val="ru-RU"/>
        </w:rPr>
        <w:t>350000,00</w:t>
      </w:r>
      <w:r>
        <w:rPr>
          <w:color w:val="000000"/>
        </w:rPr>
        <w:t xml:space="preserve"> (</w:t>
      </w:r>
      <w:r>
        <w:rPr>
          <w:color w:val="000000"/>
          <w:lang w:val="ru-RU"/>
        </w:rPr>
        <w:t xml:space="preserve">триста пятьдесят тысяч рублей </w:t>
      </w:r>
      <w:r>
        <w:rPr>
          <w:color w:val="000000"/>
        </w:rPr>
        <w:t>00 копеек</w:t>
      </w:r>
      <w:r>
        <w:rPr>
          <w:color w:val="000000"/>
          <w:lang w:val="ru-RU"/>
        </w:rPr>
        <w:t>)</w:t>
      </w:r>
      <w:r>
        <w:rPr>
          <w:color w:val="000000"/>
        </w:rPr>
        <w:t>;</w:t>
      </w:r>
    </w:p>
    <w:p w14:paraId="77B3743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17500,00 рублей</w:t>
      </w:r>
      <w:r>
        <w:rPr>
          <w:color w:val="000000"/>
        </w:rPr>
        <w:t xml:space="preserve"> (</w:t>
      </w:r>
      <w:r>
        <w:rPr>
          <w:color w:val="000000"/>
          <w:lang w:val="ru-RU"/>
        </w:rPr>
        <w:t>семнадцать тысяч пятьсот</w:t>
      </w:r>
      <w:r>
        <w:rPr>
          <w:color w:val="000000"/>
        </w:rPr>
        <w:t xml:space="preserve"> рублей</w:t>
      </w:r>
      <w:r>
        <w:rPr>
          <w:color w:val="000000"/>
          <w:lang w:val="ru-RU"/>
        </w:rPr>
        <w:t xml:space="preserve"> 00 копеек)</w:t>
      </w:r>
      <w:r>
        <w:rPr>
          <w:color w:val="000000"/>
        </w:rPr>
        <w:t>.</w:t>
      </w:r>
    </w:p>
    <w:p w14:paraId="3A7D6740"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rPr>
      </w:pPr>
    </w:p>
    <w:p w14:paraId="77EEC801"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 Проведение оценки инвестиционной привлекательности проектов развития предприятия (раздел А ОКВЭД 2):</w:t>
      </w:r>
    </w:p>
    <w:p w14:paraId="1E7BD2B0"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w:t>
      </w:r>
      <w:r>
        <w:rPr>
          <w:color w:val="000000"/>
          <w:lang w:val="ru-RU"/>
        </w:rPr>
        <w:t xml:space="preserve"> предпринимательства</w:t>
      </w:r>
      <w:r>
        <w:rPr>
          <w:color w:val="000000"/>
        </w:rPr>
        <w:t>, занятым видами экономической деятельности, включенными в раздел</w:t>
      </w:r>
      <w:r>
        <w:rPr>
          <w:color w:val="000000"/>
          <w:lang w:val="ru-RU"/>
        </w:rPr>
        <w:t xml:space="preserve"> </w:t>
      </w:r>
      <w:r>
        <w:rPr>
          <w:color w:val="000000"/>
        </w:rPr>
        <w:t>А ОКВЭД 2, зарегистрированным и осуществляющим свою деятельность на территории Республики Марий Эл;</w:t>
      </w:r>
    </w:p>
    <w:p w14:paraId="0F4E7B63"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50E04973"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476E9B5E"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794B2FC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400</w:t>
      </w:r>
      <w:r>
        <w:rPr>
          <w:color w:val="000000"/>
        </w:rPr>
        <w:t>000</w:t>
      </w:r>
      <w:r>
        <w:rPr>
          <w:color w:val="000000"/>
          <w:lang w:val="ru-RU"/>
        </w:rPr>
        <w:t>,00 рублей</w:t>
      </w:r>
      <w:r>
        <w:rPr>
          <w:color w:val="000000"/>
        </w:rPr>
        <w:t xml:space="preserve"> (</w:t>
      </w:r>
      <w:r>
        <w:rPr>
          <w:color w:val="000000"/>
          <w:lang w:val="ru-RU"/>
        </w:rPr>
        <w:t>четыреста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5474BBD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3.2 за счет бюджетных средств, предусмотренных на финансирование регионального центра инжиниринга Республики Марий Эл – </w:t>
      </w:r>
      <w:r>
        <w:rPr>
          <w:color w:val="000000"/>
          <w:lang w:val="ru-RU"/>
        </w:rPr>
        <w:t>350000,00 рублей</w:t>
      </w:r>
      <w:r>
        <w:rPr>
          <w:color w:val="000000"/>
        </w:rPr>
        <w:t xml:space="preserve"> (</w:t>
      </w:r>
      <w:r>
        <w:rPr>
          <w:color w:val="000000"/>
          <w:lang w:val="ru-RU"/>
        </w:rPr>
        <w:t>триста пятьдесят тысяч</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1D56D2CB"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17500,00</w:t>
      </w:r>
      <w:r>
        <w:rPr>
          <w:color w:val="000000"/>
        </w:rPr>
        <w:t xml:space="preserve"> рублей (</w:t>
      </w:r>
      <w:r>
        <w:rPr>
          <w:color w:val="000000"/>
          <w:lang w:val="ru-RU"/>
        </w:rPr>
        <w:t>семнадцать тысяч пятьсот</w:t>
      </w:r>
      <w:r>
        <w:rPr>
          <w:color w:val="000000"/>
        </w:rPr>
        <w:t xml:space="preserve"> рублей</w:t>
      </w:r>
      <w:r>
        <w:rPr>
          <w:color w:val="000000"/>
          <w:lang w:val="ru-RU"/>
        </w:rPr>
        <w:t xml:space="preserve"> </w:t>
      </w:r>
      <w:r>
        <w:rPr>
          <w:color w:val="000000"/>
        </w:rPr>
        <w:t>00 копеек</w:t>
      </w:r>
      <w:r>
        <w:rPr>
          <w:color w:val="000000"/>
          <w:lang w:val="ru-RU"/>
        </w:rPr>
        <w:t>)</w:t>
      </w:r>
      <w:r>
        <w:rPr>
          <w:color w:val="000000"/>
        </w:rPr>
        <w:t>.</w:t>
      </w:r>
    </w:p>
    <w:p w14:paraId="26E16541"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2FF6283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Проведение оценки инвестиционной привлекательности проектов развития предприятия (раздел С ОКВЭД 2):</w:t>
      </w:r>
    </w:p>
    <w:p w14:paraId="1172536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ы </w:t>
      </w:r>
      <w:r>
        <w:rPr>
          <w:color w:val="000000"/>
        </w:rPr>
        <w:t>С ОКВЭД 2, зарегистрированным и осуществляющим свою деятельность на территории Республики Марий Эл;</w:t>
      </w:r>
    </w:p>
    <w:p w14:paraId="69F736F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4C048EAD"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65E260BB"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38A5D6A0"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 xml:space="preserve">400000,00 рублей </w:t>
      </w:r>
      <w:r>
        <w:rPr>
          <w:color w:val="000000"/>
        </w:rPr>
        <w:t>(</w:t>
      </w:r>
      <w:r>
        <w:rPr>
          <w:color w:val="000000"/>
          <w:lang w:val="ru-RU"/>
        </w:rPr>
        <w:t>четыреста тысяч</w:t>
      </w:r>
      <w:r>
        <w:rPr>
          <w:color w:val="000000"/>
        </w:rPr>
        <w:t xml:space="preserve"> рублей</w:t>
      </w:r>
      <w:r>
        <w:rPr>
          <w:color w:val="000000"/>
          <w:lang w:val="ru-RU"/>
        </w:rPr>
        <w:t xml:space="preserve"> </w:t>
      </w:r>
      <w:r>
        <w:rPr>
          <w:color w:val="000000"/>
        </w:rPr>
        <w:t>00 копеек);</w:t>
      </w:r>
    </w:p>
    <w:p w14:paraId="4D279928"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3.3 за счет бюджетных средств, предусмотренных на финансирование регионального центра инжиниринга Республики Марий Эл – </w:t>
      </w:r>
      <w:r>
        <w:rPr>
          <w:color w:val="000000"/>
          <w:lang w:val="ru-RU"/>
        </w:rPr>
        <w:t>350000,00</w:t>
      </w:r>
      <w:r>
        <w:rPr>
          <w:color w:val="000000"/>
        </w:rPr>
        <w:t xml:space="preserve"> рублей (</w:t>
      </w:r>
      <w:r>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032B75FE"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17500,00 рублей</w:t>
      </w:r>
      <w:r>
        <w:rPr>
          <w:color w:val="000000"/>
        </w:rPr>
        <w:t xml:space="preserve"> </w:t>
      </w:r>
      <w:r>
        <w:rPr>
          <w:color w:val="000000"/>
          <w:lang w:val="ru-RU"/>
        </w:rPr>
        <w:t xml:space="preserve">(семнадцать тысяч пятьсот рублей </w:t>
      </w:r>
      <w:r>
        <w:rPr>
          <w:color w:val="000000"/>
        </w:rPr>
        <w:t>00 копеек).</w:t>
      </w:r>
    </w:p>
    <w:p w14:paraId="355A3850"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612F20E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Разработка программ технического перевооружения производства и развития производства для предприятий МСП (Раздел С ОКВЭД 2):</w:t>
      </w:r>
    </w:p>
    <w:p w14:paraId="680DB4C6"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 С ОКВЭД 2, зарегистрированным и осуществляющим свою деятельность на территории Республики Марий Эл;</w:t>
      </w:r>
    </w:p>
    <w:p w14:paraId="70DD09FC"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6AD504A0"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091F668A"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w:t>
      </w:r>
      <w:r>
        <w:rPr>
          <w:color w:val="000000"/>
          <w:lang w:val="ru-RU"/>
        </w:rPr>
        <w:t>,</w:t>
      </w:r>
      <w:r>
        <w:rPr>
          <w:color w:val="000000"/>
        </w:rPr>
        <w:t xml:space="preserve">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r>
        <w:rPr>
          <w:color w:val="000000"/>
          <w:lang w:val="ru-RU"/>
        </w:rPr>
        <w:t>;</w:t>
      </w:r>
    </w:p>
    <w:p w14:paraId="14AD6BB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 xml:space="preserve">четыреста </w:t>
      </w:r>
      <w:r>
        <w:rPr>
          <w:color w:val="000000"/>
        </w:rPr>
        <w:t>тысяч рублей</w:t>
      </w:r>
      <w:r>
        <w:rPr>
          <w:color w:val="000000"/>
          <w:lang w:val="ru-RU"/>
        </w:rPr>
        <w:t xml:space="preserve"> 0</w:t>
      </w:r>
      <w:r>
        <w:rPr>
          <w:color w:val="000000"/>
        </w:rPr>
        <w:t>0 копеек);</w:t>
      </w:r>
    </w:p>
    <w:p w14:paraId="5C0A0C1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3.4 за счет бюджетных средств, предусмотренных на финансирование регионального центра инжиниринга Республики Марий Эл – </w:t>
      </w:r>
      <w:r>
        <w:rPr>
          <w:color w:val="000000"/>
          <w:lang w:val="ru-RU"/>
        </w:rPr>
        <w:t>35</w:t>
      </w:r>
      <w:r>
        <w:rPr>
          <w:color w:val="000000"/>
        </w:rPr>
        <w:t>0000</w:t>
      </w:r>
      <w:r>
        <w:rPr>
          <w:color w:val="000000"/>
          <w:lang w:val="ru-RU"/>
        </w:rPr>
        <w:t>,00</w:t>
      </w:r>
      <w:r>
        <w:rPr>
          <w:color w:val="000000"/>
        </w:rPr>
        <w:t xml:space="preserve"> рублей (</w:t>
      </w:r>
      <w:r>
        <w:rPr>
          <w:color w:val="000000"/>
          <w:lang w:val="ru-RU"/>
        </w:rPr>
        <w:t>триста пятьдесят</w:t>
      </w:r>
      <w:r>
        <w:rPr>
          <w:color w:val="000000"/>
        </w:rPr>
        <w:t xml:space="preserve"> тысяч</w:t>
      </w:r>
      <w:r>
        <w:rPr>
          <w:color w:val="000000"/>
          <w:lang w:val="ru-RU"/>
        </w:rPr>
        <w:t xml:space="preserve"> рублей </w:t>
      </w:r>
      <w:r>
        <w:rPr>
          <w:color w:val="000000"/>
        </w:rPr>
        <w:t>00 копеек);</w:t>
      </w:r>
    </w:p>
    <w:p w14:paraId="087DD80C"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17</w:t>
      </w:r>
      <w:r>
        <w:rPr>
          <w:color w:val="000000"/>
        </w:rPr>
        <w:t>500</w:t>
      </w:r>
      <w:r>
        <w:rPr>
          <w:color w:val="000000"/>
          <w:lang w:val="ru-RU"/>
        </w:rPr>
        <w:t>,00 рублей</w:t>
      </w:r>
      <w:r>
        <w:rPr>
          <w:color w:val="000000"/>
        </w:rPr>
        <w:t xml:space="preserve"> </w:t>
      </w:r>
      <w:r>
        <w:rPr>
          <w:color w:val="000000"/>
          <w:lang w:val="ru-RU"/>
        </w:rPr>
        <w:t>(семнадцать</w:t>
      </w:r>
      <w:r>
        <w:rPr>
          <w:color w:val="000000"/>
        </w:rPr>
        <w:t xml:space="preserve"> тысяч пятьсот рублей</w:t>
      </w:r>
      <w:r>
        <w:rPr>
          <w:color w:val="000000"/>
          <w:lang w:val="ru-RU"/>
        </w:rPr>
        <w:t xml:space="preserve"> </w:t>
      </w:r>
      <w:r>
        <w:rPr>
          <w:color w:val="000000"/>
        </w:rPr>
        <w:t>00 копеек).</w:t>
      </w:r>
    </w:p>
    <w:p w14:paraId="5ED5FF1A"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lang w:val="x-none"/>
        </w:rPr>
      </w:pPr>
    </w:p>
    <w:p w14:paraId="52A871DE"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Разработка программ модернизации производства для предприятий МСП (Раздел С ОКВЭД 2):</w:t>
      </w:r>
    </w:p>
    <w:p w14:paraId="2325414B"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6746A67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C6C593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03A6E80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3520EB2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4AE91180"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финансирования всех услуг по п. 3.5 за счет бюджетных средств, предусмотренных на финансирование регионального центра инжиниринга Республики Марий Эл – </w:t>
      </w:r>
      <w:r>
        <w:rPr>
          <w:color w:val="000000"/>
          <w:lang w:val="ru-RU"/>
        </w:rPr>
        <w:t>300000,00 рублей</w:t>
      </w:r>
      <w:r>
        <w:rPr>
          <w:color w:val="000000"/>
        </w:rPr>
        <w:t xml:space="preserve"> (</w:t>
      </w:r>
      <w:r>
        <w:rPr>
          <w:color w:val="000000"/>
          <w:lang w:val="ru-RU"/>
        </w:rPr>
        <w:t>триста тысяч</w:t>
      </w:r>
      <w:r>
        <w:rPr>
          <w:color w:val="000000"/>
        </w:rPr>
        <w:t xml:space="preserve"> рублей</w:t>
      </w:r>
      <w:r>
        <w:rPr>
          <w:color w:val="000000"/>
          <w:lang w:val="ru-RU"/>
        </w:rPr>
        <w:t xml:space="preserve"> 00 копеек)</w:t>
      </w:r>
      <w:r>
        <w:rPr>
          <w:color w:val="000000"/>
        </w:rPr>
        <w:t>;</w:t>
      </w:r>
    </w:p>
    <w:p w14:paraId="6A51446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15000,00 рублей</w:t>
      </w:r>
      <w:r>
        <w:rPr>
          <w:color w:val="000000"/>
        </w:rPr>
        <w:t xml:space="preserve"> (</w:t>
      </w:r>
      <w:r>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4AB9E248"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582ACD3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Разработка программ модернизации производства для предприятий МСП (Раздел С ОКВЭД 2):</w:t>
      </w:r>
    </w:p>
    <w:p w14:paraId="7D0F370D"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занятым видами экономической деятельности, включенными в раздел</w:t>
      </w:r>
      <w:r>
        <w:rPr>
          <w:color w:val="000000"/>
          <w:lang w:val="ru-RU"/>
        </w:rPr>
        <w:t xml:space="preserve"> </w:t>
      </w:r>
      <w:r>
        <w:rPr>
          <w:color w:val="000000"/>
        </w:rPr>
        <w:t>С ОКВЭД 2</w:t>
      </w:r>
      <w:r>
        <w:rPr>
          <w:color w:val="000000"/>
          <w:lang w:val="ru-RU"/>
        </w:rPr>
        <w:t xml:space="preserve">, </w:t>
      </w:r>
      <w:r>
        <w:rPr>
          <w:color w:val="000000"/>
        </w:rPr>
        <w:t>зарегистрированным и осуществляющим свою деятельность на территории Республики Марий Эл;</w:t>
      </w:r>
    </w:p>
    <w:p w14:paraId="4BBFF4E5"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1</w:t>
      </w:r>
      <w:r>
        <w:rPr>
          <w:color w:val="000000"/>
        </w:rPr>
        <w:t xml:space="preserve"> (</w:t>
      </w:r>
      <w:r>
        <w:rPr>
          <w:color w:val="000000"/>
          <w:lang w:val="ru-RU"/>
        </w:rPr>
        <w:t>одна</w:t>
      </w:r>
      <w:r>
        <w:rPr>
          <w:color w:val="000000"/>
        </w:rPr>
        <w:t>);</w:t>
      </w:r>
    </w:p>
    <w:p w14:paraId="1E22C2BF"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1</w:t>
      </w:r>
      <w:r>
        <w:rPr>
          <w:color w:val="000000"/>
        </w:rPr>
        <w:t xml:space="preserve"> (</w:t>
      </w:r>
      <w:r>
        <w:rPr>
          <w:color w:val="000000"/>
          <w:lang w:val="ru-RU"/>
        </w:rPr>
        <w:t>один</w:t>
      </w:r>
      <w:r>
        <w:rPr>
          <w:color w:val="000000"/>
        </w:rPr>
        <w:t>) субъект МСП;</w:t>
      </w:r>
    </w:p>
    <w:p w14:paraId="3695CCCA"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BDE2C16"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40</w:t>
      </w:r>
      <w:r>
        <w:rPr>
          <w:color w:val="000000"/>
        </w:rPr>
        <w:t>0000</w:t>
      </w:r>
      <w:r>
        <w:rPr>
          <w:color w:val="000000"/>
          <w:lang w:val="ru-RU"/>
        </w:rPr>
        <w:t>,00 рублей</w:t>
      </w:r>
      <w:r>
        <w:rPr>
          <w:color w:val="000000"/>
        </w:rPr>
        <w:t xml:space="preserve"> (</w:t>
      </w:r>
      <w:r>
        <w:rPr>
          <w:color w:val="000000"/>
          <w:lang w:val="ru-RU"/>
        </w:rPr>
        <w:t>четыреста</w:t>
      </w:r>
      <w:r>
        <w:rPr>
          <w:color w:val="000000"/>
        </w:rPr>
        <w:t xml:space="preserve"> тысяч рублей</w:t>
      </w:r>
      <w:r>
        <w:rPr>
          <w:color w:val="000000"/>
          <w:lang w:val="ru-RU"/>
        </w:rPr>
        <w:t xml:space="preserve"> </w:t>
      </w:r>
      <w:r>
        <w:rPr>
          <w:color w:val="000000"/>
        </w:rPr>
        <w:t>00 копеек);</w:t>
      </w:r>
    </w:p>
    <w:p w14:paraId="054E2582"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6</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300000,00 рублей</w:t>
      </w:r>
      <w:r>
        <w:rPr>
          <w:color w:val="000000"/>
        </w:rPr>
        <w:t xml:space="preserve"> (</w:t>
      </w:r>
      <w:r>
        <w:rPr>
          <w:color w:val="000000"/>
          <w:lang w:val="ru-RU"/>
        </w:rPr>
        <w:t>триста тысяч</w:t>
      </w:r>
      <w:r>
        <w:rPr>
          <w:color w:val="000000"/>
        </w:rPr>
        <w:t xml:space="preserve"> рублей</w:t>
      </w:r>
      <w:r>
        <w:rPr>
          <w:color w:val="000000"/>
          <w:lang w:val="ru-RU"/>
        </w:rPr>
        <w:t xml:space="preserve"> 00 копеек)</w:t>
      </w:r>
      <w:r>
        <w:rPr>
          <w:color w:val="000000"/>
        </w:rPr>
        <w:t>;</w:t>
      </w:r>
    </w:p>
    <w:p w14:paraId="220193B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15000,00 рублей (пятнадцать тысяч рублей 00 копеек).</w:t>
      </w:r>
    </w:p>
    <w:p w14:paraId="318CA2C1"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7B4CA6B1"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46A3D9AC" w14:textId="77777777" w:rsidR="00B97F27" w:rsidRDefault="00B97F27" w:rsidP="00B97F2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16E2819D"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0A932D9E"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4B49C81C"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688EBF79" w14:textId="77777777" w:rsidR="00B97F27" w:rsidRDefault="00B97F27" w:rsidP="00B97F27">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475474FA" w14:textId="77777777" w:rsidR="00B97F27" w:rsidRDefault="00B97F27" w:rsidP="00B97F27">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0E186381" w14:textId="77777777" w:rsidR="00B97F27" w:rsidRDefault="00B97F27" w:rsidP="00B97F27">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58AE06AE" w14:textId="77777777" w:rsidR="00B97F27" w:rsidRDefault="00B97F27" w:rsidP="00B97F27">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2743319B" w14:textId="77777777" w:rsidR="00B97F27" w:rsidRDefault="00B97F27" w:rsidP="00B97F27">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57D2CC77" w14:textId="77777777" w:rsidR="00B97F27" w:rsidRDefault="00B97F27" w:rsidP="00B97F27">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4CFAE42C" w14:textId="77777777" w:rsidR="00B97F27" w:rsidRDefault="00B97F27" w:rsidP="00B97F27">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501037E3" w14:textId="77777777" w:rsidR="00B97F27" w:rsidRDefault="00B97F27" w:rsidP="00B97F27">
      <w:pPr>
        <w:pStyle w:val="aff9"/>
        <w:numPr>
          <w:ilvl w:val="0"/>
          <w:numId w:val="31"/>
        </w:numPr>
        <w:tabs>
          <w:tab w:val="left" w:pos="1042"/>
        </w:tabs>
        <w:ind w:left="0" w:firstLine="720"/>
        <w:jc w:val="both"/>
        <w:rPr>
          <w:color w:val="000000"/>
        </w:rPr>
      </w:pPr>
      <w:r>
        <w:rPr>
          <w:color w:val="000000"/>
        </w:rPr>
        <w:t>копии материалов – результатов оказанных услуг субъектам малого и среднего предпринимательства в соответствии с условиями договора;</w:t>
      </w:r>
    </w:p>
    <w:p w14:paraId="193CD96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4E6C36E1"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28822B02" w14:textId="77777777" w:rsidR="00B97F27" w:rsidRDefault="00B97F27" w:rsidP="00B97F27">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24B8BA54"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DD0F0BF"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p>
    <w:p w14:paraId="548C88C2" w14:textId="77777777" w:rsidR="00A31408" w:rsidRDefault="00A31408" w:rsidP="00A31408">
      <w:pPr>
        <w:spacing w:after="0" w:line="240" w:lineRule="auto"/>
        <w:ind w:firstLine="720"/>
        <w:jc w:val="both"/>
        <w:rPr>
          <w:rFonts w:ascii="Times New Roman" w:eastAsia="Times New Roman" w:hAnsi="Times New Roman" w:cs="Times New Roman"/>
          <w:color w:val="000000"/>
          <w:sz w:val="24"/>
          <w:szCs w:val="24"/>
        </w:rPr>
      </w:pPr>
    </w:p>
    <w:p w14:paraId="2E6754D7" w14:textId="77777777" w:rsidR="00A31408" w:rsidRDefault="00A31408" w:rsidP="00A3140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4D2E9831"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p>
    <w:p w14:paraId="0F9172B6"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9EA5A9A" w14:textId="77777777" w:rsidR="00A31408" w:rsidRDefault="00A31408" w:rsidP="00A3140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0EA29F6A"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2</w:t>
      </w:r>
    </w:p>
    <w:p w14:paraId="0FCA5457"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012553C"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3A5CD183"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5DE6BF4" w14:textId="77777777" w:rsidR="00A31408" w:rsidRDefault="00A31408" w:rsidP="00A31408">
      <w:pPr>
        <w:spacing w:after="0" w:line="240" w:lineRule="auto"/>
        <w:jc w:val="center"/>
        <w:rPr>
          <w:rFonts w:ascii="Times New Roman" w:eastAsia="Times New Roman" w:hAnsi="Times New Roman" w:cs="Times New Roman"/>
          <w:b/>
          <w:color w:val="000000"/>
          <w:sz w:val="24"/>
          <w:szCs w:val="24"/>
        </w:rPr>
      </w:pPr>
    </w:p>
    <w:p w14:paraId="10E02F8F" w14:textId="77777777" w:rsidR="00A31408" w:rsidRDefault="00A31408" w:rsidP="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 СДАЧИ-ПРИЕМКИ ОКАЗАННЫХ УСЛУГ</w:t>
      </w:r>
    </w:p>
    <w:p w14:paraId="038D321B" w14:textId="77777777" w:rsidR="00A31408" w:rsidRDefault="00A31408" w:rsidP="00A31408">
      <w:pPr>
        <w:spacing w:after="0" w:line="240" w:lineRule="auto"/>
        <w:jc w:val="both"/>
        <w:rPr>
          <w:rFonts w:ascii="Times New Roman" w:eastAsia="Times New Roman" w:hAnsi="Times New Roman" w:cs="Times New Roman"/>
          <w:sz w:val="24"/>
          <w:szCs w:val="24"/>
        </w:rPr>
      </w:pPr>
    </w:p>
    <w:p w14:paraId="5AC7EF47"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___»__________ 2018 г.</w:t>
      </w:r>
    </w:p>
    <w:p w14:paraId="43335CD8"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p>
    <w:p w14:paraId="247DB372"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0559E240" w14:textId="77777777" w:rsidR="00A31408" w:rsidRDefault="00A31408" w:rsidP="00A31408">
      <w:pPr>
        <w:spacing w:after="0" w:line="240" w:lineRule="auto"/>
        <w:jc w:val="both"/>
        <w:rPr>
          <w:rFonts w:ascii="Times New Roman" w:eastAsia="Times New Roman" w:hAnsi="Times New Roman" w:cs="Times New Roman"/>
          <w:sz w:val="24"/>
          <w:szCs w:val="24"/>
        </w:rPr>
      </w:pPr>
    </w:p>
    <w:p w14:paraId="64496FD0"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18471839" w14:textId="77777777" w:rsidR="00BD57D7" w:rsidRDefault="00BD57D7" w:rsidP="007612E4">
      <w:pPr>
        <w:pStyle w:val="aff9"/>
        <w:numPr>
          <w:ilvl w:val="0"/>
          <w:numId w:val="20"/>
        </w:numPr>
        <w:tabs>
          <w:tab w:val="left" w:pos="1042"/>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7A78FDF9" w14:textId="77777777" w:rsidR="00BD57D7" w:rsidRDefault="00BD57D7" w:rsidP="007612E4">
      <w:pPr>
        <w:pStyle w:val="aff9"/>
        <w:numPr>
          <w:ilvl w:val="0"/>
          <w:numId w:val="20"/>
        </w:numPr>
        <w:tabs>
          <w:tab w:val="left" w:pos="1042"/>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А ОКВЭД 2);</w:t>
      </w:r>
    </w:p>
    <w:p w14:paraId="0EB42D4D" w14:textId="77777777" w:rsidR="00BD57D7" w:rsidRDefault="00BD57D7" w:rsidP="007612E4">
      <w:pPr>
        <w:pStyle w:val="aff9"/>
        <w:numPr>
          <w:ilvl w:val="0"/>
          <w:numId w:val="20"/>
        </w:numPr>
        <w:tabs>
          <w:tab w:val="left" w:pos="1042"/>
        </w:tabs>
        <w:ind w:left="0" w:firstLine="709"/>
        <w:jc w:val="both"/>
        <w:rPr>
          <w:color w:val="000000"/>
        </w:rPr>
      </w:pPr>
      <w:r>
        <w:rPr>
          <w:color w:val="000000"/>
        </w:rPr>
        <w:t>проведение оценки инвестиционной привлекательности проектов развития предприятия (раздел С ОКВЭД 2);</w:t>
      </w:r>
    </w:p>
    <w:p w14:paraId="313A8F8E" w14:textId="77777777" w:rsidR="00BD57D7" w:rsidRDefault="00BD57D7" w:rsidP="007612E4">
      <w:pPr>
        <w:pStyle w:val="aff9"/>
        <w:numPr>
          <w:ilvl w:val="0"/>
          <w:numId w:val="20"/>
        </w:numPr>
        <w:tabs>
          <w:tab w:val="left" w:pos="1042"/>
        </w:tabs>
        <w:ind w:left="0" w:firstLine="709"/>
        <w:jc w:val="both"/>
        <w:rPr>
          <w:color w:val="000000"/>
        </w:rPr>
      </w:pPr>
      <w:r>
        <w:rPr>
          <w:color w:val="000000"/>
        </w:rPr>
        <w:t>разработка программ технического перевооружения производства и развития производства для предприятий МСП (Раздел С ОКВЭД 2);</w:t>
      </w:r>
    </w:p>
    <w:p w14:paraId="2EA21759" w14:textId="77777777" w:rsidR="00BD57D7" w:rsidRDefault="00BD57D7" w:rsidP="007612E4">
      <w:pPr>
        <w:pStyle w:val="aff9"/>
        <w:numPr>
          <w:ilvl w:val="0"/>
          <w:numId w:val="20"/>
        </w:numPr>
        <w:tabs>
          <w:tab w:val="left" w:pos="1042"/>
        </w:tabs>
        <w:ind w:left="0" w:firstLine="709"/>
        <w:jc w:val="both"/>
        <w:rPr>
          <w:color w:val="000000"/>
        </w:rPr>
      </w:pPr>
      <w:r>
        <w:rPr>
          <w:color w:val="000000"/>
        </w:rPr>
        <w:t>разработка программ модернизации производства для предприятий МСП (Раздел С ОКВЭД 2);</w:t>
      </w:r>
    </w:p>
    <w:p w14:paraId="16A2EA73" w14:textId="7CF17864" w:rsidR="00A31408" w:rsidRPr="00B97F27" w:rsidRDefault="00BD57D7" w:rsidP="00B97F27">
      <w:pPr>
        <w:pStyle w:val="aff9"/>
        <w:numPr>
          <w:ilvl w:val="0"/>
          <w:numId w:val="20"/>
        </w:numPr>
        <w:tabs>
          <w:tab w:val="left" w:pos="1042"/>
        </w:tabs>
        <w:ind w:left="0" w:firstLine="709"/>
        <w:jc w:val="both"/>
        <w:rPr>
          <w:color w:val="000000"/>
        </w:rPr>
      </w:pPr>
      <w:r>
        <w:rPr>
          <w:color w:val="000000"/>
        </w:rPr>
        <w:t>разработка программ модернизации производства для пре</w:t>
      </w:r>
      <w:r w:rsidR="00B97F27">
        <w:rPr>
          <w:color w:val="000000"/>
        </w:rPr>
        <w:t>дприятий МСП (Раздел С ОКВЭД 2)</w:t>
      </w:r>
      <w:r w:rsidRPr="00B97F27">
        <w:rPr>
          <w:color w:val="000000"/>
        </w:rPr>
        <w:t>.</w:t>
      </w:r>
    </w:p>
    <w:p w14:paraId="0308F54E"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09B7554E"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Вышеуказанные услуги согласно Договору должны быть оказаны:</w:t>
      </w:r>
    </w:p>
    <w:p w14:paraId="59504C02" w14:textId="41BF081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декабря 2018 г., </w:t>
      </w:r>
    </w:p>
    <w:p w14:paraId="7880BBCF"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 оказаны с «__» _____________2018 г. по «__» _____________2018 г.</w:t>
      </w:r>
    </w:p>
    <w:p w14:paraId="7DB1F5F9"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Недостатки оказанных услуг (выявлены/не выявлены) ________________________</w:t>
      </w:r>
    </w:p>
    <w:p w14:paraId="2F364260" w14:textId="75877E5C"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Стоимость оказанных услуг по Договору составила: </w:t>
      </w:r>
      <w:r w:rsidR="00B97F27">
        <w:rPr>
          <w:rFonts w:ascii="Times New Roman" w:eastAsia="Times New Roman" w:hAnsi="Times New Roman" w:cs="Times New Roman"/>
          <w:sz w:val="24"/>
          <w:szCs w:val="24"/>
        </w:rPr>
        <w:t>2</w:t>
      </w:r>
      <w:r w:rsidR="00BD57D7">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,00 рублей (</w:t>
      </w:r>
      <w:r w:rsidR="00B97F27">
        <w:rPr>
          <w:rFonts w:ascii="Times New Roman" w:eastAsia="Times New Roman" w:hAnsi="Times New Roman" w:cs="Times New Roman"/>
          <w:sz w:val="24"/>
          <w:szCs w:val="24"/>
        </w:rPr>
        <w:t>два</w:t>
      </w:r>
      <w:r w:rsidR="00BD57D7">
        <w:rPr>
          <w:rFonts w:ascii="Times New Roman" w:eastAsia="Times New Roman" w:hAnsi="Times New Roman" w:cs="Times New Roman"/>
          <w:sz w:val="24"/>
          <w:szCs w:val="24"/>
        </w:rPr>
        <w:t xml:space="preserve"> миллиона </w:t>
      </w:r>
      <w:r>
        <w:rPr>
          <w:rFonts w:ascii="Times New Roman" w:eastAsia="Times New Roman" w:hAnsi="Times New Roman" w:cs="Times New Roman"/>
          <w:sz w:val="24"/>
          <w:szCs w:val="24"/>
        </w:rPr>
        <w:t>рублей 00 копеек).</w:t>
      </w:r>
    </w:p>
    <w:p w14:paraId="4F9D2C86"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BC1EDBD" w14:textId="77777777" w:rsidR="00A31408" w:rsidRDefault="00A31408" w:rsidP="00A314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Приложения: </w:t>
      </w:r>
    </w:p>
    <w:p w14:paraId="39CA5C6E"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2348A99A"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59F30EB"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37247526"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lastRenderedPageBreak/>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0CAEFB1D"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отчетные документы по способам информирования получателей услуг;</w:t>
      </w:r>
    </w:p>
    <w:p w14:paraId="2FE445E0"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63598102"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7BB7135F"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96F2810"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7860ADB9" w14:textId="77777777" w:rsidR="00A31408" w:rsidRDefault="00A31408" w:rsidP="007612E4">
      <w:pPr>
        <w:pStyle w:val="aff9"/>
        <w:numPr>
          <w:ilvl w:val="0"/>
          <w:numId w:val="22"/>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2FF59016" w14:textId="77777777" w:rsidR="00A31408" w:rsidRDefault="00A31408" w:rsidP="00A31408">
      <w:pPr>
        <w:spacing w:after="0" w:line="240" w:lineRule="auto"/>
        <w:jc w:val="both"/>
        <w:rPr>
          <w:rFonts w:ascii="Times New Roman" w:eastAsia="Times New Roman" w:hAnsi="Times New Roman" w:cs="Times New Roman"/>
          <w:sz w:val="24"/>
          <w:szCs w:val="24"/>
        </w:rPr>
      </w:pPr>
    </w:p>
    <w:p w14:paraId="7AA57BD2" w14:textId="77777777" w:rsidR="00A31408" w:rsidRDefault="00A31408" w:rsidP="00A3140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СДАЛ:</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ПРИНЯЛ:</w:t>
      </w:r>
    </w:p>
    <w:p w14:paraId="398C33B5" w14:textId="77777777" w:rsidR="00A31408" w:rsidRDefault="00A31408" w:rsidP="00A31408">
      <w:pPr>
        <w:spacing w:after="0" w:line="240" w:lineRule="auto"/>
        <w:jc w:val="both"/>
        <w:rPr>
          <w:rFonts w:ascii="Times New Roman" w:eastAsia="Times New Roman" w:hAnsi="Times New Roman" w:cs="Times New Roman"/>
          <w:sz w:val="24"/>
          <w:szCs w:val="24"/>
        </w:rPr>
      </w:pPr>
    </w:p>
    <w:p w14:paraId="52A86984"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Заказчик</w:t>
      </w:r>
    </w:p>
    <w:p w14:paraId="21E4C0BA"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__________________М.В. </w:t>
      </w:r>
      <w:proofErr w:type="spellStart"/>
      <w:r>
        <w:rPr>
          <w:rFonts w:ascii="Times New Roman" w:eastAsia="Times New Roman" w:hAnsi="Times New Roman" w:cs="Times New Roman"/>
          <w:sz w:val="24"/>
          <w:szCs w:val="24"/>
        </w:rPr>
        <w:t>Талалаев</w:t>
      </w:r>
      <w:proofErr w:type="spellEnd"/>
    </w:p>
    <w:p w14:paraId="5FC255E4"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МП</w:t>
      </w:r>
      <w:proofErr w:type="spellEnd"/>
    </w:p>
    <w:p w14:paraId="3D66001E" w14:textId="77777777" w:rsidR="00A31408" w:rsidRDefault="00A31408" w:rsidP="00A31408">
      <w:pPr>
        <w:spacing w:after="0" w:line="240" w:lineRule="auto"/>
        <w:rPr>
          <w:rFonts w:ascii="Times New Roman" w:eastAsia="Times New Roman" w:hAnsi="Times New Roman" w:cs="Times New Roman"/>
          <w:sz w:val="24"/>
          <w:szCs w:val="24"/>
        </w:rPr>
      </w:pPr>
    </w:p>
    <w:p w14:paraId="0D1F5525" w14:textId="77777777" w:rsidR="00A31408" w:rsidRDefault="00A31408" w:rsidP="00A314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12228B"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3</w:t>
      </w:r>
    </w:p>
    <w:p w14:paraId="00C3E785"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7695958E"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63976A4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2D56815"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1006C73F"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6F1678A7" w14:textId="77777777" w:rsidR="00A31408" w:rsidRDefault="00A31408" w:rsidP="00A31408">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A31408" w14:paraId="4741A94D" w14:textId="77777777" w:rsidTr="00A31408">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4C1F846C" w14:textId="77777777" w:rsidR="00A31408" w:rsidRDefault="00A3140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РФ,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10б, оф. 310</w:t>
            </w:r>
          </w:p>
          <w:p w14:paraId="7027F07C" w14:textId="77777777" w:rsidR="00A31408" w:rsidRDefault="00A31408">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3D08CA50" w14:textId="77777777" w:rsidR="00A31408" w:rsidRDefault="00A31408" w:rsidP="00A31408">
      <w:pPr>
        <w:spacing w:after="0" w:line="240" w:lineRule="auto"/>
        <w:rPr>
          <w:rFonts w:ascii="Times New Roman" w:eastAsia="Times New Roman" w:hAnsi="Times New Roman" w:cs="Times New Roman"/>
          <w:b/>
        </w:rPr>
      </w:pPr>
    </w:p>
    <w:p w14:paraId="154622A7" w14:textId="77777777" w:rsidR="00A31408" w:rsidRDefault="00A31408" w:rsidP="00A314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3EAC0E00" w14:textId="77777777" w:rsidR="00A31408" w:rsidRDefault="00A31408" w:rsidP="00A3140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A31408" w14:paraId="4753D7B2"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69A1EBB7"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03DCC3E5"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1928332"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7686A7A5"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26DA58E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E09A3C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0CBFDBC0"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375E0C46"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395C9FA"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2DC2A82"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13579FA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257F3A0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47247A6"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6F337E3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4DD552BD"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1CE15A23"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0C4BAA6A"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75EAE55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0BD3F946"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5E0EB963"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7B67B4E9"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F6CA39A"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15CD2DEE"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74E5B8AE"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54944A5A"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57F53456"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53BA58C0"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2BEAEB91"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6E5BD2FE"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E331B53"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2EEBAEF8"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2A4252E"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6D0DBA9B"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59ABE8D0"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30F4D1A"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65D6732E"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42BCB62F"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5CA5F5E0"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4FF673AE"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6F0D9F9F"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8B196E3"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DAC2248"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3CC0C5BC"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4A6E89E0"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C17DEF7" w14:textId="77777777" w:rsidTr="00A31408">
        <w:tc>
          <w:tcPr>
            <w:tcW w:w="2449" w:type="pct"/>
            <w:tcBorders>
              <w:top w:val="single" w:sz="4" w:space="0" w:color="000000"/>
              <w:left w:val="single" w:sz="4" w:space="0" w:color="000000"/>
              <w:bottom w:val="single" w:sz="4" w:space="0" w:color="000000"/>
              <w:right w:val="single" w:sz="4" w:space="0" w:color="000000"/>
            </w:tcBorders>
            <w:hideMark/>
          </w:tcPr>
          <w:p w14:paraId="1FABD7B6"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1E7F1365" w14:textId="77777777" w:rsidR="00A31408" w:rsidRDefault="00A31408">
            <w:pPr>
              <w:spacing w:after="0" w:line="240" w:lineRule="auto"/>
              <w:jc w:val="both"/>
              <w:rPr>
                <w:rFonts w:ascii="Times New Roman" w:eastAsia="Times New Roman" w:hAnsi="Times New Roman" w:cs="Times New Roman"/>
                <w:lang w:eastAsia="en-US"/>
              </w:rPr>
            </w:pPr>
          </w:p>
        </w:tc>
      </w:tr>
    </w:tbl>
    <w:p w14:paraId="0AD151F8" w14:textId="77777777" w:rsidR="00A31408" w:rsidRDefault="00A31408" w:rsidP="00A31408">
      <w:pPr>
        <w:spacing w:after="0" w:line="240" w:lineRule="auto"/>
        <w:jc w:val="both"/>
        <w:rPr>
          <w:rFonts w:ascii="Times New Roman" w:eastAsia="Times New Roman" w:hAnsi="Times New Roman" w:cs="Times New Roman"/>
        </w:rPr>
      </w:pPr>
    </w:p>
    <w:p w14:paraId="1B425F54" w14:textId="77777777" w:rsidR="00A31408" w:rsidRDefault="00A31408" w:rsidP="00A3140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A31408" w14:paraId="08A3889F"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5C4FD0E3"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7D0D7738"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6377452D"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04BCF72F"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60637B1F"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12C3F0A3"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71A5C548"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7F8E579C" w14:textId="77777777" w:rsidR="00A31408" w:rsidRDefault="00A31408">
            <w:pPr>
              <w:spacing w:after="0" w:line="240" w:lineRule="auto"/>
              <w:jc w:val="both"/>
              <w:rPr>
                <w:rFonts w:ascii="Times New Roman" w:eastAsia="Times New Roman" w:hAnsi="Times New Roman" w:cs="Times New Roman"/>
                <w:lang w:eastAsia="en-US"/>
              </w:rPr>
            </w:pPr>
          </w:p>
        </w:tc>
      </w:tr>
      <w:tr w:rsidR="00A31408" w14:paraId="01AB494C" w14:textId="77777777" w:rsidTr="00A31408">
        <w:tc>
          <w:tcPr>
            <w:tcW w:w="2492" w:type="pct"/>
            <w:tcBorders>
              <w:top w:val="single" w:sz="4" w:space="0" w:color="000000"/>
              <w:left w:val="single" w:sz="4" w:space="0" w:color="000000"/>
              <w:bottom w:val="single" w:sz="4" w:space="0" w:color="000000"/>
              <w:right w:val="single" w:sz="4" w:space="0" w:color="000000"/>
            </w:tcBorders>
            <w:hideMark/>
          </w:tcPr>
          <w:p w14:paraId="01F36586"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18A8404"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69F79273"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59BA466E" w14:textId="77777777" w:rsidR="00A31408" w:rsidRDefault="00A31408">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5A2CBF14" w14:textId="77777777" w:rsidR="00A31408" w:rsidRDefault="00A3140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232792B9"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403479D5"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3832BAD1" w14:textId="77777777" w:rsidR="00A31408" w:rsidRDefault="00A31408" w:rsidP="00A31408">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0D35C6FC" w14:textId="77777777" w:rsidR="00A31408" w:rsidRDefault="00A31408" w:rsidP="00A31408">
      <w:pPr>
        <w:spacing w:after="0" w:line="240" w:lineRule="auto"/>
        <w:ind w:left="708" w:firstLine="708"/>
        <w:rPr>
          <w:rFonts w:ascii="Times New Roman" w:eastAsia="Times New Roman" w:hAnsi="Times New Roman" w:cs="Times New Roman"/>
        </w:rPr>
      </w:pPr>
    </w:p>
    <w:p w14:paraId="631F69F7"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47312051"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42B1995E" w14:textId="77777777" w:rsidR="00A31408" w:rsidRDefault="00A31408" w:rsidP="00A314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3255921A" w14:textId="77777777" w:rsidR="00A31408" w:rsidRDefault="00A31408" w:rsidP="00A31408">
      <w:pPr>
        <w:rPr>
          <w:rFonts w:ascii="Times New Roman" w:eastAsia="Times New Roman" w:hAnsi="Times New Roman" w:cs="Times New Roman"/>
          <w:b/>
        </w:rPr>
      </w:pPr>
      <w:r>
        <w:rPr>
          <w:rFonts w:ascii="Times New Roman" w:eastAsia="Times New Roman" w:hAnsi="Times New Roman" w:cs="Times New Roman"/>
          <w:b/>
        </w:rPr>
        <w:br w:type="page"/>
      </w:r>
    </w:p>
    <w:p w14:paraId="17D2B8F4" w14:textId="77777777" w:rsidR="00A31408" w:rsidRDefault="00A31408" w:rsidP="00A3140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0A0E2363" w14:textId="77777777" w:rsidR="00A31408" w:rsidRDefault="00A31408" w:rsidP="00A3140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5B705006" w14:textId="77777777" w:rsidR="00A31408" w:rsidRDefault="00A31408" w:rsidP="00A31408">
      <w:pPr>
        <w:spacing w:after="0" w:line="240" w:lineRule="auto"/>
        <w:ind w:firstLine="709"/>
        <w:jc w:val="both"/>
        <w:rPr>
          <w:rFonts w:ascii="Times New Roman" w:eastAsia="Times New Roman" w:hAnsi="Times New Roman" w:cs="Times New Roman"/>
        </w:rPr>
      </w:pPr>
    </w:p>
    <w:p w14:paraId="7EBAE5D2"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630F9BDA"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68DAF00E"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32383E93"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32C5600D"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5902939C"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52E5AD0D"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502C9C58"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5A76C6E4" w14:textId="77777777" w:rsidR="00A31408" w:rsidRDefault="00A31408" w:rsidP="00A314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19B8FA63"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686A6E78"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561CEEDF"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2F04D5D4"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78BE04F"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C291CAC"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503DFADA" w14:textId="77777777" w:rsidR="00A31408" w:rsidRDefault="00A31408" w:rsidP="00A31408">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74CD6D83" w14:textId="77777777" w:rsidR="00A31408" w:rsidRDefault="00A31408" w:rsidP="00A3140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07EF1F26" w14:textId="77777777" w:rsidR="00A31408" w:rsidRDefault="00A31408" w:rsidP="00A31408">
      <w:pPr>
        <w:spacing w:after="0" w:line="240" w:lineRule="auto"/>
        <w:ind w:firstLine="709"/>
        <w:jc w:val="both"/>
        <w:rPr>
          <w:rFonts w:ascii="Times New Roman" w:eastAsia="Times New Roman" w:hAnsi="Times New Roman" w:cs="Times New Roman"/>
        </w:rPr>
      </w:pPr>
    </w:p>
    <w:p w14:paraId="7B8A9F49" w14:textId="77777777" w:rsidR="00A31408" w:rsidRDefault="00A31408" w:rsidP="00A3140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100DB35A" w14:textId="77777777" w:rsidR="00A31408" w:rsidRDefault="00A31408" w:rsidP="00A31408">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78A632AC" w14:textId="77777777" w:rsidR="00A31408" w:rsidRDefault="00A31408" w:rsidP="00A3140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1AF2EC6B" w14:textId="77777777" w:rsidR="00A31408" w:rsidRDefault="00A31408" w:rsidP="00A31408">
      <w:pPr>
        <w:tabs>
          <w:tab w:val="left" w:pos="1980"/>
        </w:tabs>
        <w:spacing w:after="0" w:line="240" w:lineRule="auto"/>
        <w:ind w:firstLine="709"/>
        <w:jc w:val="both"/>
        <w:rPr>
          <w:rFonts w:ascii="Times New Roman" w:eastAsia="Times New Roman" w:hAnsi="Times New Roman" w:cs="Times New Roman"/>
          <w:color w:val="000000"/>
        </w:rPr>
      </w:pPr>
    </w:p>
    <w:p w14:paraId="74648921" w14:textId="77777777" w:rsidR="00A31408" w:rsidRDefault="00A31408" w:rsidP="00A3140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4FEDA309" w14:textId="77777777" w:rsidR="00A31408" w:rsidRDefault="00A31408" w:rsidP="00A3140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6A946769" w14:textId="77777777" w:rsidR="00A31408" w:rsidRDefault="00A31408" w:rsidP="00A31408">
      <w:pPr>
        <w:spacing w:after="0" w:line="240" w:lineRule="auto"/>
        <w:jc w:val="both"/>
        <w:rPr>
          <w:rFonts w:ascii="Times New Roman" w:eastAsia="Times New Roman" w:hAnsi="Times New Roman" w:cs="Times New Roman"/>
          <w:color w:val="000000"/>
        </w:rPr>
      </w:pPr>
    </w:p>
    <w:p w14:paraId="5A500A80" w14:textId="77777777" w:rsidR="00A31408" w:rsidRDefault="00A31408" w:rsidP="00A31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4BAFA4CB" w14:textId="77777777" w:rsidR="00A31408" w:rsidRDefault="00A31408" w:rsidP="00A31408">
      <w:pPr>
        <w:spacing w:after="0"/>
        <w:sectPr w:rsidR="00A31408" w:rsidSect="00A31408">
          <w:type w:val="continuous"/>
          <w:pgSz w:w="11906" w:h="16838"/>
          <w:pgMar w:top="1134" w:right="567" w:bottom="1134" w:left="1701" w:header="709" w:footer="709" w:gutter="0"/>
          <w:pgNumType w:start="1"/>
          <w:cols w:space="720"/>
        </w:sectPr>
      </w:pPr>
    </w:p>
    <w:p w14:paraId="2C51E6D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4</w:t>
      </w:r>
    </w:p>
    <w:p w14:paraId="5D11EA46"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1355584C"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4C291F6B"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60A73478"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0994CF51"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2CE2033C" w14:textId="77777777" w:rsidR="00A31408" w:rsidRDefault="00A31408" w:rsidP="00A3140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75A2E019" w14:textId="77777777" w:rsidR="00A31408" w:rsidRDefault="00A31408" w:rsidP="00A31408">
      <w:pPr>
        <w:spacing w:after="0" w:line="240" w:lineRule="auto"/>
        <w:jc w:val="center"/>
        <w:rPr>
          <w:rFonts w:ascii="Times New Roman" w:eastAsia="Times New Roman" w:hAnsi="Times New Roman" w:cs="Times New Roman"/>
          <w:caps/>
          <w:color w:val="000000"/>
          <w:sz w:val="24"/>
          <w:szCs w:val="24"/>
        </w:rPr>
      </w:pPr>
      <w:r>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ook w:val="04A0" w:firstRow="1" w:lastRow="0" w:firstColumn="1" w:lastColumn="0" w:noHBand="0" w:noVBand="1"/>
      </w:tblPr>
      <w:tblGrid>
        <w:gridCol w:w="486"/>
        <w:gridCol w:w="976"/>
        <w:gridCol w:w="1465"/>
        <w:gridCol w:w="650"/>
        <w:gridCol w:w="1356"/>
        <w:gridCol w:w="1282"/>
        <w:gridCol w:w="1109"/>
        <w:gridCol w:w="1050"/>
        <w:gridCol w:w="617"/>
        <w:gridCol w:w="1075"/>
        <w:gridCol w:w="617"/>
        <w:gridCol w:w="1025"/>
        <w:gridCol w:w="745"/>
        <w:gridCol w:w="1026"/>
        <w:gridCol w:w="463"/>
        <w:gridCol w:w="617"/>
      </w:tblGrid>
      <w:tr w:rsidR="00A31408" w14:paraId="3FCC9BE3" w14:textId="77777777" w:rsidTr="00F75285">
        <w:trPr>
          <w:trHeight w:val="1960"/>
        </w:trPr>
        <w:tc>
          <w:tcPr>
            <w:tcW w:w="167" w:type="pct"/>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047C0DFB"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6310311"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414F7573"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0598130"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4BDE20F"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3962833"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p>
        </w:tc>
        <w:tc>
          <w:tcPr>
            <w:tcW w:w="381"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529102B2"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bottom w:val="single" w:sz="4" w:space="0" w:color="auto"/>
              <w:right w:val="single" w:sz="4" w:space="0" w:color="auto"/>
            </w:tcBorders>
            <w:shd w:val="clear" w:color="auto" w:fill="FFFFFF"/>
            <w:vAlign w:val="center"/>
            <w:hideMark/>
          </w:tcPr>
          <w:p w14:paraId="20213C29"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0DAE09"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5DA7180"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608"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8411A5B"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159" w:type="pct"/>
            <w:vMerge w:val="restart"/>
            <w:tcBorders>
              <w:top w:val="single" w:sz="4" w:space="0" w:color="000000"/>
              <w:left w:val="single" w:sz="4" w:space="0" w:color="auto"/>
              <w:bottom w:val="single" w:sz="4" w:space="0" w:color="auto"/>
              <w:right w:val="single" w:sz="4" w:space="0" w:color="000000"/>
            </w:tcBorders>
            <w:shd w:val="clear" w:color="auto" w:fill="FFFFFF"/>
            <w:textDirection w:val="btLr"/>
            <w:vAlign w:val="center"/>
            <w:hideMark/>
          </w:tcPr>
          <w:p w14:paraId="249D139D" w14:textId="77777777" w:rsidR="00A31408" w:rsidRDefault="00A31408">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Канал обращения (телефон, электронная почта, личное обращение)</w:t>
            </w:r>
          </w:p>
        </w:tc>
        <w:tc>
          <w:tcPr>
            <w:tcW w:w="213" w:type="pct"/>
            <w:vMerge w:val="restart"/>
            <w:tcBorders>
              <w:top w:val="single" w:sz="4" w:space="0" w:color="000000"/>
              <w:left w:val="nil"/>
              <w:bottom w:val="single" w:sz="4" w:space="0" w:color="auto"/>
              <w:right w:val="single" w:sz="4" w:space="0" w:color="000000"/>
            </w:tcBorders>
            <w:shd w:val="clear" w:color="auto" w:fill="FFFFFF"/>
            <w:textDirection w:val="btLr"/>
            <w:vAlign w:val="center"/>
            <w:hideMark/>
          </w:tcPr>
          <w:p w14:paraId="39063FDC" w14:textId="77777777" w:rsidR="00A31408" w:rsidRDefault="00A31408">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организации, оказавшей услугу</w:t>
            </w:r>
          </w:p>
        </w:tc>
      </w:tr>
      <w:tr w:rsidR="00A31408" w14:paraId="03985115" w14:textId="77777777" w:rsidTr="00F75285">
        <w:trPr>
          <w:trHeight w:val="1960"/>
        </w:trPr>
        <w:tc>
          <w:tcPr>
            <w:tcW w:w="167" w:type="pct"/>
            <w:vMerge/>
            <w:tcBorders>
              <w:top w:val="single" w:sz="4" w:space="0" w:color="000000"/>
              <w:left w:val="single" w:sz="4" w:space="0" w:color="000000"/>
              <w:bottom w:val="single" w:sz="4" w:space="0" w:color="auto"/>
              <w:right w:val="single" w:sz="4" w:space="0" w:color="000000"/>
            </w:tcBorders>
            <w:vAlign w:val="center"/>
            <w:hideMark/>
          </w:tcPr>
          <w:p w14:paraId="27851973" w14:textId="77777777" w:rsidR="00A31408" w:rsidRDefault="00A31408">
            <w:pPr>
              <w:spacing w:after="0"/>
              <w:rPr>
                <w:rFonts w:ascii="Times New Roman" w:eastAsia="Times New Roman" w:hAnsi="Times New Roman" w:cs="Times New Roman"/>
                <w:color w:val="000000"/>
                <w:sz w:val="20"/>
                <w:szCs w:val="20"/>
              </w:rPr>
            </w:pPr>
          </w:p>
        </w:tc>
        <w:tc>
          <w:tcPr>
            <w:tcW w:w="335" w:type="pct"/>
            <w:vMerge/>
            <w:tcBorders>
              <w:top w:val="single" w:sz="4" w:space="0" w:color="000000"/>
              <w:left w:val="nil"/>
              <w:bottom w:val="single" w:sz="4" w:space="0" w:color="auto"/>
              <w:right w:val="single" w:sz="4" w:space="0" w:color="000000"/>
            </w:tcBorders>
            <w:vAlign w:val="center"/>
            <w:hideMark/>
          </w:tcPr>
          <w:p w14:paraId="382E1D48" w14:textId="77777777" w:rsidR="00A31408" w:rsidRDefault="00A31408">
            <w:pPr>
              <w:spacing w:after="0"/>
              <w:rPr>
                <w:rFonts w:ascii="Times New Roman" w:eastAsia="Times New Roman" w:hAnsi="Times New Roman" w:cs="Times New Roman"/>
                <w:color w:val="000000"/>
                <w:sz w:val="20"/>
                <w:szCs w:val="20"/>
              </w:rPr>
            </w:pPr>
          </w:p>
        </w:tc>
        <w:tc>
          <w:tcPr>
            <w:tcW w:w="503" w:type="pct"/>
            <w:vMerge/>
            <w:tcBorders>
              <w:top w:val="single" w:sz="4" w:space="0" w:color="000000"/>
              <w:left w:val="nil"/>
              <w:bottom w:val="single" w:sz="4" w:space="0" w:color="auto"/>
              <w:right w:val="single" w:sz="4" w:space="0" w:color="000000"/>
            </w:tcBorders>
            <w:vAlign w:val="center"/>
            <w:hideMark/>
          </w:tcPr>
          <w:p w14:paraId="5C261817" w14:textId="77777777" w:rsidR="00A31408" w:rsidRDefault="00A31408">
            <w:pPr>
              <w:spacing w:after="0"/>
              <w:rPr>
                <w:rFonts w:ascii="Times New Roman" w:eastAsia="Times New Roman" w:hAnsi="Times New Roman" w:cs="Times New Roman"/>
                <w:color w:val="000000"/>
                <w:sz w:val="20"/>
                <w:szCs w:val="20"/>
              </w:rPr>
            </w:pPr>
          </w:p>
        </w:tc>
        <w:tc>
          <w:tcPr>
            <w:tcW w:w="223" w:type="pct"/>
            <w:vMerge/>
            <w:tcBorders>
              <w:top w:val="single" w:sz="4" w:space="0" w:color="000000"/>
              <w:left w:val="nil"/>
              <w:bottom w:val="single" w:sz="4" w:space="0" w:color="auto"/>
              <w:right w:val="single" w:sz="4" w:space="0" w:color="000000"/>
            </w:tcBorders>
            <w:vAlign w:val="center"/>
            <w:hideMark/>
          </w:tcPr>
          <w:p w14:paraId="3C770864" w14:textId="77777777" w:rsidR="00A31408" w:rsidRDefault="00A31408">
            <w:pPr>
              <w:spacing w:after="0"/>
              <w:rPr>
                <w:rFonts w:ascii="Times New Roman" w:eastAsia="Times New Roman" w:hAnsi="Times New Roman" w:cs="Times New Roman"/>
                <w:color w:val="000000"/>
                <w:sz w:val="20"/>
                <w:szCs w:val="20"/>
              </w:rPr>
            </w:pPr>
          </w:p>
        </w:tc>
        <w:tc>
          <w:tcPr>
            <w:tcW w:w="466" w:type="pct"/>
            <w:vMerge/>
            <w:tcBorders>
              <w:top w:val="single" w:sz="4" w:space="0" w:color="000000"/>
              <w:left w:val="nil"/>
              <w:bottom w:val="single" w:sz="4" w:space="0" w:color="auto"/>
              <w:right w:val="single" w:sz="4" w:space="0" w:color="000000"/>
            </w:tcBorders>
            <w:vAlign w:val="center"/>
            <w:hideMark/>
          </w:tcPr>
          <w:p w14:paraId="3D89BC98" w14:textId="77777777" w:rsidR="00A31408" w:rsidRDefault="00A31408">
            <w:pPr>
              <w:spacing w:after="0"/>
              <w:rPr>
                <w:rFonts w:ascii="Times New Roman" w:eastAsia="Times New Roman" w:hAnsi="Times New Roman" w:cs="Times New Roman"/>
                <w:color w:val="000000"/>
                <w:sz w:val="20"/>
                <w:szCs w:val="20"/>
              </w:rPr>
            </w:pPr>
          </w:p>
        </w:tc>
        <w:tc>
          <w:tcPr>
            <w:tcW w:w="440" w:type="pct"/>
            <w:vMerge/>
            <w:tcBorders>
              <w:top w:val="single" w:sz="4" w:space="0" w:color="000000"/>
              <w:left w:val="nil"/>
              <w:bottom w:val="single" w:sz="4" w:space="0" w:color="auto"/>
              <w:right w:val="single" w:sz="4" w:space="0" w:color="000000"/>
            </w:tcBorders>
            <w:vAlign w:val="center"/>
            <w:hideMark/>
          </w:tcPr>
          <w:p w14:paraId="6814EC02" w14:textId="77777777" w:rsidR="00A31408" w:rsidRDefault="00A31408">
            <w:pPr>
              <w:spacing w:after="0"/>
              <w:rPr>
                <w:rFonts w:ascii="Times New Roman" w:eastAsia="Times New Roman" w:hAnsi="Times New Roman" w:cs="Times New Roman"/>
                <w:color w:val="000000"/>
                <w:sz w:val="20"/>
                <w:szCs w:val="20"/>
              </w:rPr>
            </w:pPr>
          </w:p>
        </w:tc>
        <w:tc>
          <w:tcPr>
            <w:tcW w:w="381" w:type="pct"/>
            <w:vMerge/>
            <w:tcBorders>
              <w:top w:val="single" w:sz="4" w:space="0" w:color="000000"/>
              <w:left w:val="nil"/>
              <w:bottom w:val="single" w:sz="4" w:space="0" w:color="auto"/>
              <w:right w:val="single" w:sz="4" w:space="0" w:color="000000"/>
            </w:tcBorders>
            <w:vAlign w:val="center"/>
            <w:hideMark/>
          </w:tcPr>
          <w:p w14:paraId="05AEEBEF" w14:textId="77777777" w:rsidR="00A31408" w:rsidRDefault="00A31408">
            <w:pPr>
              <w:spacing w:after="0"/>
              <w:rPr>
                <w:rFonts w:ascii="Times New Roman" w:eastAsia="Times New Roman" w:hAnsi="Times New Roman" w:cs="Times New Roman"/>
                <w:color w:val="000000"/>
                <w:sz w:val="20"/>
                <w:szCs w:val="20"/>
              </w:rPr>
            </w:pPr>
          </w:p>
        </w:tc>
        <w:tc>
          <w:tcPr>
            <w:tcW w:w="361" w:type="pct"/>
            <w:vMerge/>
            <w:tcBorders>
              <w:top w:val="single" w:sz="4" w:space="0" w:color="000000"/>
              <w:left w:val="nil"/>
              <w:bottom w:val="single" w:sz="4" w:space="0" w:color="auto"/>
              <w:right w:val="single" w:sz="4" w:space="0" w:color="auto"/>
            </w:tcBorders>
            <w:vAlign w:val="center"/>
            <w:hideMark/>
          </w:tcPr>
          <w:p w14:paraId="229DF62F" w14:textId="77777777" w:rsidR="00A31408" w:rsidRDefault="00A31408">
            <w:pPr>
              <w:spacing w:after="0"/>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20FA320E"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14:paraId="395F19C7"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106CC734"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14:paraId="3822DC8C"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56" w:type="pct"/>
            <w:tcBorders>
              <w:top w:val="single" w:sz="4" w:space="0" w:color="000000"/>
              <w:left w:val="single" w:sz="4" w:space="0" w:color="auto"/>
              <w:bottom w:val="single" w:sz="4" w:space="0" w:color="auto"/>
              <w:right w:val="single" w:sz="4" w:space="0" w:color="auto"/>
            </w:tcBorders>
            <w:shd w:val="clear" w:color="auto" w:fill="FFFFFF"/>
            <w:hideMark/>
          </w:tcPr>
          <w:p w14:paraId="2C73CBB7"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000000"/>
              <w:left w:val="single" w:sz="4" w:space="0" w:color="auto"/>
              <w:bottom w:val="single" w:sz="4" w:space="0" w:color="auto"/>
              <w:right w:val="single" w:sz="4" w:space="0" w:color="000000"/>
            </w:tcBorders>
            <w:shd w:val="clear" w:color="auto" w:fill="FFFFFF"/>
            <w:hideMark/>
          </w:tcPr>
          <w:p w14:paraId="715AF1B0" w14:textId="77777777" w:rsidR="00A31408" w:rsidRDefault="00A31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159" w:type="pct"/>
            <w:vMerge/>
            <w:tcBorders>
              <w:top w:val="single" w:sz="4" w:space="0" w:color="000000"/>
              <w:left w:val="single" w:sz="4" w:space="0" w:color="auto"/>
              <w:bottom w:val="single" w:sz="4" w:space="0" w:color="auto"/>
              <w:right w:val="single" w:sz="4" w:space="0" w:color="000000"/>
            </w:tcBorders>
            <w:vAlign w:val="center"/>
            <w:hideMark/>
          </w:tcPr>
          <w:p w14:paraId="48F6CE58" w14:textId="77777777" w:rsidR="00A31408" w:rsidRDefault="00A31408">
            <w:pPr>
              <w:spacing w:after="0"/>
              <w:rPr>
                <w:rFonts w:ascii="Times New Roman" w:eastAsia="Times New Roman" w:hAnsi="Times New Roman" w:cs="Times New Roman"/>
                <w:color w:val="000000"/>
                <w:sz w:val="20"/>
                <w:szCs w:val="20"/>
              </w:rPr>
            </w:pPr>
          </w:p>
        </w:tc>
        <w:tc>
          <w:tcPr>
            <w:tcW w:w="213" w:type="pct"/>
            <w:vMerge/>
            <w:tcBorders>
              <w:top w:val="single" w:sz="4" w:space="0" w:color="000000"/>
              <w:left w:val="nil"/>
              <w:bottom w:val="single" w:sz="4" w:space="0" w:color="auto"/>
              <w:right w:val="single" w:sz="4" w:space="0" w:color="000000"/>
            </w:tcBorders>
            <w:vAlign w:val="center"/>
            <w:hideMark/>
          </w:tcPr>
          <w:p w14:paraId="3F56E4E7" w14:textId="77777777" w:rsidR="00A31408" w:rsidRDefault="00A31408">
            <w:pPr>
              <w:spacing w:after="0"/>
              <w:rPr>
                <w:rFonts w:ascii="Times New Roman" w:eastAsia="Times New Roman" w:hAnsi="Times New Roman" w:cs="Times New Roman"/>
                <w:color w:val="000000"/>
                <w:sz w:val="20"/>
                <w:szCs w:val="20"/>
              </w:rPr>
            </w:pPr>
          </w:p>
        </w:tc>
      </w:tr>
      <w:tr w:rsidR="00A31408" w14:paraId="02FC5D72" w14:textId="77777777" w:rsidTr="00F75285">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056B39F8"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7D9BA06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66684C9"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3600F15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5D37FDD5"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4811C30C"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C748810"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4D94AC72"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BA87B23"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6988D2D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10E70B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20786D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55CD5FF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42E86459"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685E725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A553C70" w14:textId="77777777" w:rsidR="00A31408" w:rsidRDefault="00A31408">
            <w:pPr>
              <w:spacing w:after="0" w:line="240" w:lineRule="auto"/>
              <w:jc w:val="center"/>
              <w:rPr>
                <w:rFonts w:ascii="Times New Roman" w:eastAsia="Times New Roman" w:hAnsi="Times New Roman" w:cs="Times New Roman"/>
                <w:color w:val="000000"/>
                <w:sz w:val="20"/>
                <w:szCs w:val="20"/>
              </w:rPr>
            </w:pPr>
          </w:p>
        </w:tc>
      </w:tr>
      <w:tr w:rsidR="00A31408" w14:paraId="2E306731" w14:textId="77777777" w:rsidTr="00F75285">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2699A034"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6EA3B0CC"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18C28503"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975842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C5BB19F"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54B9F880"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7D7F3B3C"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15106CDA"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322CAB02"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76A92DF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3552616"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04A2ED3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79740F6E"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480D9BB"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0E2DD4FF" w14:textId="77777777" w:rsidR="00A31408" w:rsidRDefault="00A31408">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F50EA12" w14:textId="77777777" w:rsidR="00A31408" w:rsidRDefault="00A31408">
            <w:pPr>
              <w:spacing w:after="0" w:line="240" w:lineRule="auto"/>
              <w:jc w:val="center"/>
              <w:rPr>
                <w:rFonts w:ascii="Times New Roman" w:eastAsia="Times New Roman" w:hAnsi="Times New Roman" w:cs="Times New Roman"/>
                <w:color w:val="000000"/>
                <w:sz w:val="20"/>
                <w:szCs w:val="20"/>
              </w:rPr>
            </w:pPr>
          </w:p>
        </w:tc>
      </w:tr>
    </w:tbl>
    <w:p w14:paraId="11F3948D" w14:textId="77777777" w:rsidR="00A31408" w:rsidRDefault="00A31408" w:rsidP="00A31408">
      <w:pPr>
        <w:spacing w:after="0" w:line="240" w:lineRule="auto"/>
        <w:jc w:val="center"/>
        <w:rPr>
          <w:rFonts w:ascii="Times New Roman" w:eastAsia="Times New Roman" w:hAnsi="Times New Roman" w:cs="Times New Roman"/>
          <w:color w:val="000000"/>
          <w:sz w:val="24"/>
          <w:szCs w:val="24"/>
        </w:rPr>
      </w:pPr>
    </w:p>
    <w:p w14:paraId="48969F38" w14:textId="77777777" w:rsidR="00A31408" w:rsidRDefault="00A31408" w:rsidP="00A31408">
      <w:pPr>
        <w:spacing w:after="0" w:line="240" w:lineRule="auto"/>
        <w:jc w:val="both"/>
        <w:rPr>
          <w:rFonts w:ascii="Times New Roman" w:eastAsia="Times New Roman" w:hAnsi="Times New Roman" w:cs="Times New Roman"/>
          <w:b/>
          <w:color w:val="000000"/>
          <w:sz w:val="24"/>
          <w:szCs w:val="24"/>
        </w:rPr>
      </w:pPr>
    </w:p>
    <w:tbl>
      <w:tblPr>
        <w:tblW w:w="5000" w:type="pct"/>
        <w:tblLook w:val="04A0" w:firstRow="1" w:lastRow="0" w:firstColumn="1" w:lastColumn="0" w:noHBand="0" w:noVBand="1"/>
      </w:tblPr>
      <w:tblGrid>
        <w:gridCol w:w="1363"/>
        <w:gridCol w:w="2701"/>
        <w:gridCol w:w="2789"/>
        <w:gridCol w:w="1110"/>
        <w:gridCol w:w="452"/>
        <w:gridCol w:w="2943"/>
        <w:gridCol w:w="653"/>
        <w:gridCol w:w="2558"/>
      </w:tblGrid>
      <w:tr w:rsidR="00A31408" w14:paraId="00558396" w14:textId="77777777" w:rsidTr="00A31408">
        <w:trPr>
          <w:trHeight w:val="360"/>
        </w:trPr>
        <w:tc>
          <w:tcPr>
            <w:tcW w:w="2351" w:type="pct"/>
            <w:gridSpan w:val="3"/>
            <w:hideMark/>
          </w:tcPr>
          <w:p w14:paraId="5566F172"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Pr>
          <w:p w14:paraId="694994E7" w14:textId="77777777" w:rsidR="00A31408" w:rsidRDefault="00A31408">
            <w:pPr>
              <w:spacing w:after="0" w:line="240" w:lineRule="auto"/>
              <w:jc w:val="both"/>
              <w:rPr>
                <w:rFonts w:ascii="Times New Roman" w:eastAsia="Times New Roman" w:hAnsi="Times New Roman" w:cs="Times New Roman"/>
                <w:sz w:val="28"/>
                <w:szCs w:val="28"/>
              </w:rPr>
            </w:pPr>
          </w:p>
        </w:tc>
        <w:tc>
          <w:tcPr>
            <w:tcW w:w="155" w:type="pct"/>
          </w:tcPr>
          <w:p w14:paraId="46E250BD" w14:textId="77777777" w:rsidR="00A31408" w:rsidRDefault="00A31408">
            <w:pPr>
              <w:spacing w:after="0" w:line="240" w:lineRule="auto"/>
              <w:jc w:val="both"/>
              <w:rPr>
                <w:rFonts w:ascii="Times New Roman" w:eastAsia="Times New Roman" w:hAnsi="Times New Roman" w:cs="Times New Roman"/>
              </w:rPr>
            </w:pPr>
          </w:p>
        </w:tc>
        <w:tc>
          <w:tcPr>
            <w:tcW w:w="2114" w:type="pct"/>
            <w:gridSpan w:val="3"/>
            <w:hideMark/>
          </w:tcPr>
          <w:p w14:paraId="73402EEF"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A31408" w14:paraId="4285572A" w14:textId="77777777" w:rsidTr="00A31408">
        <w:trPr>
          <w:trHeight w:val="360"/>
        </w:trPr>
        <w:tc>
          <w:tcPr>
            <w:tcW w:w="2351" w:type="pct"/>
            <w:gridSpan w:val="3"/>
            <w:hideMark/>
          </w:tcPr>
          <w:p w14:paraId="6BA5AF3D"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Pr>
          <w:p w14:paraId="4E409545" w14:textId="77777777" w:rsidR="00A31408" w:rsidRDefault="00A31408">
            <w:pPr>
              <w:spacing w:after="0" w:line="240" w:lineRule="auto"/>
              <w:jc w:val="both"/>
              <w:rPr>
                <w:rFonts w:ascii="Times New Roman" w:eastAsia="Times New Roman" w:hAnsi="Times New Roman" w:cs="Times New Roman"/>
                <w:sz w:val="28"/>
                <w:szCs w:val="28"/>
              </w:rPr>
            </w:pPr>
          </w:p>
        </w:tc>
        <w:tc>
          <w:tcPr>
            <w:tcW w:w="155" w:type="pct"/>
          </w:tcPr>
          <w:p w14:paraId="1EAB65B0" w14:textId="77777777" w:rsidR="00A31408" w:rsidRDefault="00A31408">
            <w:pPr>
              <w:spacing w:after="0" w:line="240" w:lineRule="auto"/>
              <w:jc w:val="both"/>
              <w:rPr>
                <w:rFonts w:ascii="Times New Roman" w:eastAsia="Times New Roman" w:hAnsi="Times New Roman" w:cs="Times New Roman"/>
              </w:rPr>
            </w:pPr>
          </w:p>
        </w:tc>
        <w:tc>
          <w:tcPr>
            <w:tcW w:w="2114" w:type="pct"/>
            <w:gridSpan w:val="3"/>
            <w:hideMark/>
          </w:tcPr>
          <w:p w14:paraId="3068E0D0"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A31408" w14:paraId="1806FD76" w14:textId="77777777" w:rsidTr="00A31408">
        <w:trPr>
          <w:trHeight w:val="360"/>
        </w:trPr>
        <w:tc>
          <w:tcPr>
            <w:tcW w:w="468" w:type="pct"/>
          </w:tcPr>
          <w:p w14:paraId="106DCAAA" w14:textId="77777777" w:rsidR="00A31408" w:rsidRDefault="00A31408">
            <w:pPr>
              <w:spacing w:after="0" w:line="240" w:lineRule="auto"/>
              <w:jc w:val="both"/>
              <w:rPr>
                <w:rFonts w:ascii="Times New Roman" w:eastAsia="Times New Roman" w:hAnsi="Times New Roman" w:cs="Times New Roman"/>
                <w:sz w:val="28"/>
                <w:szCs w:val="28"/>
              </w:rPr>
            </w:pPr>
          </w:p>
        </w:tc>
        <w:tc>
          <w:tcPr>
            <w:tcW w:w="927" w:type="pct"/>
            <w:hideMark/>
          </w:tcPr>
          <w:p w14:paraId="5F049E84" w14:textId="77777777" w:rsidR="00A31408" w:rsidRDefault="00A314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Pr>
          <w:p w14:paraId="4F422816" w14:textId="77777777" w:rsidR="00A31408" w:rsidRDefault="00A31408">
            <w:pPr>
              <w:spacing w:after="0" w:line="240" w:lineRule="auto"/>
              <w:jc w:val="both"/>
              <w:rPr>
                <w:rFonts w:ascii="Times New Roman" w:eastAsia="Times New Roman" w:hAnsi="Times New Roman" w:cs="Times New Roman"/>
                <w:sz w:val="28"/>
                <w:szCs w:val="28"/>
              </w:rPr>
            </w:pPr>
          </w:p>
        </w:tc>
        <w:tc>
          <w:tcPr>
            <w:tcW w:w="381" w:type="pct"/>
          </w:tcPr>
          <w:p w14:paraId="3808B0AE" w14:textId="77777777" w:rsidR="00A31408" w:rsidRDefault="00A31408">
            <w:pPr>
              <w:spacing w:after="0" w:line="240" w:lineRule="auto"/>
              <w:jc w:val="both"/>
              <w:rPr>
                <w:rFonts w:ascii="Times New Roman" w:eastAsia="Times New Roman" w:hAnsi="Times New Roman" w:cs="Times New Roman"/>
              </w:rPr>
            </w:pPr>
          </w:p>
        </w:tc>
        <w:tc>
          <w:tcPr>
            <w:tcW w:w="155" w:type="pct"/>
          </w:tcPr>
          <w:p w14:paraId="406ED123" w14:textId="77777777" w:rsidR="00A31408" w:rsidRDefault="00A31408">
            <w:pPr>
              <w:spacing w:after="0" w:line="240" w:lineRule="auto"/>
              <w:jc w:val="both"/>
              <w:rPr>
                <w:rFonts w:ascii="Times New Roman" w:eastAsia="Times New Roman" w:hAnsi="Times New Roman" w:cs="Times New Roman"/>
              </w:rPr>
            </w:pPr>
          </w:p>
        </w:tc>
        <w:tc>
          <w:tcPr>
            <w:tcW w:w="1010" w:type="pct"/>
            <w:hideMark/>
          </w:tcPr>
          <w:p w14:paraId="765A01F4" w14:textId="77777777" w:rsidR="00A31408" w:rsidRDefault="00A314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Pr>
          <w:p w14:paraId="7609F076" w14:textId="77777777" w:rsidR="00A31408" w:rsidRDefault="00A31408">
            <w:pPr>
              <w:spacing w:after="0" w:line="240" w:lineRule="auto"/>
              <w:jc w:val="center"/>
              <w:rPr>
                <w:rFonts w:ascii="Times New Roman" w:eastAsia="Times New Roman" w:hAnsi="Times New Roman" w:cs="Times New Roman"/>
                <w:sz w:val="28"/>
                <w:szCs w:val="28"/>
              </w:rPr>
            </w:pPr>
          </w:p>
        </w:tc>
        <w:tc>
          <w:tcPr>
            <w:tcW w:w="880" w:type="pct"/>
          </w:tcPr>
          <w:p w14:paraId="765AE4C3" w14:textId="77777777" w:rsidR="00A31408" w:rsidRDefault="00A31408">
            <w:pPr>
              <w:spacing w:after="0" w:line="240" w:lineRule="auto"/>
              <w:jc w:val="both"/>
              <w:rPr>
                <w:rFonts w:ascii="Times New Roman" w:eastAsia="Times New Roman" w:hAnsi="Times New Roman" w:cs="Times New Roman"/>
              </w:rPr>
            </w:pPr>
          </w:p>
        </w:tc>
      </w:tr>
    </w:tbl>
    <w:p w14:paraId="5F364BA4" w14:textId="77777777" w:rsidR="00A31408" w:rsidRDefault="00A31408" w:rsidP="00A31408">
      <w:pPr>
        <w:spacing w:after="0" w:line="240" w:lineRule="auto"/>
        <w:rPr>
          <w:rFonts w:ascii="Times New Roman" w:eastAsia="Times New Roman" w:hAnsi="Times New Roman" w:cs="Times New Roman"/>
          <w:color w:val="000000"/>
          <w:sz w:val="24"/>
          <w:szCs w:val="24"/>
        </w:rPr>
        <w:sectPr w:rsidR="00A31408">
          <w:pgSz w:w="16838" w:h="11906" w:orient="landscape"/>
          <w:pgMar w:top="1134" w:right="1418" w:bottom="1134" w:left="851" w:header="709" w:footer="709" w:gutter="0"/>
          <w:pgNumType w:start="1"/>
          <w:cols w:space="720"/>
        </w:sectPr>
      </w:pPr>
    </w:p>
    <w:p w14:paraId="4100C020"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5</w:t>
      </w:r>
    </w:p>
    <w:p w14:paraId="54D75487"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3D2B521"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257B9705"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15D611A"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4662E475"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5AE33751" w14:textId="77777777" w:rsidR="00A31408" w:rsidRDefault="00A31408" w:rsidP="00A31408">
      <w:pPr>
        <w:spacing w:after="0" w:line="240" w:lineRule="auto"/>
        <w:jc w:val="center"/>
        <w:rPr>
          <w:rFonts w:ascii="Times New Roman" w:eastAsia="Times New Roman" w:hAnsi="Times New Roman" w:cs="Times New Roman"/>
          <w:b/>
          <w:color w:val="000000"/>
          <w:sz w:val="24"/>
          <w:szCs w:val="24"/>
        </w:rPr>
      </w:pPr>
    </w:p>
    <w:p w14:paraId="59CDFDF5" w14:textId="77777777" w:rsidR="00A31408" w:rsidRDefault="00A31408" w:rsidP="00A314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4E94908C" w14:textId="77777777" w:rsidR="00A31408" w:rsidRDefault="00A31408" w:rsidP="00A31408">
      <w:pPr>
        <w:spacing w:after="0" w:line="240" w:lineRule="auto"/>
        <w:jc w:val="both"/>
        <w:rPr>
          <w:rFonts w:ascii="Times New Roman" w:eastAsia="Times New Roman" w:hAnsi="Times New Roman" w:cs="Times New Roman"/>
          <w:color w:val="000000"/>
        </w:rPr>
      </w:pPr>
    </w:p>
    <w:p w14:paraId="347A1DF5" w14:textId="77777777" w:rsidR="00A31408" w:rsidRDefault="00A31408" w:rsidP="00A3140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Pr>
          <w:rFonts w:ascii="Times New Roman" w:eastAsia="Times New Roman" w:hAnsi="Times New Roman" w:cs="Times New Roman"/>
          <w:sz w:val="24"/>
          <w:szCs w:val="24"/>
          <w:u w:val="single"/>
        </w:rPr>
        <w:t>__________</w:t>
      </w:r>
      <w:r>
        <w:rPr>
          <w:rFonts w:ascii="Times New Roman" w:eastAsia="Times New Roman" w:hAnsi="Times New Roman" w:cs="Times New Roman"/>
          <w:sz w:val="24"/>
          <w:szCs w:val="24"/>
        </w:rPr>
        <w:t>_, с другой стороны, заключили настоящее Соглашение о нижеследующем:</w:t>
      </w:r>
    </w:p>
    <w:p w14:paraId="4BDC0457" w14:textId="77777777" w:rsidR="00A31408" w:rsidRDefault="00A31408" w:rsidP="00A31408">
      <w:pPr>
        <w:spacing w:after="0" w:line="240" w:lineRule="auto"/>
        <w:ind w:firstLine="709"/>
        <w:jc w:val="both"/>
        <w:rPr>
          <w:rFonts w:ascii="Times New Roman" w:eastAsia="Times New Roman" w:hAnsi="Times New Roman" w:cs="Times New Roman"/>
          <w:sz w:val="24"/>
          <w:szCs w:val="24"/>
        </w:rPr>
      </w:pPr>
    </w:p>
    <w:p w14:paraId="529F4A42"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43F098D9"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A31408" w14:paraId="5E8C467D" w14:textId="77777777" w:rsidTr="00A31408">
        <w:tc>
          <w:tcPr>
            <w:tcW w:w="455" w:type="pct"/>
            <w:tcBorders>
              <w:top w:val="single" w:sz="4" w:space="0" w:color="000000"/>
              <w:left w:val="single" w:sz="4" w:space="0" w:color="000000"/>
              <w:bottom w:val="single" w:sz="4" w:space="0" w:color="000000"/>
              <w:right w:val="single" w:sz="4" w:space="0" w:color="000000"/>
            </w:tcBorders>
            <w:hideMark/>
          </w:tcPr>
          <w:p w14:paraId="002492A1"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1619DD25"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79457FD3"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7A45B060"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w:t>
            </w:r>
          </w:p>
        </w:tc>
      </w:tr>
      <w:tr w:rsidR="00A31408" w14:paraId="01647D9D" w14:textId="77777777" w:rsidTr="00A31408">
        <w:tc>
          <w:tcPr>
            <w:tcW w:w="455" w:type="pct"/>
            <w:tcBorders>
              <w:top w:val="single" w:sz="4" w:space="0" w:color="000000"/>
              <w:left w:val="single" w:sz="4" w:space="0" w:color="000000"/>
              <w:bottom w:val="single" w:sz="4" w:space="0" w:color="000000"/>
              <w:right w:val="single" w:sz="4" w:space="0" w:color="000000"/>
            </w:tcBorders>
          </w:tcPr>
          <w:p w14:paraId="46790DBD" w14:textId="77777777" w:rsidR="00A31408" w:rsidRDefault="00A31408">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2D10EDD1" w14:textId="77777777" w:rsidR="00A31408" w:rsidRDefault="00A31408">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D8042D0" w14:textId="77777777" w:rsidR="00A31408" w:rsidRDefault="00A31408">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3C90283D" w14:textId="77777777" w:rsidR="00A31408" w:rsidRDefault="00A31408">
            <w:pPr>
              <w:spacing w:after="0" w:line="240" w:lineRule="auto"/>
              <w:jc w:val="center"/>
              <w:rPr>
                <w:rFonts w:ascii="Times New Roman" w:eastAsia="Times New Roman" w:hAnsi="Times New Roman" w:cs="Times New Roman"/>
                <w:sz w:val="24"/>
                <w:szCs w:val="24"/>
              </w:rPr>
            </w:pPr>
          </w:p>
        </w:tc>
      </w:tr>
      <w:tr w:rsidR="00A31408" w14:paraId="004DCBC5" w14:textId="77777777" w:rsidTr="00A31408">
        <w:tc>
          <w:tcPr>
            <w:tcW w:w="455" w:type="pct"/>
            <w:tcBorders>
              <w:top w:val="single" w:sz="4" w:space="0" w:color="000000"/>
              <w:left w:val="single" w:sz="4" w:space="0" w:color="000000"/>
              <w:bottom w:val="single" w:sz="4" w:space="0" w:color="000000"/>
              <w:right w:val="single" w:sz="4" w:space="0" w:color="000000"/>
            </w:tcBorders>
          </w:tcPr>
          <w:p w14:paraId="07338E29" w14:textId="77777777" w:rsidR="00A31408" w:rsidRDefault="00A31408">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5FE16F1E" w14:textId="77777777" w:rsidR="00A31408" w:rsidRDefault="00A31408">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6670CE64" w14:textId="77777777" w:rsidR="00A31408" w:rsidRDefault="00A31408">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10AAB77C" w14:textId="77777777" w:rsidR="00A31408" w:rsidRDefault="00A31408">
            <w:pPr>
              <w:spacing w:after="0" w:line="240" w:lineRule="auto"/>
              <w:jc w:val="center"/>
              <w:rPr>
                <w:rFonts w:ascii="Times New Roman" w:eastAsia="Times New Roman" w:hAnsi="Times New Roman" w:cs="Times New Roman"/>
                <w:sz w:val="24"/>
                <w:szCs w:val="24"/>
              </w:rPr>
            </w:pPr>
          </w:p>
        </w:tc>
      </w:tr>
      <w:tr w:rsidR="00A31408" w14:paraId="7CC48AD9" w14:textId="77777777" w:rsidTr="00A31408">
        <w:tc>
          <w:tcPr>
            <w:tcW w:w="455" w:type="pct"/>
            <w:tcBorders>
              <w:top w:val="single" w:sz="4" w:space="0" w:color="000000"/>
              <w:left w:val="single" w:sz="4" w:space="0" w:color="000000"/>
              <w:bottom w:val="single" w:sz="4" w:space="0" w:color="000000"/>
              <w:right w:val="single" w:sz="4" w:space="0" w:color="000000"/>
            </w:tcBorders>
          </w:tcPr>
          <w:p w14:paraId="438EEF20" w14:textId="77777777" w:rsidR="00A31408" w:rsidRDefault="00A31408">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5D787F0F" w14:textId="77777777" w:rsidR="00A31408" w:rsidRDefault="00A31408">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2AF41E8" w14:textId="77777777" w:rsidR="00A31408" w:rsidRDefault="00A31408">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8804ADB" w14:textId="77777777" w:rsidR="00A31408" w:rsidRDefault="00A31408">
            <w:pPr>
              <w:spacing w:after="0" w:line="240" w:lineRule="auto"/>
              <w:jc w:val="center"/>
              <w:rPr>
                <w:rFonts w:ascii="Times New Roman" w:eastAsia="Times New Roman" w:hAnsi="Times New Roman" w:cs="Times New Roman"/>
                <w:sz w:val="24"/>
                <w:szCs w:val="24"/>
              </w:rPr>
            </w:pPr>
          </w:p>
        </w:tc>
      </w:tr>
    </w:tbl>
    <w:p w14:paraId="1B0F9820"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Получателями услуг по настоящему соглашению могут быть </w:t>
      </w:r>
      <w:r>
        <w:rPr>
          <w:rFonts w:ascii="Times New Roman" w:eastAsia="Times New Roman" w:hAnsi="Times New Roman" w:cs="Times New Roman"/>
          <w:color w:val="000000"/>
          <w:sz w:val="24"/>
          <w:szCs w:val="24"/>
        </w:rPr>
        <w:t xml:space="preserve">субъекты малого и среднего предпринимательства, зарегистрированные и осуществляющие предпринимательскую деятельность в Республике Марий Эл. </w:t>
      </w:r>
    </w:p>
    <w:p w14:paraId="404BCFAD"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Услуга Фондом оказывается 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376B07B3"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20132E6D"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1AE8E19E"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Получатель услуг обязуется:</w:t>
      </w:r>
    </w:p>
    <w:p w14:paraId="732431F4"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5.1.принять оказанные Фондом услуги;</w:t>
      </w:r>
    </w:p>
    <w:p w14:paraId="4E9D4963"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03153C9A"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60C2870E"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Pr>
          <w:rFonts w:ascii="Times New Roman" w:eastAsia="Times New Roman" w:hAnsi="Times New Roman" w:cs="Times New Roman"/>
          <w:sz w:val="24"/>
          <w:szCs w:val="24"/>
        </w:rPr>
        <w:t>дальнейшей</w:t>
      </w:r>
      <w:r>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21C41D40"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7BA2DFB6"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326D438D" w14:textId="77777777" w:rsidR="00A31408" w:rsidRDefault="00A31408" w:rsidP="00A31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A31408" w14:paraId="4F8501A3" w14:textId="77777777" w:rsidTr="00A31408">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24C54A92" w14:textId="77777777" w:rsidR="00A31408" w:rsidRDefault="00A31408">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3FCA8E6B"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58C66E5E" w14:textId="77777777" w:rsidR="00A31408" w:rsidRDefault="00A31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A31408" w14:paraId="08534C69" w14:textId="77777777" w:rsidTr="00A31408">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3C9C9CDC"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5F3A8B2C"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63F9FC5C" w14:textId="77777777" w:rsidR="00A31408" w:rsidRDefault="00A3140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A31408" w14:paraId="488EDBC1" w14:textId="77777777" w:rsidTr="00A31408">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7EA71CB3"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6C0506F2"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17E85EF0"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A31408" w14:paraId="437AA88A" w14:textId="77777777" w:rsidTr="00A31408">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B91484A"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7F8F1C2A"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0387CEE" w14:textId="77777777" w:rsidR="00A31408" w:rsidRDefault="00A314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8(8362) 21-02-12</w:t>
            </w:r>
          </w:p>
          <w:p w14:paraId="021D921A" w14:textId="77777777" w:rsidR="00A31408" w:rsidRDefault="006D6534">
            <w:pPr>
              <w:spacing w:after="0" w:line="240" w:lineRule="auto"/>
              <w:rPr>
                <w:rFonts w:ascii="Times New Roman" w:eastAsia="Times New Roman" w:hAnsi="Times New Roman" w:cs="Times New Roman"/>
                <w:sz w:val="24"/>
                <w:szCs w:val="24"/>
              </w:rPr>
            </w:pPr>
            <w:hyperlink r:id="rId13" w:history="1">
              <w:r w:rsidR="00A31408">
                <w:rPr>
                  <w:rStyle w:val="affd"/>
                  <w:rFonts w:ascii="Times New Roman" w:eastAsia="Times New Roman" w:hAnsi="Times New Roman" w:cs="Times New Roman"/>
                  <w:color w:val="0000FF"/>
                  <w:sz w:val="24"/>
                  <w:szCs w:val="24"/>
                  <w:lang w:val="en-US"/>
                </w:rPr>
                <w:t>fond-region12@mail.ru</w:t>
              </w:r>
            </w:hyperlink>
          </w:p>
        </w:tc>
      </w:tr>
      <w:tr w:rsidR="00A31408" w14:paraId="4D804446" w14:textId="77777777" w:rsidTr="00A31408">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53A09FB5"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541BD0F9" w14:textId="77777777" w:rsidR="00A31408" w:rsidRDefault="00A31408">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4A2CC1B7"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32105A7B" w14:textId="77777777" w:rsidR="00A31408" w:rsidRDefault="00A31408">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386BE1B9" w14:textId="77777777" w:rsidR="00A31408" w:rsidRDefault="00A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1DBF4329" w14:textId="77777777" w:rsidR="00A31408" w:rsidRDefault="00A31408">
            <w:pPr>
              <w:spacing w:after="0" w:line="240" w:lineRule="auto"/>
              <w:rPr>
                <w:rFonts w:ascii="Times New Roman" w:eastAsia="Times New Roman" w:hAnsi="Times New Roman" w:cs="Times New Roman"/>
                <w:sz w:val="24"/>
                <w:szCs w:val="24"/>
              </w:rPr>
            </w:pPr>
          </w:p>
        </w:tc>
      </w:tr>
    </w:tbl>
    <w:p w14:paraId="4CC81D1A" w14:textId="77777777" w:rsidR="00A31408" w:rsidRDefault="00A31408" w:rsidP="00A31408">
      <w:pPr>
        <w:spacing w:after="0" w:line="240" w:lineRule="auto"/>
        <w:jc w:val="center"/>
        <w:rPr>
          <w:rFonts w:ascii="Times New Roman" w:eastAsia="Times New Roman" w:hAnsi="Times New Roman" w:cs="Times New Roman"/>
          <w:b/>
          <w:sz w:val="28"/>
          <w:szCs w:val="28"/>
        </w:rPr>
      </w:pPr>
    </w:p>
    <w:p w14:paraId="341148F6" w14:textId="77777777" w:rsidR="00A31408" w:rsidRDefault="00A31408" w:rsidP="00A3140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628C908"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6</w:t>
      </w:r>
    </w:p>
    <w:p w14:paraId="35B4EC35"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78D67ED9"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57CD439E" w14:textId="77777777" w:rsidR="00A31408" w:rsidRDefault="00A31408" w:rsidP="00A314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8A7D6BE" w14:textId="77777777" w:rsidR="00A31408" w:rsidRDefault="00A31408" w:rsidP="00A31408">
      <w:pPr>
        <w:spacing w:after="0" w:line="240" w:lineRule="auto"/>
        <w:jc w:val="right"/>
        <w:rPr>
          <w:rFonts w:ascii="Times New Roman" w:eastAsia="Times New Roman" w:hAnsi="Times New Roman" w:cs="Times New Roman"/>
          <w:color w:val="000000"/>
          <w:sz w:val="24"/>
          <w:szCs w:val="24"/>
        </w:rPr>
      </w:pPr>
    </w:p>
    <w:p w14:paraId="59E628C3" w14:textId="77777777" w:rsidR="00A31408" w:rsidRDefault="00A31408" w:rsidP="00A3140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7082C48B" w14:textId="18B23C09" w:rsidR="00F75285" w:rsidRDefault="00F75285" w:rsidP="00F75285">
      <w:pPr>
        <w:pStyle w:val="aff9"/>
        <w:tabs>
          <w:tab w:val="left" w:pos="993"/>
        </w:tabs>
        <w:ind w:left="709"/>
        <w:jc w:val="both"/>
        <w:rPr>
          <w:color w:val="000000"/>
        </w:rPr>
      </w:pPr>
    </w:p>
    <w:p w14:paraId="1591A642" w14:textId="77777777" w:rsidR="00A31408" w:rsidRDefault="00A31408" w:rsidP="00A3140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A31408" w14:paraId="530CD83D" w14:textId="77777777" w:rsidTr="00A31408">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3FC89"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BBCFB"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2DBF4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FD552" w14:textId="77777777" w:rsidR="00A31408" w:rsidRDefault="00A31408">
            <w:pPr>
              <w:spacing w:line="254" w:lineRule="auto"/>
              <w:jc w:val="center"/>
              <w:rPr>
                <w:rFonts w:ascii="Times New Roman" w:hAnsi="Times New Roman" w:cs="Times New Roman"/>
                <w:sz w:val="20"/>
                <w:szCs w:val="20"/>
                <w:lang w:eastAsia="en-US"/>
              </w:rPr>
            </w:pPr>
            <w:r>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76C0E"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91094"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DE026"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Фактический адрес</w:t>
            </w:r>
          </w:p>
        </w:tc>
      </w:tr>
      <w:tr w:rsidR="00A31408" w14:paraId="515EB18E" w14:textId="77777777" w:rsidTr="00A31408">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06C1C"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040BF"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0994F"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62ED6"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F97FE"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6B35B"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B79DB"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7</w:t>
            </w:r>
          </w:p>
        </w:tc>
      </w:tr>
      <w:tr w:rsidR="00A31408" w14:paraId="64A283EB" w14:textId="77777777" w:rsidTr="00A31408">
        <w:trPr>
          <w:trHeight w:val="40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E7D1D" w14:textId="3C93838B" w:rsidR="00A31408" w:rsidRDefault="00A31408" w:rsidP="007612E4">
            <w:pPr>
              <w:pStyle w:val="aff9"/>
              <w:numPr>
                <w:ilvl w:val="1"/>
                <w:numId w:val="10"/>
              </w:numPr>
              <w:tabs>
                <w:tab w:val="left" w:pos="415"/>
              </w:tabs>
              <w:spacing w:line="254" w:lineRule="auto"/>
              <w:ind w:left="32" w:firstLine="142"/>
              <w:jc w:val="center"/>
              <w:textAlignment w:val="baseline"/>
              <w:rPr>
                <w:b/>
                <w:color w:val="000000"/>
              </w:rPr>
            </w:pPr>
            <w:r>
              <w:rPr>
                <w:b/>
                <w:color w:val="000000"/>
              </w:rPr>
              <w:t>Наименование оказанной услуги: «</w:t>
            </w:r>
            <w:r w:rsidR="00F75285" w:rsidRPr="00F75285">
              <w:rPr>
                <w:b/>
                <w:color w:val="000000"/>
              </w:rPr>
              <w:t>Проведение оценки инвестиционной привлекательности проектов развития предприятия (раздел А ОКВЭД 2)</w:t>
            </w:r>
            <w:r>
              <w:rPr>
                <w:b/>
                <w:color w:val="000000"/>
              </w:rPr>
              <w:t>»</w:t>
            </w:r>
          </w:p>
        </w:tc>
      </w:tr>
      <w:tr w:rsidR="00A31408" w14:paraId="4632851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BCC0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BEF378"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F350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1759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87F2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3444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0F1F5A" w14:textId="77777777" w:rsidR="00A31408" w:rsidRDefault="00A31408">
            <w:pPr>
              <w:spacing w:after="0"/>
              <w:rPr>
                <w:sz w:val="20"/>
                <w:szCs w:val="20"/>
              </w:rPr>
            </w:pPr>
          </w:p>
        </w:tc>
      </w:tr>
      <w:tr w:rsidR="00A31408" w14:paraId="489C940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831C0"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095249"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A6BBE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41AE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83B3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D5D65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CF4EA" w14:textId="77777777" w:rsidR="00A31408" w:rsidRDefault="00A31408">
            <w:pPr>
              <w:spacing w:after="0"/>
              <w:rPr>
                <w:sz w:val="20"/>
                <w:szCs w:val="20"/>
              </w:rPr>
            </w:pPr>
          </w:p>
        </w:tc>
      </w:tr>
      <w:tr w:rsidR="00A31408" w14:paraId="39237A51"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74395"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874B5"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22BD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8496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4785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87FF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2C81B" w14:textId="77777777" w:rsidR="00A31408" w:rsidRDefault="00A31408">
            <w:pPr>
              <w:spacing w:after="0"/>
              <w:rPr>
                <w:sz w:val="20"/>
                <w:szCs w:val="20"/>
              </w:rPr>
            </w:pPr>
          </w:p>
        </w:tc>
      </w:tr>
      <w:tr w:rsidR="00A31408" w14:paraId="19940C1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84C58"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359A6B"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1DB8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FFB00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1091E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B9F58D"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0E09A0" w14:textId="77777777" w:rsidR="00A31408" w:rsidRDefault="00A31408">
            <w:pPr>
              <w:spacing w:after="0"/>
              <w:rPr>
                <w:sz w:val="20"/>
                <w:szCs w:val="20"/>
              </w:rPr>
            </w:pPr>
          </w:p>
        </w:tc>
      </w:tr>
      <w:tr w:rsidR="00A31408" w14:paraId="1D845C9E" w14:textId="77777777" w:rsidTr="00A31408">
        <w:trPr>
          <w:trHeight w:val="57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023A5" w14:textId="66046F5F" w:rsidR="00A31408" w:rsidRPr="00F75285" w:rsidRDefault="00A31408" w:rsidP="007612E4">
            <w:pPr>
              <w:pStyle w:val="aff9"/>
              <w:numPr>
                <w:ilvl w:val="1"/>
                <w:numId w:val="10"/>
              </w:numPr>
              <w:tabs>
                <w:tab w:val="left" w:pos="415"/>
              </w:tabs>
              <w:spacing w:line="254" w:lineRule="auto"/>
              <w:ind w:left="32" w:firstLine="142"/>
              <w:jc w:val="center"/>
              <w:textAlignment w:val="baseline"/>
              <w:rPr>
                <w:b/>
                <w:color w:val="000000"/>
              </w:rPr>
            </w:pPr>
            <w:r>
              <w:rPr>
                <w:b/>
                <w:color w:val="000000"/>
              </w:rPr>
              <w:t>Наименование оказанной услуги: «</w:t>
            </w:r>
            <w:r w:rsidR="00F75285" w:rsidRPr="00F75285">
              <w:rPr>
                <w:b/>
                <w:color w:val="000000"/>
              </w:rPr>
              <w:t>Проведение оценки инвестиционной привлекательности проектов развития</w:t>
            </w:r>
            <w:r w:rsidR="00F75285">
              <w:rPr>
                <w:b/>
                <w:color w:val="000000"/>
              </w:rPr>
              <w:t xml:space="preserve"> предприятия (раздел А ОКВЭД 2)</w:t>
            </w:r>
            <w:r w:rsidRPr="00F75285">
              <w:rPr>
                <w:b/>
                <w:color w:val="000000"/>
              </w:rPr>
              <w:t>»</w:t>
            </w:r>
          </w:p>
        </w:tc>
      </w:tr>
      <w:tr w:rsidR="00A31408" w14:paraId="43A272FF"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E1CD8C"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75DE2"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981D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6EDA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8ADC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FCAB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11A2E1" w14:textId="77777777" w:rsidR="00A31408" w:rsidRDefault="00A31408">
            <w:pPr>
              <w:spacing w:after="0"/>
              <w:rPr>
                <w:sz w:val="20"/>
                <w:szCs w:val="20"/>
              </w:rPr>
            </w:pPr>
          </w:p>
        </w:tc>
      </w:tr>
      <w:tr w:rsidR="00A31408" w14:paraId="46F48AA2"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271A2"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E3B41"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3F99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E9F80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E1CE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7D8B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25FDD" w14:textId="77777777" w:rsidR="00A31408" w:rsidRDefault="00A31408">
            <w:pPr>
              <w:spacing w:after="0"/>
              <w:rPr>
                <w:sz w:val="20"/>
                <w:szCs w:val="20"/>
              </w:rPr>
            </w:pPr>
          </w:p>
        </w:tc>
      </w:tr>
      <w:tr w:rsidR="00A31408" w14:paraId="36ED03B3"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7518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7F785E"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397D3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4D93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8D8B4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246E5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9FA1C" w14:textId="77777777" w:rsidR="00A31408" w:rsidRDefault="00A31408">
            <w:pPr>
              <w:spacing w:after="0"/>
              <w:rPr>
                <w:sz w:val="20"/>
                <w:szCs w:val="20"/>
              </w:rPr>
            </w:pPr>
          </w:p>
        </w:tc>
      </w:tr>
      <w:tr w:rsidR="00A31408" w14:paraId="5506CA77"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3C9DC"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3E2F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7536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88F2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8D67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83A0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79548" w14:textId="77777777" w:rsidR="00A31408" w:rsidRDefault="00A31408">
            <w:pPr>
              <w:spacing w:after="0"/>
              <w:rPr>
                <w:sz w:val="20"/>
                <w:szCs w:val="20"/>
              </w:rPr>
            </w:pPr>
          </w:p>
        </w:tc>
      </w:tr>
      <w:tr w:rsidR="00A31408" w14:paraId="7EEAAE1B" w14:textId="77777777" w:rsidTr="00A31408">
        <w:trPr>
          <w:trHeight w:val="49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9212DF" w14:textId="0E85FB7D"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Проведение оценки инвестиционной привлекательности проектов развития предприятия (раздел С ОКВЭД 2)</w:t>
            </w:r>
            <w:r>
              <w:rPr>
                <w:b/>
                <w:color w:val="000000"/>
              </w:rPr>
              <w:t>»</w:t>
            </w:r>
          </w:p>
        </w:tc>
      </w:tr>
      <w:tr w:rsidR="00A31408" w14:paraId="1D04DDF8" w14:textId="77777777" w:rsidTr="00A31408">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62B63"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5B316F"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4393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35D7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75E62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ABE3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30BE64" w14:textId="77777777" w:rsidR="00A31408" w:rsidRDefault="00A31408">
            <w:pPr>
              <w:spacing w:after="0"/>
              <w:rPr>
                <w:sz w:val="20"/>
                <w:szCs w:val="20"/>
              </w:rPr>
            </w:pPr>
          </w:p>
        </w:tc>
      </w:tr>
      <w:tr w:rsidR="00A31408" w14:paraId="53D25ED1" w14:textId="77777777" w:rsidTr="00A31408">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42C30"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01703"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FA54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58BAA"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BA2A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B5C0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621FB" w14:textId="77777777" w:rsidR="00A31408" w:rsidRDefault="00A31408">
            <w:pPr>
              <w:spacing w:after="0"/>
              <w:rPr>
                <w:sz w:val="20"/>
                <w:szCs w:val="20"/>
              </w:rPr>
            </w:pPr>
          </w:p>
        </w:tc>
      </w:tr>
      <w:tr w:rsidR="00A31408" w14:paraId="46F52D4E" w14:textId="77777777" w:rsidTr="00A31408">
        <w:trPr>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C6073"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D0487"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3865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55C2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D00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2D13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B04288" w14:textId="77777777" w:rsidR="00A31408" w:rsidRDefault="00A31408">
            <w:pPr>
              <w:spacing w:after="0"/>
              <w:rPr>
                <w:sz w:val="20"/>
                <w:szCs w:val="20"/>
              </w:rPr>
            </w:pPr>
          </w:p>
        </w:tc>
      </w:tr>
      <w:tr w:rsidR="00A31408" w14:paraId="009E427B"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7D144"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405ED"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4485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B7F305"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2D03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BDB0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E62B9" w14:textId="77777777" w:rsidR="00A31408" w:rsidRDefault="00A31408">
            <w:pPr>
              <w:spacing w:line="254" w:lineRule="auto"/>
              <w:jc w:val="center"/>
              <w:rPr>
                <w:rFonts w:ascii="Times New Roman" w:hAnsi="Times New Roman" w:cs="Times New Roman"/>
                <w:sz w:val="20"/>
                <w:szCs w:val="20"/>
                <w:lang w:eastAsia="en-US"/>
              </w:rPr>
            </w:pPr>
          </w:p>
        </w:tc>
      </w:tr>
      <w:tr w:rsidR="00A31408" w14:paraId="23E8F3E6" w14:textId="77777777" w:rsidTr="00A31408">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69121E" w14:textId="00DB756F"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Разработка программ технического перевооружения производства и развития производства для предприятий МСП (Раздел С ОКВЭД 2)</w:t>
            </w:r>
            <w:r>
              <w:rPr>
                <w:b/>
                <w:color w:val="000000"/>
              </w:rPr>
              <w:t>»</w:t>
            </w:r>
          </w:p>
        </w:tc>
      </w:tr>
      <w:tr w:rsidR="00A31408" w14:paraId="4ACF209D"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E18C2E"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CBA171"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FD590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4C0CA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8EFAB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670B2"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E0128" w14:textId="77777777" w:rsidR="00A31408" w:rsidRDefault="00A31408">
            <w:pPr>
              <w:spacing w:after="0"/>
              <w:rPr>
                <w:sz w:val="20"/>
                <w:szCs w:val="20"/>
              </w:rPr>
            </w:pPr>
          </w:p>
        </w:tc>
      </w:tr>
      <w:tr w:rsidR="00A31408" w14:paraId="01E5D72D"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31303"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D03BF"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5B64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4F110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DBCD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383B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1C380" w14:textId="77777777" w:rsidR="00A31408" w:rsidRDefault="00A31408">
            <w:pPr>
              <w:spacing w:after="0"/>
              <w:rPr>
                <w:sz w:val="20"/>
                <w:szCs w:val="20"/>
              </w:rPr>
            </w:pPr>
          </w:p>
        </w:tc>
      </w:tr>
      <w:tr w:rsidR="00A31408" w14:paraId="3561067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C8C5F"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20D1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5D813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26AC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81C2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9DE52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CFE36" w14:textId="77777777" w:rsidR="00A31408" w:rsidRDefault="00A31408">
            <w:pPr>
              <w:spacing w:after="0"/>
              <w:rPr>
                <w:sz w:val="20"/>
                <w:szCs w:val="20"/>
              </w:rPr>
            </w:pPr>
          </w:p>
        </w:tc>
      </w:tr>
      <w:tr w:rsidR="00A31408" w14:paraId="4994FBF7"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169C1"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2F43E"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E0D44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C750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30B41"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3717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3B1B2" w14:textId="77777777" w:rsidR="00A31408" w:rsidRDefault="00A31408">
            <w:pPr>
              <w:spacing w:after="0"/>
              <w:rPr>
                <w:sz w:val="20"/>
                <w:szCs w:val="20"/>
              </w:rPr>
            </w:pPr>
          </w:p>
        </w:tc>
      </w:tr>
      <w:tr w:rsidR="00A31408" w14:paraId="6A9E16FC" w14:textId="77777777" w:rsidTr="00A31408">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9307C5" w14:textId="5B294801"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Разработка программ модернизации производства для предприятий МСП (Раздел С ОКВЭД 2)</w:t>
            </w:r>
            <w:r>
              <w:rPr>
                <w:b/>
                <w:color w:val="000000"/>
              </w:rPr>
              <w:t>»</w:t>
            </w:r>
          </w:p>
        </w:tc>
      </w:tr>
      <w:tr w:rsidR="00A31408" w14:paraId="0554636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E4BCA7"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63D37"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74C0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FDB68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51875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28E1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2E97F" w14:textId="77777777" w:rsidR="00A31408" w:rsidRDefault="00A31408">
            <w:pPr>
              <w:spacing w:after="0"/>
              <w:rPr>
                <w:sz w:val="20"/>
                <w:szCs w:val="20"/>
              </w:rPr>
            </w:pPr>
          </w:p>
        </w:tc>
      </w:tr>
      <w:tr w:rsidR="00A31408" w14:paraId="06E89F94"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593ED"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89F19"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C5E2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57A8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A5DE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0CD5E"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36B50" w14:textId="77777777" w:rsidR="00A31408" w:rsidRDefault="00A31408">
            <w:pPr>
              <w:spacing w:after="0"/>
              <w:rPr>
                <w:sz w:val="20"/>
                <w:szCs w:val="20"/>
              </w:rPr>
            </w:pPr>
          </w:p>
        </w:tc>
      </w:tr>
      <w:tr w:rsidR="00A31408" w14:paraId="074D41B1"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E9722"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8A6D3"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64E4B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A60D7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FDD7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0A18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2B7AD" w14:textId="77777777" w:rsidR="00A31408" w:rsidRDefault="00A31408">
            <w:pPr>
              <w:spacing w:line="254" w:lineRule="auto"/>
              <w:jc w:val="center"/>
              <w:rPr>
                <w:rFonts w:ascii="Times New Roman" w:hAnsi="Times New Roman" w:cs="Times New Roman"/>
                <w:sz w:val="20"/>
                <w:szCs w:val="20"/>
                <w:lang w:eastAsia="en-US"/>
              </w:rPr>
            </w:pPr>
          </w:p>
        </w:tc>
      </w:tr>
      <w:tr w:rsidR="00A31408" w14:paraId="5B3D941C" w14:textId="77777777" w:rsidTr="00A31408">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DCE9C"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C1011"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11040A"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D4BF6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BF04F1"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2D7270"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BE0D8" w14:textId="77777777" w:rsidR="00A31408" w:rsidRDefault="00A31408">
            <w:pPr>
              <w:spacing w:line="254" w:lineRule="auto"/>
              <w:jc w:val="center"/>
              <w:rPr>
                <w:rFonts w:ascii="Times New Roman" w:hAnsi="Times New Roman" w:cs="Times New Roman"/>
                <w:sz w:val="20"/>
                <w:szCs w:val="20"/>
                <w:lang w:eastAsia="en-US"/>
              </w:rPr>
            </w:pPr>
          </w:p>
        </w:tc>
      </w:tr>
      <w:tr w:rsidR="00A31408" w14:paraId="012D4C07" w14:textId="77777777" w:rsidTr="00A31408">
        <w:trPr>
          <w:trHeight w:val="6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7E79D" w14:textId="6F27158A" w:rsidR="00A31408" w:rsidRDefault="00A31408" w:rsidP="007612E4">
            <w:pPr>
              <w:pStyle w:val="aff9"/>
              <w:numPr>
                <w:ilvl w:val="1"/>
                <w:numId w:val="10"/>
              </w:numPr>
              <w:tabs>
                <w:tab w:val="left" w:pos="415"/>
              </w:tabs>
              <w:spacing w:line="254" w:lineRule="auto"/>
              <w:ind w:left="32" w:firstLine="142"/>
              <w:jc w:val="center"/>
              <w:textAlignment w:val="baseline"/>
              <w:rPr>
                <w:sz w:val="20"/>
                <w:szCs w:val="20"/>
                <w:lang w:eastAsia="en-US"/>
              </w:rPr>
            </w:pPr>
            <w:r>
              <w:rPr>
                <w:b/>
                <w:color w:val="000000"/>
              </w:rPr>
              <w:t>Наименование оказанной услуги: «</w:t>
            </w:r>
            <w:r w:rsidR="00F75285" w:rsidRPr="00F75285">
              <w:rPr>
                <w:b/>
                <w:color w:val="000000"/>
              </w:rPr>
              <w:t>Разработка программ модернизации производства для предприятий МСП (Раздел С ОКВЭД 2)</w:t>
            </w:r>
            <w:r>
              <w:rPr>
                <w:b/>
                <w:color w:val="000000"/>
              </w:rPr>
              <w:t>»</w:t>
            </w:r>
          </w:p>
        </w:tc>
      </w:tr>
      <w:tr w:rsidR="00A31408" w14:paraId="5A4444A7"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A61CA"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165389"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8F62D8"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FDB8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258277"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AE07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19815" w14:textId="77777777" w:rsidR="00A31408" w:rsidRDefault="00A31408">
            <w:pPr>
              <w:spacing w:after="0"/>
              <w:rPr>
                <w:sz w:val="20"/>
                <w:szCs w:val="20"/>
              </w:rPr>
            </w:pPr>
          </w:p>
        </w:tc>
      </w:tr>
      <w:tr w:rsidR="00A31408" w14:paraId="3A6FEC66"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AB182"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87ED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734A3"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AF09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D6EA1"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2A199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57114" w14:textId="77777777" w:rsidR="00A31408" w:rsidRDefault="00A31408">
            <w:pPr>
              <w:spacing w:after="0"/>
              <w:rPr>
                <w:sz w:val="20"/>
                <w:szCs w:val="20"/>
              </w:rPr>
            </w:pPr>
          </w:p>
        </w:tc>
      </w:tr>
      <w:tr w:rsidR="00A31408" w14:paraId="23D5ED55"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CE09D" w14:textId="77777777" w:rsidR="00A31408" w:rsidRDefault="00A31408">
            <w:pPr>
              <w:spacing w:line="254"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1E5E4"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D233C"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D929B"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E2E0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D8CE0F"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5F788" w14:textId="77777777" w:rsidR="00A31408" w:rsidRDefault="00A31408">
            <w:pPr>
              <w:spacing w:after="0"/>
              <w:rPr>
                <w:sz w:val="20"/>
                <w:szCs w:val="20"/>
              </w:rPr>
            </w:pPr>
          </w:p>
        </w:tc>
      </w:tr>
      <w:tr w:rsidR="00A31408" w14:paraId="6917F82D" w14:textId="77777777" w:rsidTr="00A3140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E8FF2" w14:textId="77777777" w:rsidR="00A31408" w:rsidRDefault="00A31408">
            <w:pPr>
              <w:spacing w:line="254"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52E5A" w14:textId="77777777" w:rsidR="00A31408" w:rsidRDefault="00A31408">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2FFAB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19439"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01776"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0F204" w14:textId="77777777" w:rsidR="00A31408" w:rsidRDefault="00A31408">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16FBA" w14:textId="77777777" w:rsidR="00A31408" w:rsidRDefault="00A31408">
            <w:pPr>
              <w:spacing w:after="0"/>
              <w:rPr>
                <w:sz w:val="20"/>
                <w:szCs w:val="20"/>
              </w:rPr>
            </w:pPr>
          </w:p>
        </w:tc>
      </w:tr>
    </w:tbl>
    <w:p w14:paraId="0BB6B8DC" w14:textId="77777777" w:rsidR="00A31408" w:rsidRDefault="00A31408" w:rsidP="00A31408">
      <w:pPr>
        <w:spacing w:after="0" w:line="240" w:lineRule="auto"/>
        <w:jc w:val="center"/>
        <w:rPr>
          <w:rFonts w:ascii="Times New Roman" w:eastAsia="Times New Roman" w:hAnsi="Times New Roman" w:cs="Times New Roman"/>
          <w:b/>
          <w:caps/>
          <w:sz w:val="24"/>
          <w:szCs w:val="24"/>
        </w:rPr>
      </w:pPr>
    </w:p>
    <w:p w14:paraId="7BDE7B61" w14:textId="77777777" w:rsidR="00A31408" w:rsidRDefault="00A31408" w:rsidP="00A31408">
      <w:pPr>
        <w:spacing w:after="0" w:line="240" w:lineRule="auto"/>
        <w:ind w:firstLine="720"/>
        <w:jc w:val="both"/>
        <w:rPr>
          <w:rFonts w:ascii="Times New Roman" w:eastAsia="Times New Roman" w:hAnsi="Times New Roman" w:cs="Times New Roman"/>
          <w:color w:val="000000"/>
          <w:sz w:val="24"/>
          <w:szCs w:val="24"/>
        </w:rPr>
      </w:pPr>
    </w:p>
    <w:p w14:paraId="21301F91" w14:textId="77777777" w:rsidR="00A31408" w:rsidRDefault="00A31408" w:rsidP="00A3140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4E37C3BC"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p>
    <w:p w14:paraId="4C5CD6C4" w14:textId="77777777" w:rsidR="00A31408" w:rsidRDefault="00A31408" w:rsidP="00A31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20A80462" w14:textId="77777777" w:rsidR="00A31408" w:rsidRDefault="00A31408" w:rsidP="00A3140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513C896E" w14:textId="49504B5E" w:rsidR="00B97F27" w:rsidRDefault="00B97F2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0F1E88E" w14:textId="7C960CE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10</w:t>
      </w:r>
    </w:p>
    <w:p w14:paraId="6B7366CD" w14:textId="77777777" w:rsidR="00B97F27" w:rsidRDefault="00B97F27" w:rsidP="00B97F2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453BB0CC" w14:textId="77777777" w:rsidR="00B97F27" w:rsidRDefault="00B97F27" w:rsidP="00B97F27">
      <w:pPr>
        <w:spacing w:after="0" w:line="240" w:lineRule="auto"/>
        <w:jc w:val="center"/>
        <w:rPr>
          <w:rFonts w:ascii="Times New Roman" w:eastAsia="Times New Roman" w:hAnsi="Times New Roman" w:cs="Times New Roman"/>
          <w:b/>
          <w:sz w:val="28"/>
          <w:szCs w:val="28"/>
        </w:rPr>
      </w:pPr>
    </w:p>
    <w:p w14:paraId="1DFA525C" w14:textId="173E62E0" w:rsidR="00B97F27" w:rsidRDefault="00B97F27" w:rsidP="00B97F27">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4</w:t>
      </w:r>
    </w:p>
    <w:p w14:paraId="27365B81" w14:textId="77777777" w:rsidR="00B97F27" w:rsidRDefault="00B97F27" w:rsidP="00B97F27">
      <w:pPr>
        <w:spacing w:after="0" w:line="240" w:lineRule="auto"/>
        <w:jc w:val="center"/>
        <w:rPr>
          <w:rFonts w:ascii="Times New Roman" w:eastAsia="Times New Roman" w:hAnsi="Times New Roman" w:cs="Times New Roman"/>
          <w:color w:val="000000"/>
          <w:sz w:val="24"/>
          <w:szCs w:val="24"/>
        </w:rPr>
      </w:pPr>
    </w:p>
    <w:p w14:paraId="6B6133A9"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ДОГОВОР</w:t>
      </w:r>
    </w:p>
    <w:p w14:paraId="0B07C565"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возмездного оказания услуг</w:t>
      </w:r>
    </w:p>
    <w:p w14:paraId="442C75DA"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w:t>
      </w:r>
    </w:p>
    <w:p w14:paraId="78B214F1"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62DA5F34" w14:textId="77777777" w:rsidR="00B97F27" w:rsidRDefault="00B97F27" w:rsidP="00B97F27">
      <w:pPr>
        <w:spacing w:after="0" w:line="240" w:lineRule="auto"/>
        <w:rPr>
          <w:rFonts w:ascii="Times New Roman" w:eastAsia="Times New Roman" w:hAnsi="Times New Roman" w:cs="Times New Roman"/>
          <w:sz w:val="24"/>
          <w:szCs w:val="24"/>
        </w:rPr>
      </w:pPr>
    </w:p>
    <w:p w14:paraId="6E833F41"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color w:val="000000"/>
          <w:sz w:val="24"/>
          <w:szCs w:val="24"/>
        </w:rPr>
        <w:t>Талалаева</w:t>
      </w:r>
      <w:proofErr w:type="spellEnd"/>
      <w:r>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 ____________ ____________________________(</w:t>
      </w:r>
      <w:r>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 в дальнейшем «Исполнитель», в лице _______________________________ _______________________________, действующего на основании Устава, с другой стороны, совместно именуемые «Стороны», заключили настоящий договор о нижеследующем:</w:t>
      </w:r>
    </w:p>
    <w:p w14:paraId="3C1E99FF" w14:textId="77777777" w:rsidR="00B97F27" w:rsidRDefault="00B97F27" w:rsidP="00B97F27">
      <w:pPr>
        <w:spacing w:after="0" w:line="240" w:lineRule="auto"/>
        <w:rPr>
          <w:rFonts w:ascii="Times New Roman" w:eastAsia="Times New Roman" w:hAnsi="Times New Roman" w:cs="Times New Roman"/>
          <w:sz w:val="24"/>
          <w:szCs w:val="24"/>
        </w:rPr>
      </w:pPr>
    </w:p>
    <w:p w14:paraId="7D06AF5D" w14:textId="77777777" w:rsidR="00B97F27" w:rsidRDefault="00B97F27" w:rsidP="00B97F27">
      <w:pPr>
        <w:numPr>
          <w:ilvl w:val="0"/>
          <w:numId w:val="10"/>
        </w:numPr>
        <w:spacing w:after="0" w:line="240" w:lineRule="auto"/>
        <w:ind w:left="428"/>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Предмет договора</w:t>
      </w:r>
    </w:p>
    <w:p w14:paraId="048279ED" w14:textId="77777777" w:rsidR="00B97F27" w:rsidRDefault="00B97F27" w:rsidP="00B97F27">
      <w:pPr>
        <w:pStyle w:val="aff9"/>
        <w:numPr>
          <w:ilvl w:val="1"/>
          <w:numId w:val="21"/>
        </w:numPr>
        <w:ind w:left="0" w:firstLine="709"/>
        <w:contextualSpacing/>
        <w:jc w:val="both"/>
        <w:rPr>
          <w:color w:val="000000"/>
          <w:lang w:eastAsia="ru-RU"/>
        </w:rPr>
      </w:pPr>
      <w:r>
        <w:rPr>
          <w:color w:val="000000"/>
          <w:lang w:eastAsia="ru-RU"/>
        </w:rPr>
        <w:t>Исполнитель обязуется по заданию Заказчика оказать следующие услуги субъектам малого и среднего предпринимательства:</w:t>
      </w:r>
    </w:p>
    <w:p w14:paraId="01C43C26"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А ОКВЭД 2);</w:t>
      </w:r>
    </w:p>
    <w:p w14:paraId="60443626"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С ОКВЭД 2);</w:t>
      </w:r>
    </w:p>
    <w:p w14:paraId="33DE406D"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А ОКВЭД 2);</w:t>
      </w:r>
    </w:p>
    <w:p w14:paraId="705A604C"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А ОКВЭД 2);</w:t>
      </w:r>
    </w:p>
    <w:p w14:paraId="562D477B"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подготовка технико-экономических обоснований реализации проекта (Раздел С ОКВЭД 2)</w:t>
      </w:r>
    </w:p>
    <w:p w14:paraId="221C2DE6" w14:textId="77777777" w:rsidR="00B97F27" w:rsidRDefault="00B97F27" w:rsidP="00B97F2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E199FD5" w14:textId="77777777" w:rsidR="00B97F27" w:rsidRDefault="00B97F27" w:rsidP="00B97F2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2815689A" w14:textId="27DAE40E" w:rsidR="00B97F27" w:rsidRDefault="00B97F27" w:rsidP="00B97F27">
      <w:pPr>
        <w:pStyle w:val="aff9"/>
        <w:numPr>
          <w:ilvl w:val="1"/>
          <w:numId w:val="21"/>
        </w:numPr>
        <w:ind w:left="0" w:firstLine="709"/>
        <w:contextualSpacing/>
        <w:jc w:val="both"/>
        <w:rPr>
          <w:color w:val="000000"/>
          <w:lang w:eastAsia="ru-RU"/>
        </w:rPr>
      </w:pPr>
      <w:r>
        <w:rPr>
          <w:color w:val="000000"/>
          <w:lang w:eastAsia="ru-RU"/>
        </w:rPr>
        <w:t xml:space="preserve">Услуги оказываются в период с «___» _____________ 2018 года по </w:t>
      </w:r>
      <w:r w:rsidR="00F13B75">
        <w:rPr>
          <w:color w:val="000000"/>
          <w:lang w:val="ru-RU" w:eastAsia="ru-RU"/>
        </w:rPr>
        <w:t>«0</w:t>
      </w:r>
      <w:r>
        <w:rPr>
          <w:color w:val="000000"/>
          <w:lang w:eastAsia="ru-RU"/>
        </w:rPr>
        <w:t>1</w:t>
      </w:r>
      <w:r w:rsidR="00F13B75">
        <w:rPr>
          <w:color w:val="000000"/>
          <w:lang w:val="ru-RU" w:eastAsia="ru-RU"/>
        </w:rPr>
        <w:t>»</w:t>
      </w:r>
      <w:r>
        <w:rPr>
          <w:color w:val="000000"/>
          <w:lang w:eastAsia="ru-RU"/>
        </w:rPr>
        <w:t xml:space="preserve"> декабря 2018 года.</w:t>
      </w:r>
    </w:p>
    <w:p w14:paraId="585A9497" w14:textId="77777777" w:rsidR="00B97F27" w:rsidRDefault="00B97F27" w:rsidP="00B97F27">
      <w:pPr>
        <w:spacing w:after="0" w:line="240" w:lineRule="auto"/>
        <w:rPr>
          <w:rFonts w:ascii="Times New Roman" w:eastAsia="Times New Roman" w:hAnsi="Times New Roman" w:cs="Times New Roman"/>
          <w:sz w:val="24"/>
          <w:szCs w:val="24"/>
        </w:rPr>
      </w:pPr>
    </w:p>
    <w:p w14:paraId="26034AFC"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Цена договора и порядок расчетов</w:t>
      </w:r>
    </w:p>
    <w:p w14:paraId="67606F20"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99406B2" w14:textId="71E611C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«___» _____________ 2018 года по </w:t>
      </w:r>
      <w:r w:rsidR="00F13B7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00F13B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декабря 2018 года включительно и составляет 1000000,00 рублей.</w:t>
      </w:r>
    </w:p>
    <w:p w14:paraId="3ED1E655"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157E1489" w14:textId="3D2E31EF"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1000000,00 рублей (один миллион рублей 00 копеек): 30% от общей стоимости, что составляет 300000,00 рублей (триста тысяч рублей 00 копеек) в течение 10 (десяти) рабочих дней с момента подписания договора, 70 % от общей стоимости, что </w:t>
      </w:r>
      <w:r>
        <w:rPr>
          <w:rFonts w:ascii="Times New Roman" w:eastAsia="Times New Roman" w:hAnsi="Times New Roman" w:cs="Times New Roman"/>
          <w:color w:val="000000"/>
          <w:sz w:val="24"/>
          <w:szCs w:val="24"/>
        </w:rPr>
        <w:lastRenderedPageBreak/>
        <w:t>составляет 700000,00 рублей (семьсот тысяч рублей 00 копеек) в течение 10 (десяти) рабочих дней с момента подписания сторонами акта сдачи-приемки оказанных услуг.</w:t>
      </w:r>
    </w:p>
    <w:p w14:paraId="20E69474"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48D9E0F6"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9980765"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08609938"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7CE29F8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1D0FFCDB" w14:textId="77777777" w:rsidR="00B97F27" w:rsidRDefault="00B97F27" w:rsidP="00B97F27">
      <w:pPr>
        <w:spacing w:after="0" w:line="240" w:lineRule="auto"/>
        <w:rPr>
          <w:rFonts w:ascii="Times New Roman" w:eastAsia="Times New Roman" w:hAnsi="Times New Roman" w:cs="Times New Roman"/>
          <w:sz w:val="24"/>
          <w:szCs w:val="24"/>
        </w:rPr>
      </w:pPr>
    </w:p>
    <w:p w14:paraId="09641130"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Порядок сдачи-приемки услуг</w:t>
      </w:r>
    </w:p>
    <w:p w14:paraId="5EF417A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553D65B8"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F74392F"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8C284C9"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796CDC25" w14:textId="13A471C8"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Не позднее </w:t>
      </w:r>
      <w:r w:rsidR="00196AD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 декабря 2018 года Исполнитель направляет Заказчику:</w:t>
      </w:r>
    </w:p>
    <w:p w14:paraId="6046826F"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акт сдачи-приемки оказанных услуг в 2 (двух) экземплярах;</w:t>
      </w:r>
    </w:p>
    <w:p w14:paraId="0C06B412"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заявления получателей услуг с согласием на обработку персональных данных;</w:t>
      </w:r>
    </w:p>
    <w:p w14:paraId="7836BE8C"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73900E9"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сводную таблицу получателей услуг;</w:t>
      </w:r>
    </w:p>
    <w:p w14:paraId="10E4D4D2"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5C53E87"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отчетные документы по способам информирования получателей услуг;</w:t>
      </w:r>
    </w:p>
    <w:p w14:paraId="6AFC8A65"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75563E39"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089E0287"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30D3A539"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 xml:space="preserve">копии платежных документов, подтверждающих факты оплаты со стороны </w:t>
      </w:r>
      <w:r>
        <w:rPr>
          <w:color w:val="000000"/>
        </w:rPr>
        <w:t>со стороны получателей государственной поддержки</w:t>
      </w:r>
      <w:r>
        <w:rPr>
          <w:color w:val="000000"/>
          <w:lang w:val="ru-RU" w:eastAsia="ru-RU"/>
        </w:rPr>
        <w:t xml:space="preserve"> части стоимости оказанных услуг;</w:t>
      </w:r>
    </w:p>
    <w:p w14:paraId="42764DAE" w14:textId="77777777" w:rsidR="00B97F27" w:rsidRDefault="00B97F27" w:rsidP="00B97F27">
      <w:pPr>
        <w:pStyle w:val="aff9"/>
        <w:numPr>
          <w:ilvl w:val="0"/>
          <w:numId w:val="35"/>
        </w:numPr>
        <w:tabs>
          <w:tab w:val="left" w:pos="993"/>
        </w:tabs>
        <w:ind w:left="142" w:firstLine="567"/>
        <w:contextualSpacing/>
        <w:jc w:val="both"/>
        <w:rPr>
          <w:color w:val="000000"/>
          <w:lang w:val="ru-RU" w:eastAsia="ru-RU"/>
        </w:rPr>
      </w:pPr>
      <w:r>
        <w:rPr>
          <w:color w:val="000000"/>
          <w:lang w:val="ru-RU" w:eastAsia="ru-RU"/>
        </w:rPr>
        <w:t>иные материалы и документы по усмотрению Исполнителя, подтверждающие количество и качество оказанных услуг.</w:t>
      </w:r>
    </w:p>
    <w:p w14:paraId="4F8EDB1C" w14:textId="5F73433B"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Заказчик в течение </w:t>
      </w:r>
      <w:r w:rsidR="00E2418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(пят</w:t>
      </w:r>
      <w:r w:rsidR="00E2418A">
        <w:rPr>
          <w:rFonts w:ascii="Times New Roman" w:eastAsia="Times New Roman" w:hAnsi="Times New Roman" w:cs="Times New Roman"/>
          <w:color w:val="000000"/>
          <w:sz w:val="24"/>
          <w:szCs w:val="24"/>
        </w:rPr>
        <w:t>надцать</w:t>
      </w:r>
      <w:r>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678A547"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4D69620B"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5EE32440" w14:textId="77777777" w:rsidR="00B97F27" w:rsidRDefault="00B97F27" w:rsidP="00B97F27">
      <w:pPr>
        <w:spacing w:after="0" w:line="240" w:lineRule="auto"/>
        <w:rPr>
          <w:rFonts w:ascii="Times New Roman" w:eastAsia="Times New Roman" w:hAnsi="Times New Roman" w:cs="Times New Roman"/>
          <w:sz w:val="24"/>
          <w:szCs w:val="24"/>
        </w:rPr>
      </w:pPr>
    </w:p>
    <w:p w14:paraId="4AF28670"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 Ответственность сторон</w:t>
      </w:r>
    </w:p>
    <w:p w14:paraId="551C52B3"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4.1. Заказчик вправе:</w:t>
      </w:r>
    </w:p>
    <w:p w14:paraId="3A9D78F7"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4.1.1. Требовать </w:t>
      </w:r>
      <w:proofErr w:type="gramStart"/>
      <w:r>
        <w:rPr>
          <w:rFonts w:ascii="Times New Roman" w:eastAsia="Times New Roman" w:hAnsi="Times New Roman" w:cs="Times New Roman"/>
          <w:color w:val="000000"/>
          <w:sz w:val="24"/>
          <w:szCs w:val="24"/>
        </w:rPr>
        <w:t>от Исполнителя</w:t>
      </w:r>
      <w:proofErr w:type="gramEnd"/>
      <w:r>
        <w:rPr>
          <w:rFonts w:ascii="Times New Roman" w:eastAsia="Times New Roman" w:hAnsi="Times New Roman" w:cs="Times New Roman"/>
          <w:color w:val="000000"/>
          <w:sz w:val="24"/>
          <w:szCs w:val="24"/>
        </w:rPr>
        <w:t xml:space="preserve">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63670B3"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18E5C1E"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3D70C39D" w14:textId="77777777" w:rsidR="00B97F27" w:rsidRDefault="00B97F27" w:rsidP="00B97F2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2A0D3A46"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4.2. Заказчик обязан:</w:t>
      </w:r>
    </w:p>
    <w:p w14:paraId="588159E8"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563083F"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73405976"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6B4F862"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4.3. Исполнитель вправе:</w:t>
      </w:r>
    </w:p>
    <w:p w14:paraId="67A98C75"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E7E61EE"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017FEA37"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4.3.3. Запрашивать у Заказчика разъяснения и уточнения относительно оказания услуг в рамках договора.</w:t>
      </w:r>
    </w:p>
    <w:p w14:paraId="2348F21C"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07CE381"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4.4. Исполнитель обязан:</w:t>
      </w:r>
    </w:p>
    <w:p w14:paraId="1230AE36"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7097FD6B"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1E1EDBB"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2369DC27"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2F2F8701" w14:textId="41B504CE"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местонахождения Исполнителя будет считаться адрес, указанный в пункте 11 договора.</w:t>
      </w:r>
    </w:p>
    <w:p w14:paraId="4D5B0C1A"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38EC1A03"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4AEB364"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D24D60C" w14:textId="77777777" w:rsidR="00B97F27" w:rsidRDefault="00B97F27" w:rsidP="00B97F2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Исполнять иные обязательства, предусмотренные действующим законодательством и договором.</w:t>
      </w:r>
    </w:p>
    <w:p w14:paraId="19347895" w14:textId="77777777" w:rsidR="00B97F27" w:rsidRDefault="00B97F27" w:rsidP="00B97F2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D02A707" w14:textId="77777777" w:rsidR="00B97F27" w:rsidRDefault="00B97F27" w:rsidP="00B97F2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4.4.11. Исполнитель обязуется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N 135-ФЗ "О защите конкуренции".</w:t>
      </w:r>
    </w:p>
    <w:p w14:paraId="39CE622E" w14:textId="77777777" w:rsidR="00B97F27" w:rsidRDefault="00B97F27" w:rsidP="00B97F27">
      <w:pPr>
        <w:spacing w:after="0" w:line="240" w:lineRule="auto"/>
        <w:ind w:firstLine="540"/>
        <w:jc w:val="both"/>
        <w:rPr>
          <w:rFonts w:ascii="Times New Roman" w:eastAsia="Times New Roman" w:hAnsi="Times New Roman" w:cs="Times New Roman"/>
          <w:color w:val="000000"/>
          <w:sz w:val="24"/>
          <w:szCs w:val="24"/>
        </w:rPr>
      </w:pPr>
    </w:p>
    <w:p w14:paraId="3D993FC0" w14:textId="77777777" w:rsidR="00B97F27" w:rsidRDefault="00B97F27" w:rsidP="00B97F27">
      <w:pPr>
        <w:spacing w:after="0" w:line="240" w:lineRule="auto"/>
        <w:ind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 Гарантии</w:t>
      </w:r>
    </w:p>
    <w:p w14:paraId="3B2F75B4" w14:textId="77777777" w:rsidR="00B97F27" w:rsidRDefault="00B97F27" w:rsidP="00B97F2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26C342C6" w14:textId="77777777" w:rsidR="00B97F27" w:rsidRDefault="00B97F27" w:rsidP="00B97F27">
      <w:pPr>
        <w:spacing w:after="0" w:line="240" w:lineRule="auto"/>
        <w:jc w:val="center"/>
        <w:rPr>
          <w:rFonts w:ascii="Times New Roman" w:eastAsia="Times New Roman" w:hAnsi="Times New Roman" w:cs="Times New Roman"/>
          <w:b/>
          <w:bCs/>
          <w:color w:val="000000"/>
          <w:sz w:val="24"/>
          <w:szCs w:val="24"/>
        </w:rPr>
      </w:pPr>
    </w:p>
    <w:p w14:paraId="2BE56B3D"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 Ответственность Сторон</w:t>
      </w:r>
    </w:p>
    <w:p w14:paraId="1B4FDDAD"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1F7F982"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12BCAE5"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8135E6E"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A1A4E05"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E2FF3AB"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0A39AD2"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7F7750DD" w14:textId="77777777" w:rsidR="00B97F27" w:rsidRDefault="00B97F27" w:rsidP="00B97F27">
      <w:pPr>
        <w:spacing w:after="0" w:line="240" w:lineRule="auto"/>
        <w:rPr>
          <w:rFonts w:ascii="Times New Roman" w:eastAsia="Times New Roman" w:hAnsi="Times New Roman" w:cs="Times New Roman"/>
          <w:sz w:val="24"/>
          <w:szCs w:val="24"/>
        </w:rPr>
      </w:pPr>
    </w:p>
    <w:p w14:paraId="1F6621AD" w14:textId="77777777" w:rsidR="00B97F27" w:rsidRDefault="00B97F27" w:rsidP="00B97F27">
      <w:pPr>
        <w:spacing w:after="0" w:line="240" w:lineRule="auto"/>
        <w:ind w:left="142" w:firstLine="582"/>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 Порядок расторжения договора</w:t>
      </w:r>
    </w:p>
    <w:p w14:paraId="2C26B933"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Договор может быть расторгнут:</w:t>
      </w:r>
    </w:p>
    <w:p w14:paraId="649B9AB7" w14:textId="77777777" w:rsidR="00B97F27" w:rsidRDefault="00B97F27" w:rsidP="00B97F27">
      <w:pPr>
        <w:numPr>
          <w:ilvl w:val="0"/>
          <w:numId w:val="36"/>
        </w:numPr>
        <w:spacing w:after="0" w:line="240" w:lineRule="auto"/>
        <w:ind w:left="108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по соглашению Сторон;</w:t>
      </w:r>
    </w:p>
    <w:p w14:paraId="408B395E" w14:textId="77777777" w:rsidR="00B97F27" w:rsidRDefault="00B97F27" w:rsidP="00B97F27">
      <w:pPr>
        <w:numPr>
          <w:ilvl w:val="0"/>
          <w:numId w:val="36"/>
        </w:numPr>
        <w:spacing w:after="0" w:line="240" w:lineRule="auto"/>
        <w:ind w:left="108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в одностороннем порядке в случаях, предусмотренных ст. 782 Гражданского</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4"/>
          <w:szCs w:val="24"/>
        </w:rPr>
        <w:t>кодекса Российской Федерации;</w:t>
      </w:r>
    </w:p>
    <w:p w14:paraId="3824B1A7" w14:textId="77777777" w:rsidR="00B97F27" w:rsidRDefault="00B97F27" w:rsidP="00B97F27">
      <w:pPr>
        <w:numPr>
          <w:ilvl w:val="0"/>
          <w:numId w:val="36"/>
        </w:numPr>
        <w:spacing w:after="0" w:line="240" w:lineRule="auto"/>
        <w:ind w:left="108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в судебном порядке.</w:t>
      </w:r>
    </w:p>
    <w:p w14:paraId="72C019B9"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4EA7C80A"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15B20EF6"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6AF4B959" w14:textId="77777777" w:rsidR="00B97F27" w:rsidRDefault="00B97F27" w:rsidP="00B97F2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9777E32" w14:textId="77777777" w:rsidR="00B97F27" w:rsidRDefault="00B97F27" w:rsidP="00B97F27">
      <w:pPr>
        <w:spacing w:after="0" w:line="240" w:lineRule="auto"/>
        <w:rPr>
          <w:rFonts w:ascii="Times New Roman" w:eastAsia="Times New Roman" w:hAnsi="Times New Roman" w:cs="Times New Roman"/>
          <w:sz w:val="24"/>
          <w:szCs w:val="24"/>
        </w:rPr>
      </w:pPr>
    </w:p>
    <w:p w14:paraId="08312F8A"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1F97FC5"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BA7A313" w14:textId="77777777" w:rsidR="00B97F27" w:rsidRDefault="00B97F27" w:rsidP="00B97F27">
      <w:pPr>
        <w:spacing w:after="0" w:line="240" w:lineRule="auto"/>
        <w:ind w:firstLine="709"/>
        <w:jc w:val="center"/>
        <w:rPr>
          <w:rFonts w:ascii="Times New Roman" w:eastAsia="Times New Roman" w:hAnsi="Times New Roman" w:cs="Times New Roman"/>
          <w:b/>
          <w:bCs/>
          <w:color w:val="000000"/>
          <w:sz w:val="24"/>
          <w:szCs w:val="24"/>
        </w:rPr>
      </w:pPr>
    </w:p>
    <w:p w14:paraId="2927E912" w14:textId="77777777" w:rsidR="00B97F27" w:rsidRDefault="00B97F27" w:rsidP="00B97F2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 Срок действия договора, порядок внесения изменений</w:t>
      </w:r>
    </w:p>
    <w:p w14:paraId="7B2510DB"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804A009"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447C6A7C" w14:textId="77777777" w:rsidR="00B97F27" w:rsidRDefault="00B97F27" w:rsidP="00B97F27">
      <w:pPr>
        <w:spacing w:after="0" w:line="240" w:lineRule="auto"/>
        <w:rPr>
          <w:rFonts w:ascii="Times New Roman" w:eastAsia="Times New Roman" w:hAnsi="Times New Roman" w:cs="Times New Roman"/>
          <w:sz w:val="24"/>
          <w:szCs w:val="24"/>
        </w:rPr>
      </w:pPr>
    </w:p>
    <w:p w14:paraId="740E027E"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10. Прочие условия</w:t>
      </w:r>
    </w:p>
    <w:p w14:paraId="588287B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229E7A7D"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10.2. Договор составлен в 2 (двух) экземплярах, по одному для каждой из Сторон, имеющих одинаковую юридическую силу. </w:t>
      </w:r>
    </w:p>
    <w:p w14:paraId="34CDC78E"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56D6AA0"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1: Техническое задание;</w:t>
      </w:r>
    </w:p>
    <w:p w14:paraId="61A0665F"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1843A14"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3: Заявление на получение услуги;</w:t>
      </w:r>
    </w:p>
    <w:p w14:paraId="28B4FCDD"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42557DD5" w14:textId="77777777" w:rsidR="00B97F27" w:rsidRDefault="00B97F27" w:rsidP="00B97F27">
      <w:pPr>
        <w:pStyle w:val="aff9"/>
        <w:numPr>
          <w:ilvl w:val="0"/>
          <w:numId w:val="35"/>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64C91C29" w14:textId="77777777" w:rsidR="00B97F27" w:rsidRDefault="00B97F27" w:rsidP="00B97F27">
      <w:pPr>
        <w:pStyle w:val="aff9"/>
        <w:numPr>
          <w:ilvl w:val="0"/>
          <w:numId w:val="35"/>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124A2B30" w14:textId="77777777" w:rsidR="00B97F27" w:rsidRDefault="00B97F27" w:rsidP="00B97F27">
      <w:pPr>
        <w:pStyle w:val="aff9"/>
        <w:ind w:left="1069"/>
        <w:contextualSpacing/>
        <w:jc w:val="both"/>
        <w:rPr>
          <w:color w:val="000000"/>
          <w:lang w:eastAsia="ru-RU"/>
        </w:rPr>
      </w:pPr>
    </w:p>
    <w:p w14:paraId="42677F31"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 Адреса и реквизиты сторон</w:t>
      </w:r>
    </w:p>
    <w:p w14:paraId="178761D4" w14:textId="77777777" w:rsidR="00B97F27" w:rsidRDefault="00B97F27" w:rsidP="00B97F27">
      <w:pP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Исполнитель</w:t>
      </w:r>
    </w:p>
    <w:tbl>
      <w:tblPr>
        <w:tblW w:w="5000" w:type="pct"/>
        <w:tblLook w:val="04A0" w:firstRow="1" w:lastRow="0" w:firstColumn="1" w:lastColumn="0" w:noHBand="0" w:noVBand="1"/>
      </w:tblPr>
      <w:tblGrid>
        <w:gridCol w:w="4690"/>
        <w:gridCol w:w="4948"/>
      </w:tblGrid>
      <w:tr w:rsidR="00B97F27" w14:paraId="60E227A3" w14:textId="77777777" w:rsidTr="00B97F27">
        <w:tc>
          <w:tcPr>
            <w:tcW w:w="2433" w:type="pct"/>
          </w:tcPr>
          <w:p w14:paraId="3FC0D27D" w14:textId="77777777" w:rsidR="00B97F27" w:rsidRDefault="00B97F2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6357E265" w14:textId="77777777" w:rsidR="00B97F27" w:rsidRDefault="00B97F27">
            <w:pPr>
              <w:spacing w:after="0" w:line="240" w:lineRule="auto"/>
              <w:rPr>
                <w:rFonts w:ascii="Times New Roman" w:eastAsia="Times New Roman" w:hAnsi="Times New Roman" w:cs="Times New Roman"/>
                <w:color w:val="000000"/>
                <w:sz w:val="24"/>
                <w:szCs w:val="24"/>
              </w:rPr>
            </w:pPr>
          </w:p>
          <w:p w14:paraId="3D95267E"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1DF27589"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7993C05D" w14:textId="77777777" w:rsidR="00B97F27" w:rsidRDefault="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3447A772" w14:textId="77777777" w:rsidR="00B97F27" w:rsidRDefault="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3BEF9D67"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72763BDA"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3CE30651"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40701810137000000045</w:t>
            </w:r>
          </w:p>
          <w:p w14:paraId="6C762F75"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0D079A23"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77B0E34A"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580C7F06"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8(8362) 21-02-12</w:t>
            </w:r>
          </w:p>
          <w:p w14:paraId="7271EDCE" w14:textId="77777777" w:rsidR="00B97F27" w:rsidRDefault="00B97F27">
            <w:pPr>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hyperlink r:id="rId14" w:history="1">
              <w:r>
                <w:rPr>
                  <w:rStyle w:val="affd"/>
                  <w:color w:val="0000FF"/>
                  <w:sz w:val="24"/>
                  <w:szCs w:val="24"/>
                  <w:lang w:val="en-US"/>
                </w:rPr>
                <w:t>fond</w:t>
              </w:r>
              <w:r>
                <w:rPr>
                  <w:rStyle w:val="affd"/>
                  <w:color w:val="0000FF"/>
                  <w:sz w:val="24"/>
                  <w:szCs w:val="24"/>
                </w:rPr>
                <w:t>-</w:t>
              </w:r>
              <w:r>
                <w:rPr>
                  <w:rStyle w:val="affd"/>
                  <w:color w:val="0000FF"/>
                  <w:sz w:val="24"/>
                  <w:szCs w:val="24"/>
                  <w:lang w:val="en-US"/>
                </w:rPr>
                <w:t>region</w:t>
              </w:r>
              <w:r>
                <w:rPr>
                  <w:rStyle w:val="affd"/>
                  <w:color w:val="0000FF"/>
                  <w:sz w:val="24"/>
                  <w:szCs w:val="24"/>
                </w:rPr>
                <w:t>12@</w:t>
              </w:r>
              <w:r>
                <w:rPr>
                  <w:rStyle w:val="affd"/>
                  <w:color w:val="0000FF"/>
                  <w:sz w:val="24"/>
                  <w:szCs w:val="24"/>
                  <w:lang w:val="en-US"/>
                </w:rPr>
                <w:t>mail</w:t>
              </w:r>
              <w:r>
                <w:rPr>
                  <w:rStyle w:val="affd"/>
                  <w:color w:val="0000FF"/>
                  <w:sz w:val="24"/>
                  <w:szCs w:val="24"/>
                </w:rPr>
                <w:t>.</w:t>
              </w:r>
              <w:proofErr w:type="spellStart"/>
              <w:r>
                <w:rPr>
                  <w:rStyle w:val="affd"/>
                  <w:color w:val="0000FF"/>
                  <w:sz w:val="24"/>
                  <w:szCs w:val="24"/>
                  <w:lang w:val="en-US"/>
                </w:rPr>
                <w:t>ru</w:t>
              </w:r>
              <w:proofErr w:type="spellEnd"/>
            </w:hyperlink>
          </w:p>
        </w:tc>
        <w:tc>
          <w:tcPr>
            <w:tcW w:w="2567" w:type="pct"/>
          </w:tcPr>
          <w:p w14:paraId="17BCF5DE" w14:textId="77777777" w:rsidR="00B97F27" w:rsidRDefault="00B97F27">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Полное наименование Исполнителя</w:t>
            </w:r>
          </w:p>
          <w:p w14:paraId="47310D34"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3FD46FA3"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53CBA1B2"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46070F91"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17ED08B7"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7B74228D"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315E85C4"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123E8480"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036DE33E" w14:textId="77777777" w:rsidR="00B97F27" w:rsidRDefault="00B97F27">
            <w:pPr>
              <w:spacing w:after="0" w:line="240" w:lineRule="auto"/>
              <w:jc w:val="both"/>
              <w:rPr>
                <w:rFonts w:ascii="Times New Roman" w:eastAsia="Times New Roman" w:hAnsi="Times New Roman" w:cs="Times New Roman"/>
                <w:color w:val="000000"/>
                <w:sz w:val="24"/>
                <w:szCs w:val="24"/>
              </w:rPr>
            </w:pPr>
          </w:p>
          <w:p w14:paraId="29B3729A"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644056CF"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134F2D60"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5F8C7E1C"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2BCEE7E4"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3BA2E900"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73D1704D"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44CE28DE"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34029FE5" w14:textId="77777777" w:rsidR="00B97F27" w:rsidRDefault="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63BCE676" w14:textId="77777777" w:rsidR="00B97F27" w:rsidRDefault="00B97F27">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5F179232"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p>
    <w:p w14:paraId="26507D47"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78E2E2F5" w14:textId="77777777" w:rsidR="00B97F27" w:rsidRDefault="00B97F27" w:rsidP="00B97F27">
      <w:pP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3329CCDD" w14:textId="77777777" w:rsidR="00B97F27" w:rsidRDefault="00B97F27" w:rsidP="00B97F27">
      <w:pPr>
        <w:spacing w:after="0" w:line="240" w:lineRule="auto"/>
        <w:ind w:hanging="360"/>
        <w:jc w:val="both"/>
        <w:rPr>
          <w:rFonts w:ascii="Times New Roman" w:eastAsia="Times New Roman" w:hAnsi="Times New Roman" w:cs="Times New Roman"/>
          <w:b/>
          <w:bCs/>
          <w:color w:val="000000"/>
          <w:sz w:val="24"/>
          <w:szCs w:val="24"/>
        </w:rPr>
      </w:pPr>
    </w:p>
    <w:p w14:paraId="65A4F780" w14:textId="77777777" w:rsidR="00B97F27" w:rsidRDefault="00B97F27" w:rsidP="00B97F2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4B7D2B4"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1</w:t>
      </w:r>
    </w:p>
    <w:p w14:paraId="1B1AF7C5"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749FF2C4"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37313DDE"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71F4071" w14:textId="77777777" w:rsidR="00B97F27" w:rsidRDefault="00B97F27" w:rsidP="00B97F27">
      <w:pPr>
        <w:spacing w:after="0" w:line="240" w:lineRule="auto"/>
        <w:rPr>
          <w:rFonts w:ascii="Times New Roman" w:eastAsia="Times New Roman" w:hAnsi="Times New Roman" w:cs="Times New Roman"/>
          <w:sz w:val="24"/>
          <w:szCs w:val="24"/>
        </w:rPr>
      </w:pPr>
    </w:p>
    <w:p w14:paraId="2A45CB9D"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 № 4</w:t>
      </w:r>
    </w:p>
    <w:p w14:paraId="52A0FF6E"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14:paraId="0573FE0D"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4DE5D917"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05C6332E"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1FA62DCD" w14:textId="77777777" w:rsidR="00B97F27" w:rsidRDefault="00B97F27" w:rsidP="00B97F27">
      <w:pPr>
        <w:pStyle w:val="aff9"/>
        <w:numPr>
          <w:ilvl w:val="0"/>
          <w:numId w:val="30"/>
        </w:numPr>
        <w:tabs>
          <w:tab w:val="left" w:pos="993"/>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4537CCE4" w14:textId="77777777" w:rsidR="00B97F27" w:rsidRDefault="00B97F27" w:rsidP="00B97F27">
      <w:pPr>
        <w:pStyle w:val="aff9"/>
        <w:numPr>
          <w:ilvl w:val="0"/>
          <w:numId w:val="30"/>
        </w:numPr>
        <w:tabs>
          <w:tab w:val="left" w:pos="993"/>
        </w:tabs>
        <w:ind w:left="0" w:firstLine="709"/>
        <w:jc w:val="both"/>
        <w:rPr>
          <w:color w:val="000000"/>
          <w:lang w:eastAsia="ru-RU"/>
        </w:rPr>
      </w:pPr>
      <w:r>
        <w:rPr>
          <w:color w:val="000000"/>
        </w:rPr>
        <w:t>подготовка технико-экономических обоснований реализации проекта (Раздел С ОКВЭД 2).</w:t>
      </w:r>
    </w:p>
    <w:p w14:paraId="08BC223F"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347A6F14"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w:t>
      </w:r>
    </w:p>
    <w:p w14:paraId="580421D7" w14:textId="77777777" w:rsidR="00B97F27" w:rsidRDefault="00B97F27" w:rsidP="00B97F27">
      <w:pPr>
        <w:pStyle w:val="aff9"/>
        <w:numPr>
          <w:ilvl w:val="0"/>
          <w:numId w:val="31"/>
        </w:numPr>
        <w:tabs>
          <w:tab w:val="left" w:pos="1042"/>
        </w:tabs>
        <w:ind w:left="0" w:firstLine="720"/>
        <w:jc w:val="both"/>
        <w:rPr>
          <w:color w:val="000000"/>
        </w:rPr>
      </w:pPr>
      <w:r>
        <w:rPr>
          <w:color w:val="000000"/>
        </w:rPr>
        <w:t>Республика Марий Эл.</w:t>
      </w:r>
    </w:p>
    <w:p w14:paraId="31930B33"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w:t>
      </w:r>
    </w:p>
    <w:p w14:paraId="7121720D" w14:textId="77777777" w:rsidR="00B97F27" w:rsidRDefault="00B97F27" w:rsidP="00B97F27">
      <w:pPr>
        <w:pStyle w:val="aff9"/>
        <w:numPr>
          <w:ilvl w:val="0"/>
          <w:numId w:val="31"/>
        </w:numPr>
        <w:tabs>
          <w:tab w:val="left" w:pos="1042"/>
        </w:tabs>
        <w:ind w:left="0" w:firstLine="720"/>
        <w:jc w:val="both"/>
        <w:rPr>
          <w:color w:val="000000"/>
        </w:rPr>
      </w:pPr>
      <w:r>
        <w:rPr>
          <w:color w:val="000000"/>
        </w:rPr>
        <w:t>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2B21445A"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Получатели услуги:</w:t>
      </w:r>
    </w:p>
    <w:p w14:paraId="3647EC44" w14:textId="77777777" w:rsidR="00B97F27" w:rsidRDefault="00B97F27" w:rsidP="00B97F27">
      <w:pPr>
        <w:pStyle w:val="aff9"/>
        <w:numPr>
          <w:ilvl w:val="0"/>
          <w:numId w:val="31"/>
        </w:numPr>
        <w:tabs>
          <w:tab w:val="left" w:pos="1042"/>
        </w:tabs>
        <w:ind w:left="0" w:firstLine="720"/>
        <w:jc w:val="both"/>
        <w:rPr>
          <w:color w:val="000000"/>
        </w:rPr>
      </w:pPr>
      <w:r>
        <w:rPr>
          <w:color w:val="000000"/>
        </w:rPr>
        <w:t>субъекты малого и среднего предпринимательства, зарегистрированные и осуществляющие свою деятельность на территории Республики Марий Эл, в соответствии с пунктом 3 Технического задания.</w:t>
      </w:r>
    </w:p>
    <w:p w14:paraId="003FAFB1"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2643DB9D"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44CE65D"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652E34DB" w14:textId="63E72019" w:rsidR="00B97F27" w:rsidRDefault="00B97F27" w:rsidP="00B97F27">
      <w:pPr>
        <w:pStyle w:val="aff9"/>
        <w:numPr>
          <w:ilvl w:val="0"/>
          <w:numId w:val="31"/>
        </w:numPr>
        <w:tabs>
          <w:tab w:val="left" w:pos="1042"/>
        </w:tabs>
        <w:ind w:left="0" w:firstLine="720"/>
        <w:jc w:val="both"/>
        <w:rPr>
          <w:color w:val="000000"/>
        </w:rPr>
      </w:pPr>
      <w:r>
        <w:rPr>
          <w:color w:val="000000"/>
        </w:rPr>
        <w:t xml:space="preserve">контактную информацию о сотрудниках, ответственных за оказание </w:t>
      </w:r>
      <w:r>
        <w:rPr>
          <w:color w:val="000000"/>
          <w:lang w:val="ru-RU"/>
        </w:rPr>
        <w:t>услуг</w:t>
      </w:r>
      <w:r w:rsidR="00E2418A">
        <w:rPr>
          <w:color w:val="000000"/>
          <w:lang w:val="ru-RU"/>
        </w:rPr>
        <w:t>,</w:t>
      </w:r>
      <w:r>
        <w:rPr>
          <w:color w:val="000000"/>
          <w:lang w:val="ru-RU"/>
        </w:rPr>
        <w:t xml:space="preserve"> </w:t>
      </w:r>
      <w:r>
        <w:rPr>
          <w:color w:val="000000"/>
        </w:rPr>
        <w:t>и сторонних организаций, которые привлекаются к оказанию услуг.</w:t>
      </w:r>
    </w:p>
    <w:p w14:paraId="38AEA2CE" w14:textId="77777777" w:rsidR="00B97F27" w:rsidRDefault="00B97F27" w:rsidP="00B97F27">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-рассылок.</w:t>
      </w:r>
    </w:p>
    <w:p w14:paraId="1EA88C3C" w14:textId="77777777" w:rsidR="00B97F27" w:rsidRDefault="00B97F27" w:rsidP="00B97F27">
      <w:pPr>
        <w:spacing w:after="0" w:line="240" w:lineRule="auto"/>
        <w:ind w:firstLine="720"/>
        <w:jc w:val="both"/>
        <w:rPr>
          <w:rFonts w:ascii="Times New Roman" w:eastAsia="Times New Roman" w:hAnsi="Times New Roman" w:cs="Times New Roman"/>
          <w:b/>
          <w:color w:val="000000"/>
          <w:sz w:val="24"/>
          <w:szCs w:val="24"/>
        </w:rPr>
      </w:pPr>
    </w:p>
    <w:p w14:paraId="431893A4" w14:textId="77777777" w:rsidR="00B97F27" w:rsidRDefault="00B97F27" w:rsidP="00B97F2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20E4DD1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07034F8C"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250F4F34" w14:textId="77777777" w:rsidR="00B97F27" w:rsidRDefault="00B97F27" w:rsidP="00B97F27">
      <w:pPr>
        <w:pStyle w:val="aff9"/>
        <w:numPr>
          <w:ilvl w:val="0"/>
          <w:numId w:val="31"/>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575E5136" w14:textId="77777777" w:rsidR="00B97F27" w:rsidRDefault="00B97F27" w:rsidP="00B97F27">
      <w:pPr>
        <w:pStyle w:val="aff9"/>
        <w:tabs>
          <w:tab w:val="left" w:pos="1042"/>
        </w:tabs>
        <w:ind w:left="720"/>
        <w:jc w:val="both"/>
        <w:rPr>
          <w:color w:val="000000"/>
        </w:rPr>
      </w:pPr>
    </w:p>
    <w:p w14:paraId="585E5DDB"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государственной поддержки в сумме не менее 5 (пяти) процентов от стоимости </w:t>
      </w:r>
      <w:r>
        <w:rPr>
          <w:rFonts w:ascii="Times New Roman" w:eastAsia="Times New Roman" w:hAnsi="Times New Roman" w:cs="Times New Roman"/>
          <w:color w:val="000000"/>
          <w:sz w:val="24"/>
          <w:szCs w:val="24"/>
        </w:rPr>
        <w:lastRenderedPageBreak/>
        <w:t>финансирования услуги за счет бюджетных средств, предусмотренных на финансирование регионального центра инжиниринга Республики Марий Эл.</w:t>
      </w:r>
    </w:p>
    <w:p w14:paraId="37438136"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 6 (шесть) услуг.</w:t>
      </w:r>
    </w:p>
    <w:p w14:paraId="33C0C89D"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 не менее 6 (шесть) субъектов малого и среднего и предпринимательства.</w:t>
      </w:r>
    </w:p>
    <w:p w14:paraId="4457D2BE"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обеспечить количество вновь созданных рабочих мест (включая вновь зарегистрированных ИП) субъектами МСП, получившими государственную поддержку – не менее 7 (семь).</w:t>
      </w:r>
    </w:p>
    <w:p w14:paraId="783CA208"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не менее 4 (четыре) %.</w:t>
      </w:r>
    </w:p>
    <w:p w14:paraId="4920F309"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2014 года – не менее 7 (семь) %.</w:t>
      </w:r>
    </w:p>
    <w:p w14:paraId="101869ED" w14:textId="77777777" w:rsidR="00196AD7" w:rsidRDefault="00196AD7" w:rsidP="00196AD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05DCFA4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979C445"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1F6B3C12"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Подготовка технико-экономических обоснований реализации проекта (Раздел А ОКВЭД 2):</w:t>
      </w:r>
    </w:p>
    <w:p w14:paraId="6FEC506F"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57D6A09E"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услуг – </w:t>
      </w:r>
      <w:r>
        <w:rPr>
          <w:color w:val="000000"/>
          <w:lang w:val="ru-RU"/>
        </w:rPr>
        <w:t>2</w:t>
      </w:r>
      <w:r>
        <w:rPr>
          <w:color w:val="000000"/>
        </w:rPr>
        <w:t xml:space="preserve"> (</w:t>
      </w:r>
      <w:r>
        <w:rPr>
          <w:color w:val="000000"/>
          <w:lang w:val="ru-RU"/>
        </w:rPr>
        <w:t>две</w:t>
      </w:r>
      <w:r>
        <w:rPr>
          <w:color w:val="000000"/>
        </w:rPr>
        <w:t>);</w:t>
      </w:r>
    </w:p>
    <w:p w14:paraId="5FDCB59F"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количество получателей услуг – </w:t>
      </w:r>
      <w:r>
        <w:rPr>
          <w:color w:val="000000"/>
          <w:lang w:val="ru-RU"/>
        </w:rPr>
        <w:t>2</w:t>
      </w:r>
      <w:r>
        <w:rPr>
          <w:color w:val="000000"/>
        </w:rPr>
        <w:t xml:space="preserve"> (</w:t>
      </w:r>
      <w:r>
        <w:rPr>
          <w:color w:val="000000"/>
          <w:lang w:val="ru-RU"/>
        </w:rPr>
        <w:t>два</w:t>
      </w:r>
      <w:r>
        <w:rPr>
          <w:color w:val="000000"/>
        </w:rPr>
        <w:t>) субъект МСП;</w:t>
      </w:r>
    </w:p>
    <w:p w14:paraId="31308801"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DDE4FC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44A74EB9"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1</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300</w:t>
      </w:r>
      <w:r>
        <w:rPr>
          <w:color w:val="000000"/>
        </w:rPr>
        <w:t>000</w:t>
      </w:r>
      <w:r>
        <w:rPr>
          <w:color w:val="000000"/>
          <w:lang w:val="ru-RU"/>
        </w:rPr>
        <w:t>,00 рублей</w:t>
      </w:r>
      <w:r>
        <w:rPr>
          <w:color w:val="000000"/>
        </w:rPr>
        <w:t xml:space="preserve"> (</w:t>
      </w:r>
      <w:r>
        <w:rPr>
          <w:color w:val="000000"/>
          <w:lang w:val="ru-RU"/>
        </w:rPr>
        <w:t xml:space="preserve">триста </w:t>
      </w:r>
      <w:r>
        <w:rPr>
          <w:color w:val="000000"/>
        </w:rPr>
        <w:t>тысяч</w:t>
      </w:r>
      <w:r>
        <w:rPr>
          <w:color w:val="000000"/>
          <w:lang w:val="ru-RU"/>
        </w:rPr>
        <w:t xml:space="preserve"> </w:t>
      </w:r>
      <w:r>
        <w:rPr>
          <w:color w:val="000000"/>
        </w:rPr>
        <w:t>рублей 00 копеек);</w:t>
      </w:r>
    </w:p>
    <w:p w14:paraId="6183E958"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w:t>
      </w:r>
      <w:r>
        <w:rPr>
          <w:color w:val="000000"/>
          <w:lang w:val="ru-RU"/>
        </w:rPr>
        <w:t>15000,00 рублей</w:t>
      </w:r>
      <w:r>
        <w:rPr>
          <w:color w:val="000000"/>
        </w:rPr>
        <w:t xml:space="preserve"> (</w:t>
      </w:r>
      <w:r>
        <w:rPr>
          <w:color w:val="000000"/>
          <w:lang w:val="ru-RU"/>
        </w:rPr>
        <w:t>пятнадцать тысяч</w:t>
      </w:r>
      <w:r>
        <w:rPr>
          <w:color w:val="000000"/>
        </w:rPr>
        <w:t xml:space="preserve"> рублей</w:t>
      </w:r>
      <w:r>
        <w:rPr>
          <w:color w:val="000000"/>
          <w:lang w:val="ru-RU"/>
        </w:rPr>
        <w:t xml:space="preserve"> </w:t>
      </w:r>
      <w:r>
        <w:rPr>
          <w:color w:val="000000"/>
        </w:rPr>
        <w:t>00 копеек).</w:t>
      </w:r>
    </w:p>
    <w:p w14:paraId="1C9BC284"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1E820ADC"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Подготовка технико-экономических обоснований реализации проекта (Раздел С ОКВЭД 2):</w:t>
      </w:r>
    </w:p>
    <w:p w14:paraId="7DE769A4"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31CCC2F9"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176090D1"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6EA06AE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w:t>
      </w:r>
      <w:r>
        <w:rPr>
          <w:color w:val="000000"/>
        </w:rPr>
        <w:lastRenderedPageBreak/>
        <w:t>деталей, оснастки производственного оборудования, в том числе с формированием конструкторской и технологической документации;</w:t>
      </w:r>
    </w:p>
    <w:p w14:paraId="1B321CFA"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6C8E5C70"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2</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2C7D28AE"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588E5594"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lang w:val="x-none"/>
        </w:rPr>
      </w:pPr>
    </w:p>
    <w:p w14:paraId="6775FBB6"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Подготовка технико-экономических обоснований реализации проекта (Раздел А ОКВЭД 2):</w:t>
      </w:r>
    </w:p>
    <w:p w14:paraId="34465301"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08EB17B2"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3DF8C255"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0B441957"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4E8CC5A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098716C6"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3</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1E81568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62E0BC59"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lang w:val="x-none"/>
        </w:rPr>
      </w:pPr>
    </w:p>
    <w:p w14:paraId="62A69D96"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Подготовка технико-экономических обоснований реализации проекта (Раздел А ОКВЭД 2):</w:t>
      </w:r>
    </w:p>
    <w:p w14:paraId="2CF87BFA"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А </w:t>
      </w:r>
      <w:r>
        <w:rPr>
          <w:color w:val="000000"/>
        </w:rPr>
        <w:t>ОКВЭД 2, зарегистрированным и осуществляющим свою деятельность на территории Республики Марий Эл;</w:t>
      </w:r>
    </w:p>
    <w:p w14:paraId="53B902A8"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7BA7C2E4"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6DEC9930"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28BDCA17"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13FE8D61"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общая стоимость финансирования всех услуг по п. 3.</w:t>
      </w:r>
      <w:r>
        <w:rPr>
          <w:color w:val="000000"/>
          <w:lang w:val="ru-RU"/>
        </w:rPr>
        <w:t>4</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27827E7C"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543B1005"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sz w:val="24"/>
          <w:szCs w:val="24"/>
          <w:lang w:val="x-none"/>
        </w:rPr>
      </w:pPr>
    </w:p>
    <w:p w14:paraId="78E279C3" w14:textId="77777777" w:rsidR="00B97F27" w:rsidRDefault="00B97F27" w:rsidP="00B97F2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Подготовка технико-экономических обоснований реализации проекта (Раздел С ОКВЭД 2):</w:t>
      </w:r>
    </w:p>
    <w:p w14:paraId="236627E6"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оказываются субъектам малого и среднего предпринимательства Республики Марий Эл, занятым видами экономической деятельности, включенными в раздел</w:t>
      </w:r>
      <w:r>
        <w:rPr>
          <w:color w:val="000000"/>
          <w:lang w:val="ru-RU"/>
        </w:rPr>
        <w:t xml:space="preserve"> С </w:t>
      </w:r>
      <w:r>
        <w:rPr>
          <w:color w:val="000000"/>
        </w:rPr>
        <w:t>ОКВЭД 2, зарегистрированным и осуществляющим свою деятельность на территории Республики Марий Эл;</w:t>
      </w:r>
    </w:p>
    <w:p w14:paraId="2115785A"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услуг – 1 (одна);</w:t>
      </w:r>
    </w:p>
    <w:p w14:paraId="4FB6C759" w14:textId="77777777" w:rsidR="00B97F27" w:rsidRDefault="00B97F27" w:rsidP="00B97F27">
      <w:pPr>
        <w:pStyle w:val="aff9"/>
        <w:numPr>
          <w:ilvl w:val="0"/>
          <w:numId w:val="31"/>
        </w:numPr>
        <w:tabs>
          <w:tab w:val="left" w:pos="1042"/>
        </w:tabs>
        <w:ind w:left="0" w:firstLine="720"/>
        <w:jc w:val="both"/>
        <w:rPr>
          <w:color w:val="000000"/>
        </w:rPr>
      </w:pPr>
      <w:r>
        <w:rPr>
          <w:color w:val="000000"/>
        </w:rPr>
        <w:t>количество получателей услуг – 1 (один) субъект МСП;</w:t>
      </w:r>
    </w:p>
    <w:p w14:paraId="320A7314" w14:textId="77777777" w:rsidR="00B97F27" w:rsidRDefault="00B97F27" w:rsidP="00B97F27">
      <w:pPr>
        <w:pStyle w:val="aff9"/>
        <w:numPr>
          <w:ilvl w:val="0"/>
          <w:numId w:val="31"/>
        </w:numPr>
        <w:tabs>
          <w:tab w:val="left" w:pos="1042"/>
        </w:tabs>
        <w:ind w:left="0" w:firstLine="720"/>
        <w:jc w:val="both"/>
        <w:rPr>
          <w:color w:val="000000"/>
        </w:rPr>
      </w:pPr>
      <w:r>
        <w:rPr>
          <w:color w:val="000000"/>
        </w:rPr>
        <w:t>услуги должны быть связаны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p w14:paraId="55EDA69F"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Марий Эл – не более </w:t>
      </w:r>
      <w:r>
        <w:rPr>
          <w:color w:val="000000"/>
          <w:lang w:val="ru-RU"/>
        </w:rPr>
        <w:t>20</w:t>
      </w:r>
      <w:r>
        <w:rPr>
          <w:color w:val="000000"/>
        </w:rPr>
        <w:t>0000</w:t>
      </w:r>
      <w:r>
        <w:rPr>
          <w:color w:val="000000"/>
          <w:lang w:val="ru-RU"/>
        </w:rPr>
        <w:t>,00 рублей</w:t>
      </w:r>
      <w:r>
        <w:rPr>
          <w:color w:val="000000"/>
        </w:rPr>
        <w:t xml:space="preserve"> (</w:t>
      </w:r>
      <w:r>
        <w:rPr>
          <w:color w:val="000000"/>
          <w:lang w:val="ru-RU"/>
        </w:rPr>
        <w:t xml:space="preserve">двести </w:t>
      </w:r>
      <w:r>
        <w:rPr>
          <w:color w:val="000000"/>
        </w:rPr>
        <w:t>тысяч рублей</w:t>
      </w:r>
      <w:r>
        <w:rPr>
          <w:color w:val="000000"/>
          <w:lang w:val="ru-RU"/>
        </w:rPr>
        <w:t xml:space="preserve"> </w:t>
      </w:r>
      <w:r>
        <w:rPr>
          <w:color w:val="000000"/>
        </w:rPr>
        <w:t>00 копеек);</w:t>
      </w:r>
    </w:p>
    <w:p w14:paraId="191E123B" w14:textId="77777777" w:rsidR="00B97F27" w:rsidRDefault="00B97F27" w:rsidP="00B97F27">
      <w:pPr>
        <w:pStyle w:val="aff9"/>
        <w:numPr>
          <w:ilvl w:val="0"/>
          <w:numId w:val="31"/>
        </w:numPr>
        <w:tabs>
          <w:tab w:val="left" w:pos="1042"/>
        </w:tabs>
        <w:ind w:left="0" w:firstLine="720"/>
        <w:jc w:val="both"/>
        <w:rPr>
          <w:color w:val="000000"/>
        </w:rPr>
      </w:pPr>
      <w:r>
        <w:rPr>
          <w:color w:val="000000"/>
        </w:rPr>
        <w:t>общая стоимость финансирования всех услуг по п. 3.</w:t>
      </w:r>
      <w:r>
        <w:rPr>
          <w:color w:val="000000"/>
          <w:lang w:val="ru-RU"/>
        </w:rPr>
        <w:t>5</w:t>
      </w:r>
      <w:r>
        <w:rPr>
          <w:color w:val="000000"/>
        </w:rPr>
        <w:t xml:space="preserve"> за счет бюджетных средств, предусмотренных на финансирование регионального центра инжиниринга Республики Марий Эл – </w:t>
      </w:r>
      <w:r>
        <w:rPr>
          <w:color w:val="000000"/>
          <w:lang w:val="ru-RU"/>
        </w:rPr>
        <w:t>175</w:t>
      </w:r>
      <w:r>
        <w:rPr>
          <w:color w:val="000000"/>
        </w:rPr>
        <w:t>000</w:t>
      </w:r>
      <w:r>
        <w:rPr>
          <w:color w:val="000000"/>
          <w:lang w:val="ru-RU"/>
        </w:rPr>
        <w:t>,00 рублей</w:t>
      </w:r>
      <w:r>
        <w:rPr>
          <w:color w:val="000000"/>
        </w:rPr>
        <w:t xml:space="preserve"> (</w:t>
      </w:r>
      <w:r>
        <w:rPr>
          <w:color w:val="000000"/>
          <w:lang w:val="ru-RU"/>
        </w:rPr>
        <w:t xml:space="preserve">сто семьдесят пять </w:t>
      </w:r>
      <w:r>
        <w:rPr>
          <w:color w:val="000000"/>
        </w:rPr>
        <w:t>тысяч</w:t>
      </w:r>
      <w:r>
        <w:rPr>
          <w:color w:val="000000"/>
          <w:lang w:val="ru-RU"/>
        </w:rPr>
        <w:t xml:space="preserve"> </w:t>
      </w:r>
      <w:r>
        <w:rPr>
          <w:color w:val="000000"/>
        </w:rPr>
        <w:t>рублей 00 копеек);</w:t>
      </w:r>
    </w:p>
    <w:p w14:paraId="31AE2D90"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общая стоимость </w:t>
      </w:r>
      <w:proofErr w:type="spellStart"/>
      <w:r>
        <w:rPr>
          <w:color w:val="000000"/>
        </w:rPr>
        <w:t>софинансирования</w:t>
      </w:r>
      <w:proofErr w:type="spellEnd"/>
      <w:r>
        <w:rPr>
          <w:color w:val="000000"/>
        </w:rPr>
        <w:t xml:space="preserve"> со стороны предприятий – получателей государственной поддержки – не менее 8750,00 рублей (восемь тысяч семьсот пятьдесят рублей 00 копеек).</w:t>
      </w:r>
    </w:p>
    <w:p w14:paraId="0216B5C6" w14:textId="77777777" w:rsidR="00B97F27" w:rsidRDefault="00B97F27" w:rsidP="00B97F27">
      <w:pPr>
        <w:tabs>
          <w:tab w:val="left" w:pos="2490"/>
        </w:tabs>
        <w:spacing w:after="0" w:line="240" w:lineRule="auto"/>
        <w:ind w:firstLine="720"/>
        <w:jc w:val="both"/>
        <w:rPr>
          <w:rFonts w:ascii="Times New Roman" w:eastAsia="Times New Roman" w:hAnsi="Times New Roman" w:cs="Times New Roman"/>
          <w:sz w:val="24"/>
          <w:szCs w:val="24"/>
          <w:lang w:val="x-none"/>
        </w:rPr>
      </w:pPr>
    </w:p>
    <w:p w14:paraId="3C4812D8" w14:textId="77777777" w:rsidR="00B97F27" w:rsidRDefault="00B97F27" w:rsidP="00B97F27">
      <w:pPr>
        <w:tabs>
          <w:tab w:val="left" w:pos="795"/>
        </w:tabs>
        <w:spacing w:after="0" w:line="240" w:lineRule="auto"/>
        <w:ind w:left="720"/>
        <w:jc w:val="both"/>
        <w:rPr>
          <w:rFonts w:ascii="Times New Roman" w:eastAsia="Times New Roman" w:hAnsi="Times New Roman" w:cs="Times New Roman"/>
          <w:sz w:val="24"/>
          <w:szCs w:val="24"/>
          <w:lang w:val="x-none"/>
        </w:rPr>
      </w:pPr>
    </w:p>
    <w:p w14:paraId="3407BEDD" w14:textId="77777777" w:rsidR="00B97F27" w:rsidRDefault="00B97F27" w:rsidP="00B97F2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2831FF53"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11CE13B"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w:t>
      </w:r>
      <w:r>
        <w:rPr>
          <w:rFonts w:ascii="Times New Roman" w:eastAsia="Times New Roman" w:hAnsi="Times New Roman" w:cs="Times New Roman"/>
          <w:color w:val="000000"/>
        </w:rPr>
        <w:t xml:space="preserve">реестр региональных производственных 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BF9523F"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 декабря 2018 года Исполнитель направляет Заказчику:</w:t>
      </w:r>
    </w:p>
    <w:p w14:paraId="56D53578" w14:textId="77777777" w:rsidR="00B97F27" w:rsidRDefault="00B97F27" w:rsidP="00B97F27">
      <w:pPr>
        <w:pStyle w:val="aff9"/>
        <w:numPr>
          <w:ilvl w:val="0"/>
          <w:numId w:val="31"/>
        </w:numPr>
        <w:tabs>
          <w:tab w:val="left" w:pos="1042"/>
        </w:tabs>
        <w:ind w:left="0" w:firstLine="720"/>
        <w:jc w:val="both"/>
        <w:rPr>
          <w:color w:val="000000"/>
        </w:rPr>
      </w:pPr>
      <w:r>
        <w:rPr>
          <w:color w:val="000000"/>
        </w:rPr>
        <w:t>акт сдачи-приемки оказанных услуг в 2 (двух) экземплярах;</w:t>
      </w:r>
    </w:p>
    <w:p w14:paraId="4C711CBA" w14:textId="77777777" w:rsidR="00B97F27" w:rsidRDefault="00B97F27" w:rsidP="00B97F27">
      <w:pPr>
        <w:pStyle w:val="aff9"/>
        <w:numPr>
          <w:ilvl w:val="0"/>
          <w:numId w:val="31"/>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2A67E722" w14:textId="77777777" w:rsidR="00B97F27" w:rsidRDefault="00B97F27" w:rsidP="00B97F27">
      <w:pPr>
        <w:pStyle w:val="aff9"/>
        <w:numPr>
          <w:ilvl w:val="0"/>
          <w:numId w:val="31"/>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F1ADBD7" w14:textId="77777777" w:rsidR="00B97F27" w:rsidRDefault="00B97F27" w:rsidP="00B97F27">
      <w:pPr>
        <w:pStyle w:val="aff9"/>
        <w:numPr>
          <w:ilvl w:val="0"/>
          <w:numId w:val="31"/>
        </w:numPr>
        <w:tabs>
          <w:tab w:val="left" w:pos="1042"/>
        </w:tabs>
        <w:ind w:left="0" w:firstLine="720"/>
        <w:jc w:val="both"/>
        <w:rPr>
          <w:color w:val="000000"/>
        </w:rPr>
      </w:pPr>
      <w:r>
        <w:rPr>
          <w:color w:val="000000"/>
        </w:rPr>
        <w:t>сводную таблицу получателей услуг;</w:t>
      </w:r>
    </w:p>
    <w:p w14:paraId="7470B4CC" w14:textId="77777777" w:rsidR="00B97F27" w:rsidRDefault="00B97F27" w:rsidP="00B97F27">
      <w:pPr>
        <w:pStyle w:val="aff9"/>
        <w:numPr>
          <w:ilvl w:val="0"/>
          <w:numId w:val="31"/>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22D4F351" w14:textId="77777777" w:rsidR="00B97F27" w:rsidRDefault="00B97F27" w:rsidP="00B97F27">
      <w:pPr>
        <w:pStyle w:val="aff9"/>
        <w:numPr>
          <w:ilvl w:val="0"/>
          <w:numId w:val="31"/>
        </w:numPr>
        <w:tabs>
          <w:tab w:val="left" w:pos="1042"/>
        </w:tabs>
        <w:ind w:left="0" w:firstLine="720"/>
        <w:jc w:val="both"/>
        <w:rPr>
          <w:color w:val="000000"/>
        </w:rPr>
      </w:pPr>
      <w:r>
        <w:rPr>
          <w:color w:val="000000"/>
        </w:rPr>
        <w:t>отчетные документы по способам информирования получателей услуг;</w:t>
      </w:r>
    </w:p>
    <w:p w14:paraId="5E8731FB" w14:textId="77777777" w:rsidR="00B97F27" w:rsidRDefault="00B97F27" w:rsidP="00B97F27">
      <w:pPr>
        <w:pStyle w:val="aff9"/>
        <w:numPr>
          <w:ilvl w:val="0"/>
          <w:numId w:val="31"/>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039555EF" w14:textId="77777777" w:rsidR="00B97F27" w:rsidRDefault="00B97F27" w:rsidP="00B97F27">
      <w:pPr>
        <w:pStyle w:val="aff9"/>
        <w:numPr>
          <w:ilvl w:val="0"/>
          <w:numId w:val="31"/>
        </w:numPr>
        <w:tabs>
          <w:tab w:val="left" w:pos="1042"/>
        </w:tabs>
        <w:ind w:left="0" w:firstLine="720"/>
        <w:jc w:val="both"/>
        <w:rPr>
          <w:color w:val="000000"/>
        </w:rPr>
      </w:pPr>
      <w:r>
        <w:rPr>
          <w:color w:val="000000"/>
        </w:rPr>
        <w:lastRenderedPageBreak/>
        <w:t>копии материалов – результатов оказанных услуг субъектам малого и среднего предпринимательства в соответствии с условиями договора;</w:t>
      </w:r>
    </w:p>
    <w:p w14:paraId="130E6CF2"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2B763F74" w14:textId="77777777" w:rsidR="00B97F27" w:rsidRDefault="00B97F27" w:rsidP="00B97F27">
      <w:pPr>
        <w:pStyle w:val="aff9"/>
        <w:numPr>
          <w:ilvl w:val="0"/>
          <w:numId w:val="31"/>
        </w:numPr>
        <w:tabs>
          <w:tab w:val="left" w:pos="1042"/>
        </w:tabs>
        <w:ind w:left="0" w:firstLine="720"/>
        <w:jc w:val="both"/>
        <w:rPr>
          <w:color w:val="000000"/>
        </w:rPr>
      </w:pPr>
      <w:r>
        <w:rPr>
          <w:color w:val="000000"/>
        </w:rPr>
        <w:t xml:space="preserve">копии платежных документов, подтверждающих факты оплаты со стороны </w:t>
      </w:r>
      <w:r>
        <w:rPr>
          <w:color w:val="000000"/>
          <w:lang w:val="ru-RU"/>
        </w:rPr>
        <w:t>получателей государственной поддержки</w:t>
      </w:r>
      <w:r>
        <w:rPr>
          <w:color w:val="000000"/>
        </w:rPr>
        <w:t xml:space="preserve"> части стоимости оказанных услуг;</w:t>
      </w:r>
    </w:p>
    <w:p w14:paraId="726D202D" w14:textId="77777777" w:rsidR="00B97F27" w:rsidRDefault="00B97F27" w:rsidP="00B97F27">
      <w:pPr>
        <w:pStyle w:val="aff9"/>
        <w:numPr>
          <w:ilvl w:val="0"/>
          <w:numId w:val="31"/>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5F7852C9"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60CCD5A"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p>
    <w:p w14:paraId="3938A414" w14:textId="77777777" w:rsidR="00B97F27" w:rsidRDefault="00B97F27" w:rsidP="00B97F27">
      <w:pPr>
        <w:spacing w:after="0" w:line="240" w:lineRule="auto"/>
        <w:ind w:firstLine="709"/>
        <w:jc w:val="both"/>
        <w:rPr>
          <w:rFonts w:ascii="Times New Roman" w:eastAsia="Times New Roman" w:hAnsi="Times New Roman" w:cs="Times New Roman"/>
          <w:b/>
          <w:color w:val="000000"/>
          <w:sz w:val="24"/>
          <w:szCs w:val="24"/>
        </w:rPr>
      </w:pPr>
    </w:p>
    <w:p w14:paraId="4CFB6D07"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p>
    <w:p w14:paraId="6492969C" w14:textId="77777777" w:rsidR="00B97F27" w:rsidRDefault="00B97F27" w:rsidP="00B97F27">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66A8BC2E"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p>
    <w:p w14:paraId="724824EC"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4BD675F"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01338840"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2</w:t>
      </w:r>
    </w:p>
    <w:p w14:paraId="30FE9F78"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3389C7B"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1DD7F084"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0032C146"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p>
    <w:p w14:paraId="362D56EF" w14:textId="77777777" w:rsidR="00B97F27" w:rsidRDefault="00B97F27"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 СДАЧИ-ПРИЕМКИ ОКАЗАННЫХ УСЛУГ</w:t>
      </w:r>
    </w:p>
    <w:p w14:paraId="046CEF60" w14:textId="77777777" w:rsidR="00B97F27" w:rsidRDefault="00B97F27" w:rsidP="00B97F27">
      <w:pPr>
        <w:spacing w:after="0" w:line="240" w:lineRule="auto"/>
        <w:jc w:val="both"/>
        <w:rPr>
          <w:rFonts w:ascii="Times New Roman" w:eastAsia="Times New Roman" w:hAnsi="Times New Roman" w:cs="Times New Roman"/>
          <w:sz w:val="24"/>
          <w:szCs w:val="24"/>
        </w:rPr>
      </w:pPr>
    </w:p>
    <w:p w14:paraId="6227E634"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___»__________ 2018 г.</w:t>
      </w:r>
    </w:p>
    <w:p w14:paraId="2FB738CD"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p>
    <w:p w14:paraId="230AD722"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71EBF1D7" w14:textId="77777777" w:rsidR="00B97F27" w:rsidRDefault="00B97F27" w:rsidP="00B97F27">
      <w:pPr>
        <w:spacing w:after="0" w:line="240" w:lineRule="auto"/>
        <w:jc w:val="both"/>
        <w:rPr>
          <w:rFonts w:ascii="Times New Roman" w:eastAsia="Times New Roman" w:hAnsi="Times New Roman" w:cs="Times New Roman"/>
          <w:sz w:val="24"/>
          <w:szCs w:val="24"/>
        </w:rPr>
      </w:pPr>
    </w:p>
    <w:p w14:paraId="03A9B1AE"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обязательства по оказанию услуг, а именно: </w:t>
      </w:r>
    </w:p>
    <w:p w14:paraId="73DD3E47"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09AB2893"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06404FC5"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6C40ED2A"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А ОКВЭД 2);</w:t>
      </w:r>
    </w:p>
    <w:p w14:paraId="11D751BB" w14:textId="77777777" w:rsidR="00B97F27" w:rsidRDefault="00B97F27" w:rsidP="00B97F27">
      <w:pPr>
        <w:pStyle w:val="aff9"/>
        <w:numPr>
          <w:ilvl w:val="0"/>
          <w:numId w:val="33"/>
        </w:numPr>
        <w:tabs>
          <w:tab w:val="left" w:pos="1042"/>
        </w:tabs>
        <w:ind w:left="0" w:firstLine="709"/>
        <w:jc w:val="both"/>
        <w:rPr>
          <w:color w:val="000000"/>
        </w:rPr>
      </w:pPr>
      <w:r>
        <w:rPr>
          <w:color w:val="000000"/>
        </w:rPr>
        <w:t>подготовка технико-экономических обоснований реализации проекта (Раздел С ОКВЭД 2).</w:t>
      </w:r>
    </w:p>
    <w:p w14:paraId="0C6734F3"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_____________ 2018 г. №_________________.</w:t>
      </w:r>
    </w:p>
    <w:p w14:paraId="6E6702BA"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Вышеуказанные услуги согласно Договору должны быть оказаны:</w:t>
      </w:r>
    </w:p>
    <w:p w14:paraId="00E0791C" w14:textId="58863C55"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«__» _____________2018 г. по «</w:t>
      </w:r>
      <w:r w:rsidR="00F13B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декабря 2018 г., </w:t>
      </w:r>
    </w:p>
    <w:p w14:paraId="3E92CB10"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 оказаны с «__» _____________2018 г. по «__» _____________2018 г.</w:t>
      </w:r>
    </w:p>
    <w:p w14:paraId="2084FEE1"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Недостатки оказанных услуг (выявлены/не выявлены) ________________________</w:t>
      </w:r>
    </w:p>
    <w:p w14:paraId="2932C96B" w14:textId="5C9BAFF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Стоимость оказанных услуг по Договору составила: 1000000,00 рублей (один миллион рублей 00 копеек).</w:t>
      </w:r>
    </w:p>
    <w:p w14:paraId="1C65D2E2"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957E6BF" w14:textId="77777777" w:rsidR="00B97F27" w:rsidRDefault="00B97F27" w:rsidP="00B97F2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Приложения: </w:t>
      </w:r>
    </w:p>
    <w:p w14:paraId="0C3BDB2C"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6F53D9C8"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7ED6D3B3"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12847896"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 xml:space="preserve">соглашения об оказании услуг с субъектами малого и среднего предпринимательства, подписанные руководителем юридического лица – получателя </w:t>
      </w:r>
      <w:r>
        <w:rPr>
          <w:color w:val="000000"/>
          <w:lang w:eastAsia="ru-RU"/>
        </w:rPr>
        <w:lastRenderedPageBreak/>
        <w:t>государственной поддержки или индивидуальным предпринимателем – получателем государственной поддержки;</w:t>
      </w:r>
    </w:p>
    <w:p w14:paraId="7F12BE06"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отчетные документы по способам информирования получателей услуг;</w:t>
      </w:r>
    </w:p>
    <w:p w14:paraId="0D10DA7A"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5A9A3C2E"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копии материалов – результатов оказанных услуг субъектам малого и среднего предпринимательства в соответствии с условиями договора;</w:t>
      </w:r>
    </w:p>
    <w:p w14:paraId="6A03A3F3"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содержащих сведения о сроках оказания услуг, стоимости и источниках финансирования оказанных услуг; </w:t>
      </w:r>
    </w:p>
    <w:p w14:paraId="28B5890E"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 xml:space="preserve">копии платежных документов, подтверждающих факты оплаты со стороны </w:t>
      </w:r>
      <w:r>
        <w:rPr>
          <w:color w:val="000000"/>
          <w:lang w:val="ru-RU" w:eastAsia="ru-RU"/>
        </w:rPr>
        <w:t>получателей государственной поддержки</w:t>
      </w:r>
      <w:r>
        <w:rPr>
          <w:color w:val="000000"/>
          <w:lang w:eastAsia="ru-RU"/>
        </w:rPr>
        <w:t xml:space="preserve"> части стоимости оказанных услуг;</w:t>
      </w:r>
    </w:p>
    <w:p w14:paraId="5757A784" w14:textId="77777777" w:rsidR="00B97F27" w:rsidRDefault="00B97F27" w:rsidP="00B97F27">
      <w:pPr>
        <w:pStyle w:val="aff9"/>
        <w:numPr>
          <w:ilvl w:val="0"/>
          <w:numId w:val="35"/>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58C24D17" w14:textId="77777777" w:rsidR="00B97F27" w:rsidRDefault="00B97F27" w:rsidP="00B97F27">
      <w:pPr>
        <w:spacing w:after="0" w:line="240" w:lineRule="auto"/>
        <w:jc w:val="both"/>
        <w:rPr>
          <w:rFonts w:ascii="Times New Roman" w:eastAsia="Times New Roman" w:hAnsi="Times New Roman" w:cs="Times New Roman"/>
          <w:sz w:val="24"/>
          <w:szCs w:val="24"/>
        </w:rPr>
      </w:pPr>
    </w:p>
    <w:p w14:paraId="311458E7" w14:textId="77777777" w:rsidR="00B97F27" w:rsidRDefault="00B97F27" w:rsidP="00B97F27">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СДАЛ:</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ПРИНЯЛ:</w:t>
      </w:r>
    </w:p>
    <w:p w14:paraId="74A35ED2" w14:textId="77777777" w:rsidR="00B97F27" w:rsidRDefault="00B97F27" w:rsidP="00B97F27">
      <w:pPr>
        <w:spacing w:after="0" w:line="240" w:lineRule="auto"/>
        <w:jc w:val="both"/>
        <w:rPr>
          <w:rFonts w:ascii="Times New Roman" w:eastAsia="Times New Roman" w:hAnsi="Times New Roman" w:cs="Times New Roman"/>
          <w:sz w:val="24"/>
          <w:szCs w:val="24"/>
        </w:rPr>
      </w:pPr>
    </w:p>
    <w:p w14:paraId="3A799460"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Исполнитель</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Заказчик</w:t>
      </w:r>
    </w:p>
    <w:p w14:paraId="653E0AE7"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__________________М.В. </w:t>
      </w:r>
      <w:proofErr w:type="spellStart"/>
      <w:r>
        <w:rPr>
          <w:rFonts w:ascii="Times New Roman" w:eastAsia="Times New Roman" w:hAnsi="Times New Roman" w:cs="Times New Roman"/>
          <w:sz w:val="24"/>
          <w:szCs w:val="24"/>
        </w:rPr>
        <w:t>Талалаев</w:t>
      </w:r>
      <w:proofErr w:type="spellEnd"/>
    </w:p>
    <w:p w14:paraId="18352C91"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МП</w:t>
      </w:r>
      <w:proofErr w:type="spellEnd"/>
    </w:p>
    <w:p w14:paraId="4AFB78B0" w14:textId="77777777" w:rsidR="00B97F27" w:rsidRDefault="00B97F27" w:rsidP="00B97F27">
      <w:pPr>
        <w:spacing w:after="0" w:line="240" w:lineRule="auto"/>
        <w:rPr>
          <w:rFonts w:ascii="Times New Roman" w:eastAsia="Times New Roman" w:hAnsi="Times New Roman" w:cs="Times New Roman"/>
          <w:sz w:val="24"/>
          <w:szCs w:val="24"/>
        </w:rPr>
      </w:pPr>
    </w:p>
    <w:p w14:paraId="2C51D2C1" w14:textId="77777777" w:rsidR="00B97F27" w:rsidRDefault="00B97F27" w:rsidP="00B97F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0EEF48"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3</w:t>
      </w:r>
    </w:p>
    <w:p w14:paraId="09FE8DB4"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058EDF20"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551292F5"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49CB405"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4AB2F6B0"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4EAE93BB" w14:textId="77777777" w:rsidR="00B97F27" w:rsidRDefault="00B97F27" w:rsidP="00B97F27">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B97F27" w14:paraId="0115BF8B" w14:textId="77777777" w:rsidTr="00B97F27">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1A6645F3" w14:textId="77777777" w:rsidR="00B97F27" w:rsidRDefault="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РФ,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10б, оф. 310</w:t>
            </w:r>
          </w:p>
          <w:p w14:paraId="60964D06" w14:textId="77777777" w:rsidR="00B97F27" w:rsidRDefault="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3A61DB3D" w14:textId="77777777" w:rsidR="00B97F27" w:rsidRDefault="00B97F27" w:rsidP="00B97F27">
      <w:pPr>
        <w:spacing w:after="0" w:line="240" w:lineRule="auto"/>
        <w:rPr>
          <w:rFonts w:ascii="Times New Roman" w:eastAsia="Times New Roman" w:hAnsi="Times New Roman" w:cs="Times New Roman"/>
          <w:b/>
        </w:rPr>
      </w:pPr>
    </w:p>
    <w:p w14:paraId="57247F4A" w14:textId="77777777" w:rsidR="00B97F27" w:rsidRDefault="00B97F27" w:rsidP="00B97F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2E340DCE" w14:textId="77777777" w:rsidR="00B97F27" w:rsidRDefault="00B97F27" w:rsidP="00B97F27">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B97F27" w14:paraId="55886632"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E025C19"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5B93F0C4"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EA4F930"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CC56194"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6B3D6DAA"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5EB36E8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9F8659B"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195EA382"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1FABD00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4A4ACCE"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5C861A4C"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300EC90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D590832"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B9C239A"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1F6C878F"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243C62C"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3D1666A4"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0732FD8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1993498"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0D83752D"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76A9EB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A3567D5"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7DDD21E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3F94EED4"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057BFCD"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0165F5D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4C6274CE"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F9B1DEC"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CD7C30D"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98F6EF6"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827EDAE"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ED62D2A"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00E1F122"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EA0B0E1"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5AE759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1E81506"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6EC5F91"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651B430C"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B59A614"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F7B7613"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5E6D8A25"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4C79E35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94511AD"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59C3ED77"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8343DD5"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B137D22"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35B47D36" w14:textId="77777777" w:rsidR="00B97F27" w:rsidRDefault="00B97F27">
            <w:pPr>
              <w:spacing w:after="0" w:line="240" w:lineRule="auto"/>
              <w:jc w:val="both"/>
              <w:rPr>
                <w:rFonts w:ascii="Times New Roman" w:eastAsia="Times New Roman" w:hAnsi="Times New Roman" w:cs="Times New Roman"/>
                <w:lang w:eastAsia="en-US"/>
              </w:rPr>
            </w:pPr>
          </w:p>
        </w:tc>
      </w:tr>
    </w:tbl>
    <w:p w14:paraId="3734FD94" w14:textId="77777777" w:rsidR="00B97F27" w:rsidRDefault="00B97F27" w:rsidP="00B97F27">
      <w:pPr>
        <w:spacing w:after="0" w:line="240" w:lineRule="auto"/>
        <w:jc w:val="both"/>
        <w:rPr>
          <w:rFonts w:ascii="Times New Roman" w:eastAsia="Times New Roman" w:hAnsi="Times New Roman" w:cs="Times New Roman"/>
        </w:rPr>
      </w:pPr>
    </w:p>
    <w:p w14:paraId="06F0F182" w14:textId="77777777" w:rsidR="00B97F27" w:rsidRDefault="00B97F27" w:rsidP="00B97F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B97F27" w14:paraId="702FC90F"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646DBA6D"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6095DC42"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665B592E"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744132AA"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0441AB75"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26C395A3"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597923F5"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17655D93" w14:textId="77777777" w:rsidR="00B97F27" w:rsidRDefault="00B97F27">
            <w:pPr>
              <w:spacing w:after="0" w:line="240" w:lineRule="auto"/>
              <w:jc w:val="both"/>
              <w:rPr>
                <w:rFonts w:ascii="Times New Roman" w:eastAsia="Times New Roman" w:hAnsi="Times New Roman" w:cs="Times New Roman"/>
                <w:lang w:eastAsia="en-US"/>
              </w:rPr>
            </w:pPr>
          </w:p>
        </w:tc>
      </w:tr>
      <w:tr w:rsidR="00B97F27" w14:paraId="007307B8"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385061C3"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EC33D9E"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31FD70D"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1789E2EB" w14:textId="77777777" w:rsidR="00B97F27" w:rsidRDefault="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1FD31901" w14:textId="77777777" w:rsidR="00B97F27" w:rsidRDefault="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57FBD4D7"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73212262"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5930EC95" w14:textId="77777777" w:rsidR="00B97F27" w:rsidRDefault="00B97F27" w:rsidP="00B97F27">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4F0E805" w14:textId="77777777" w:rsidR="00B97F27" w:rsidRDefault="00B97F27" w:rsidP="00B97F27">
      <w:pPr>
        <w:spacing w:after="0" w:line="240" w:lineRule="auto"/>
        <w:ind w:left="708" w:firstLine="708"/>
        <w:rPr>
          <w:rFonts w:ascii="Times New Roman" w:eastAsia="Times New Roman" w:hAnsi="Times New Roman" w:cs="Times New Roman"/>
        </w:rPr>
      </w:pPr>
    </w:p>
    <w:p w14:paraId="6901E420"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08999770"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0753682D" w14:textId="77777777" w:rsidR="00B97F27" w:rsidRDefault="00B97F27" w:rsidP="00B97F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25D03A93" w14:textId="77777777" w:rsidR="00B97F27" w:rsidRDefault="00B97F27" w:rsidP="00B97F27">
      <w:pPr>
        <w:rPr>
          <w:rFonts w:ascii="Times New Roman" w:eastAsia="Times New Roman" w:hAnsi="Times New Roman" w:cs="Times New Roman"/>
          <w:b/>
        </w:rPr>
      </w:pPr>
      <w:r>
        <w:rPr>
          <w:rFonts w:ascii="Times New Roman" w:eastAsia="Times New Roman" w:hAnsi="Times New Roman" w:cs="Times New Roman"/>
          <w:b/>
        </w:rPr>
        <w:br w:type="page"/>
      </w:r>
    </w:p>
    <w:p w14:paraId="4063E408" w14:textId="77777777" w:rsidR="00B97F27" w:rsidRDefault="00B97F27" w:rsidP="00B97F2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532FDD73" w14:textId="77777777" w:rsidR="00B97F27" w:rsidRDefault="00B97F27" w:rsidP="00B97F2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6E4F56BF" w14:textId="77777777" w:rsidR="00B97F27" w:rsidRDefault="00B97F27" w:rsidP="00B97F27">
      <w:pPr>
        <w:spacing w:after="0" w:line="240" w:lineRule="auto"/>
        <w:ind w:firstLine="709"/>
        <w:jc w:val="both"/>
        <w:rPr>
          <w:rFonts w:ascii="Times New Roman" w:eastAsia="Times New Roman" w:hAnsi="Times New Roman" w:cs="Times New Roman"/>
        </w:rPr>
      </w:pPr>
    </w:p>
    <w:p w14:paraId="74BFD2A6"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7E010E7B"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09957F58"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474313C8"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735ABE10"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7B3A66EB"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0A8B2FFF"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18BD0F66"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280473A7" w14:textId="77777777" w:rsidR="00B97F27" w:rsidRDefault="00B97F27" w:rsidP="00B97F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4DD59EF7"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174046A5"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17E2E469"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76615A05"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FC775C5"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1FDB518"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2D195234" w14:textId="77777777" w:rsidR="00B97F27" w:rsidRDefault="00B97F27" w:rsidP="00B97F27">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3F7371BA" w14:textId="77777777" w:rsidR="00B97F27" w:rsidRDefault="00B97F27" w:rsidP="00B97F2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4ADEC86F" w14:textId="77777777" w:rsidR="00B97F27" w:rsidRDefault="00B97F27" w:rsidP="00B97F27">
      <w:pPr>
        <w:spacing w:after="0" w:line="240" w:lineRule="auto"/>
        <w:ind w:firstLine="709"/>
        <w:jc w:val="both"/>
        <w:rPr>
          <w:rFonts w:ascii="Times New Roman" w:eastAsia="Times New Roman" w:hAnsi="Times New Roman" w:cs="Times New Roman"/>
        </w:rPr>
      </w:pPr>
    </w:p>
    <w:p w14:paraId="5FBC1853" w14:textId="77777777" w:rsidR="00B97F27" w:rsidRDefault="00B97F27" w:rsidP="00B97F2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4DFE055D" w14:textId="77777777" w:rsidR="00B97F27" w:rsidRDefault="00B97F27" w:rsidP="00B97F27">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25209921" w14:textId="77777777" w:rsidR="00B97F27" w:rsidRDefault="00B97F27" w:rsidP="00B97F2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6E9F4061" w14:textId="77777777" w:rsidR="00B97F27" w:rsidRDefault="00B97F27" w:rsidP="00B97F27">
      <w:pPr>
        <w:tabs>
          <w:tab w:val="left" w:pos="1980"/>
        </w:tabs>
        <w:spacing w:after="0" w:line="240" w:lineRule="auto"/>
        <w:ind w:firstLine="709"/>
        <w:jc w:val="both"/>
        <w:rPr>
          <w:rFonts w:ascii="Times New Roman" w:eastAsia="Times New Roman" w:hAnsi="Times New Roman" w:cs="Times New Roman"/>
          <w:color w:val="000000"/>
        </w:rPr>
      </w:pPr>
    </w:p>
    <w:p w14:paraId="6E75CEAF" w14:textId="77777777" w:rsidR="00B97F27" w:rsidRDefault="00B97F27" w:rsidP="00B97F2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3886FCBF" w14:textId="77777777" w:rsidR="00B97F27" w:rsidRDefault="00B97F27" w:rsidP="00B97F27">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2D9AF7E4" w14:textId="77777777" w:rsidR="00B97F27" w:rsidRDefault="00B97F27" w:rsidP="00B97F27">
      <w:pPr>
        <w:spacing w:after="0" w:line="240" w:lineRule="auto"/>
        <w:jc w:val="both"/>
        <w:rPr>
          <w:rFonts w:ascii="Times New Roman" w:eastAsia="Times New Roman" w:hAnsi="Times New Roman" w:cs="Times New Roman"/>
          <w:color w:val="000000"/>
        </w:rPr>
      </w:pPr>
    </w:p>
    <w:p w14:paraId="2D24AAC3" w14:textId="77777777" w:rsidR="00B97F27" w:rsidRDefault="00B97F27" w:rsidP="00B97F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72B7D8DF" w14:textId="77777777" w:rsidR="00B97F27" w:rsidRDefault="00B97F27" w:rsidP="00B97F27">
      <w:pPr>
        <w:spacing w:after="0"/>
        <w:sectPr w:rsidR="00B97F27" w:rsidSect="00B97F27">
          <w:type w:val="continuous"/>
          <w:pgSz w:w="11906" w:h="16838"/>
          <w:pgMar w:top="1134" w:right="567" w:bottom="1134" w:left="1701" w:header="709" w:footer="709" w:gutter="0"/>
          <w:pgNumType w:start="1"/>
          <w:cols w:space="720"/>
        </w:sectPr>
      </w:pPr>
    </w:p>
    <w:p w14:paraId="1207E1A5"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4</w:t>
      </w:r>
    </w:p>
    <w:p w14:paraId="53682984"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E0D9E18"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4B76E332"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2AF6E542"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5CC5E4A0"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2EE0AB30"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7C141AD7" w14:textId="77777777" w:rsidR="00B97F27" w:rsidRDefault="00B97F27" w:rsidP="00B97F27">
      <w:pPr>
        <w:spacing w:after="0" w:line="240" w:lineRule="auto"/>
        <w:jc w:val="center"/>
        <w:rPr>
          <w:rFonts w:ascii="Times New Roman" w:eastAsia="Times New Roman" w:hAnsi="Times New Roman" w:cs="Times New Roman"/>
          <w:caps/>
          <w:color w:val="000000"/>
          <w:sz w:val="24"/>
          <w:szCs w:val="24"/>
        </w:rPr>
      </w:pPr>
      <w:r>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ook w:val="04A0" w:firstRow="1" w:lastRow="0" w:firstColumn="1" w:lastColumn="0" w:noHBand="0" w:noVBand="1"/>
      </w:tblPr>
      <w:tblGrid>
        <w:gridCol w:w="486"/>
        <w:gridCol w:w="976"/>
        <w:gridCol w:w="1465"/>
        <w:gridCol w:w="650"/>
        <w:gridCol w:w="1356"/>
        <w:gridCol w:w="1282"/>
        <w:gridCol w:w="1109"/>
        <w:gridCol w:w="1050"/>
        <w:gridCol w:w="617"/>
        <w:gridCol w:w="1075"/>
        <w:gridCol w:w="617"/>
        <w:gridCol w:w="1025"/>
        <w:gridCol w:w="745"/>
        <w:gridCol w:w="1026"/>
        <w:gridCol w:w="463"/>
        <w:gridCol w:w="617"/>
      </w:tblGrid>
      <w:tr w:rsidR="00B97F27" w14:paraId="209D9EAE" w14:textId="77777777" w:rsidTr="00B97F27">
        <w:trPr>
          <w:trHeight w:val="1960"/>
        </w:trPr>
        <w:tc>
          <w:tcPr>
            <w:tcW w:w="167" w:type="pct"/>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A56921C"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562FF424"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08B5FD38"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48C015A6"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0C0B6603"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2C55395D"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p>
        </w:tc>
        <w:tc>
          <w:tcPr>
            <w:tcW w:w="381" w:type="pct"/>
            <w:vMerge w:val="restart"/>
            <w:tcBorders>
              <w:top w:val="single" w:sz="4" w:space="0" w:color="000000"/>
              <w:left w:val="nil"/>
              <w:bottom w:val="single" w:sz="4" w:space="0" w:color="auto"/>
              <w:right w:val="single" w:sz="4" w:space="0" w:color="000000"/>
            </w:tcBorders>
            <w:shd w:val="clear" w:color="auto" w:fill="FFFFFF"/>
            <w:vAlign w:val="center"/>
            <w:hideMark/>
          </w:tcPr>
          <w:p w14:paraId="5C866812"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bottom w:val="single" w:sz="4" w:space="0" w:color="auto"/>
              <w:right w:val="single" w:sz="4" w:space="0" w:color="auto"/>
            </w:tcBorders>
            <w:shd w:val="clear" w:color="auto" w:fill="FFFFFF"/>
            <w:vAlign w:val="center"/>
            <w:hideMark/>
          </w:tcPr>
          <w:p w14:paraId="2B5358BA"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7F9769"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34E067B2"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608"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FF6D542"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159" w:type="pct"/>
            <w:vMerge w:val="restart"/>
            <w:tcBorders>
              <w:top w:val="single" w:sz="4" w:space="0" w:color="000000"/>
              <w:left w:val="single" w:sz="4" w:space="0" w:color="auto"/>
              <w:bottom w:val="single" w:sz="4" w:space="0" w:color="auto"/>
              <w:right w:val="single" w:sz="4" w:space="0" w:color="000000"/>
            </w:tcBorders>
            <w:shd w:val="clear" w:color="auto" w:fill="FFFFFF"/>
            <w:textDirection w:val="btLr"/>
            <w:vAlign w:val="center"/>
            <w:hideMark/>
          </w:tcPr>
          <w:p w14:paraId="5B60044A" w14:textId="77777777" w:rsidR="00B97F27" w:rsidRDefault="00B97F27">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Канал обращения (телефон, электронная почта, личное обращение)</w:t>
            </w:r>
          </w:p>
        </w:tc>
        <w:tc>
          <w:tcPr>
            <w:tcW w:w="213" w:type="pct"/>
            <w:vMerge w:val="restart"/>
            <w:tcBorders>
              <w:top w:val="single" w:sz="4" w:space="0" w:color="000000"/>
              <w:left w:val="nil"/>
              <w:bottom w:val="single" w:sz="4" w:space="0" w:color="auto"/>
              <w:right w:val="single" w:sz="4" w:space="0" w:color="000000"/>
            </w:tcBorders>
            <w:shd w:val="clear" w:color="auto" w:fill="FFFFFF"/>
            <w:textDirection w:val="btLr"/>
            <w:vAlign w:val="center"/>
            <w:hideMark/>
          </w:tcPr>
          <w:p w14:paraId="0D917762" w14:textId="77777777" w:rsidR="00B97F27" w:rsidRDefault="00B97F27">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организации, оказавшей услугу</w:t>
            </w:r>
          </w:p>
        </w:tc>
      </w:tr>
      <w:tr w:rsidR="00B97F27" w14:paraId="26E6658E" w14:textId="77777777" w:rsidTr="00B97F27">
        <w:trPr>
          <w:trHeight w:val="1960"/>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9DD35E7"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1669BDB5"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719F739C"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0D2323FB"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182814D9"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54B4994E"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2F6A2253"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auto"/>
            </w:tcBorders>
            <w:vAlign w:val="center"/>
            <w:hideMark/>
          </w:tcPr>
          <w:p w14:paraId="15B38D97" w14:textId="77777777" w:rsidR="00B97F27" w:rsidRDefault="00B97F27">
            <w:pPr>
              <w:spacing w:after="0"/>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244B9F9E"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14:paraId="04372800"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530632EF"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hideMark/>
          </w:tcPr>
          <w:p w14:paraId="2FDCD7BD"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56" w:type="pct"/>
            <w:tcBorders>
              <w:top w:val="single" w:sz="4" w:space="0" w:color="000000"/>
              <w:left w:val="single" w:sz="4" w:space="0" w:color="auto"/>
              <w:bottom w:val="single" w:sz="4" w:space="0" w:color="auto"/>
              <w:right w:val="single" w:sz="4" w:space="0" w:color="auto"/>
            </w:tcBorders>
            <w:shd w:val="clear" w:color="auto" w:fill="FFFFFF"/>
            <w:hideMark/>
          </w:tcPr>
          <w:p w14:paraId="464D2A21"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000000"/>
              <w:left w:val="single" w:sz="4" w:space="0" w:color="auto"/>
              <w:bottom w:val="single" w:sz="4" w:space="0" w:color="auto"/>
              <w:right w:val="single" w:sz="4" w:space="0" w:color="000000"/>
            </w:tcBorders>
            <w:shd w:val="clear" w:color="auto" w:fill="FFFFFF"/>
            <w:hideMark/>
          </w:tcPr>
          <w:p w14:paraId="1955FDDF" w14:textId="77777777" w:rsidR="00B97F27" w:rsidRDefault="00B97F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14:paraId="12F90B3D" w14:textId="77777777" w:rsidR="00B97F27" w:rsidRDefault="00B97F27">
            <w:pPr>
              <w:spacing w:after="0"/>
              <w:rPr>
                <w:rFonts w:ascii="Times New Roman" w:eastAsia="Times New Roman" w:hAnsi="Times New Roman" w:cs="Times New Roman"/>
                <w:color w:val="000000"/>
                <w:sz w:val="20"/>
                <w:szCs w:val="20"/>
              </w:rPr>
            </w:pPr>
          </w:p>
        </w:tc>
        <w:tc>
          <w:tcPr>
            <w:tcW w:w="0" w:type="auto"/>
            <w:vMerge/>
            <w:tcBorders>
              <w:top w:val="single" w:sz="4" w:space="0" w:color="000000"/>
              <w:left w:val="nil"/>
              <w:bottom w:val="single" w:sz="4" w:space="0" w:color="auto"/>
              <w:right w:val="single" w:sz="4" w:space="0" w:color="000000"/>
            </w:tcBorders>
            <w:vAlign w:val="center"/>
            <w:hideMark/>
          </w:tcPr>
          <w:p w14:paraId="7730D19D" w14:textId="77777777" w:rsidR="00B97F27" w:rsidRDefault="00B97F27">
            <w:pPr>
              <w:spacing w:after="0"/>
              <w:rPr>
                <w:rFonts w:ascii="Times New Roman" w:eastAsia="Times New Roman" w:hAnsi="Times New Roman" w:cs="Times New Roman"/>
                <w:color w:val="000000"/>
                <w:sz w:val="20"/>
                <w:szCs w:val="20"/>
              </w:rPr>
            </w:pPr>
          </w:p>
        </w:tc>
      </w:tr>
      <w:tr w:rsidR="00B97F27" w14:paraId="512EEE94"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6FD2B341"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0133A713"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359D2B1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698AEB1E"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116ADA6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4B4A837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04A1DCA6"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509A882C"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5366DED8"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2C7FDCA9"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4041113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B3E524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40E866A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EB8141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66E70833"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48326A90" w14:textId="77777777" w:rsidR="00B97F27" w:rsidRDefault="00B97F27">
            <w:pPr>
              <w:spacing w:after="0" w:line="240" w:lineRule="auto"/>
              <w:jc w:val="center"/>
              <w:rPr>
                <w:rFonts w:ascii="Times New Roman" w:eastAsia="Times New Roman" w:hAnsi="Times New Roman" w:cs="Times New Roman"/>
                <w:color w:val="000000"/>
                <w:sz w:val="20"/>
                <w:szCs w:val="20"/>
              </w:rPr>
            </w:pPr>
          </w:p>
        </w:tc>
      </w:tr>
      <w:tr w:rsidR="00B97F27" w14:paraId="5A060666"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10837C8F"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F4E36CB"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1698D01B"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F7464C9"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F4B701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7C1768E2"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291F9A18"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3C67451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0D249F0"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7E6B5A12"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76B553A"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BB19977"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14:paraId="17594CC4"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7E2A948"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159" w:type="pct"/>
            <w:tcBorders>
              <w:top w:val="single" w:sz="4" w:space="0" w:color="auto"/>
              <w:left w:val="single" w:sz="4" w:space="0" w:color="auto"/>
              <w:bottom w:val="single" w:sz="4" w:space="0" w:color="auto"/>
              <w:right w:val="single" w:sz="4" w:space="0" w:color="auto"/>
            </w:tcBorders>
            <w:vAlign w:val="center"/>
          </w:tcPr>
          <w:p w14:paraId="2D852432" w14:textId="77777777" w:rsidR="00B97F27" w:rsidRDefault="00B97F27">
            <w:pPr>
              <w:spacing w:after="0" w:line="240" w:lineRule="auto"/>
              <w:jc w:val="center"/>
              <w:rPr>
                <w:rFonts w:ascii="Times New Roman" w:eastAsia="Times New Roman" w:hAnsi="Times New Roman" w:cs="Times New Roman"/>
                <w:color w:val="000000"/>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67CA615C" w14:textId="77777777" w:rsidR="00B97F27" w:rsidRDefault="00B97F27">
            <w:pPr>
              <w:spacing w:after="0" w:line="240" w:lineRule="auto"/>
              <w:jc w:val="center"/>
              <w:rPr>
                <w:rFonts w:ascii="Times New Roman" w:eastAsia="Times New Roman" w:hAnsi="Times New Roman" w:cs="Times New Roman"/>
                <w:color w:val="000000"/>
                <w:sz w:val="20"/>
                <w:szCs w:val="20"/>
              </w:rPr>
            </w:pPr>
          </w:p>
        </w:tc>
      </w:tr>
    </w:tbl>
    <w:p w14:paraId="34305A30" w14:textId="77777777" w:rsidR="00B97F27" w:rsidRDefault="00B97F27" w:rsidP="00B97F27">
      <w:pPr>
        <w:spacing w:after="0" w:line="240" w:lineRule="auto"/>
        <w:jc w:val="center"/>
        <w:rPr>
          <w:rFonts w:ascii="Times New Roman" w:eastAsia="Times New Roman" w:hAnsi="Times New Roman" w:cs="Times New Roman"/>
          <w:color w:val="000000"/>
          <w:sz w:val="24"/>
          <w:szCs w:val="24"/>
        </w:rPr>
      </w:pPr>
    </w:p>
    <w:p w14:paraId="3E00A2D4" w14:textId="77777777" w:rsidR="00B97F27" w:rsidRDefault="00B97F27" w:rsidP="00B97F27">
      <w:pPr>
        <w:spacing w:after="0" w:line="240" w:lineRule="auto"/>
        <w:jc w:val="both"/>
        <w:rPr>
          <w:rFonts w:ascii="Times New Roman" w:eastAsia="Times New Roman" w:hAnsi="Times New Roman" w:cs="Times New Roman"/>
          <w:b/>
          <w:color w:val="000000"/>
          <w:sz w:val="24"/>
          <w:szCs w:val="24"/>
        </w:rPr>
      </w:pPr>
    </w:p>
    <w:tbl>
      <w:tblPr>
        <w:tblW w:w="5000" w:type="pct"/>
        <w:tblLook w:val="04A0" w:firstRow="1" w:lastRow="0" w:firstColumn="1" w:lastColumn="0" w:noHBand="0" w:noVBand="1"/>
      </w:tblPr>
      <w:tblGrid>
        <w:gridCol w:w="1363"/>
        <w:gridCol w:w="2701"/>
        <w:gridCol w:w="2789"/>
        <w:gridCol w:w="1110"/>
        <w:gridCol w:w="452"/>
        <w:gridCol w:w="2943"/>
        <w:gridCol w:w="653"/>
        <w:gridCol w:w="2558"/>
      </w:tblGrid>
      <w:tr w:rsidR="00B97F27" w14:paraId="274B11C3" w14:textId="77777777" w:rsidTr="00B97F27">
        <w:trPr>
          <w:trHeight w:val="360"/>
        </w:trPr>
        <w:tc>
          <w:tcPr>
            <w:tcW w:w="2351" w:type="pct"/>
            <w:gridSpan w:val="3"/>
            <w:hideMark/>
          </w:tcPr>
          <w:p w14:paraId="39736C1E"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Pr>
          <w:p w14:paraId="1C079138" w14:textId="77777777" w:rsidR="00B97F27" w:rsidRDefault="00B97F27">
            <w:pPr>
              <w:spacing w:after="0" w:line="240" w:lineRule="auto"/>
              <w:jc w:val="both"/>
              <w:rPr>
                <w:rFonts w:ascii="Times New Roman" w:eastAsia="Times New Roman" w:hAnsi="Times New Roman" w:cs="Times New Roman"/>
                <w:sz w:val="28"/>
                <w:szCs w:val="28"/>
              </w:rPr>
            </w:pPr>
          </w:p>
        </w:tc>
        <w:tc>
          <w:tcPr>
            <w:tcW w:w="155" w:type="pct"/>
          </w:tcPr>
          <w:p w14:paraId="695ACE68" w14:textId="77777777" w:rsidR="00B97F27" w:rsidRDefault="00B97F27">
            <w:pPr>
              <w:spacing w:after="0" w:line="240" w:lineRule="auto"/>
              <w:jc w:val="both"/>
              <w:rPr>
                <w:rFonts w:ascii="Times New Roman" w:eastAsia="Times New Roman" w:hAnsi="Times New Roman" w:cs="Times New Roman"/>
              </w:rPr>
            </w:pPr>
          </w:p>
        </w:tc>
        <w:tc>
          <w:tcPr>
            <w:tcW w:w="2114" w:type="pct"/>
            <w:gridSpan w:val="3"/>
            <w:hideMark/>
          </w:tcPr>
          <w:p w14:paraId="5BAD6D68"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B97F27" w14:paraId="13F596CB" w14:textId="77777777" w:rsidTr="00B97F27">
        <w:trPr>
          <w:trHeight w:val="360"/>
        </w:trPr>
        <w:tc>
          <w:tcPr>
            <w:tcW w:w="2351" w:type="pct"/>
            <w:gridSpan w:val="3"/>
            <w:hideMark/>
          </w:tcPr>
          <w:p w14:paraId="05F53DA9"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Pr>
          <w:p w14:paraId="2C4B2B60" w14:textId="77777777" w:rsidR="00B97F27" w:rsidRDefault="00B97F27">
            <w:pPr>
              <w:spacing w:after="0" w:line="240" w:lineRule="auto"/>
              <w:jc w:val="both"/>
              <w:rPr>
                <w:rFonts w:ascii="Times New Roman" w:eastAsia="Times New Roman" w:hAnsi="Times New Roman" w:cs="Times New Roman"/>
                <w:sz w:val="28"/>
                <w:szCs w:val="28"/>
              </w:rPr>
            </w:pPr>
          </w:p>
        </w:tc>
        <w:tc>
          <w:tcPr>
            <w:tcW w:w="155" w:type="pct"/>
          </w:tcPr>
          <w:p w14:paraId="5ACBD771" w14:textId="77777777" w:rsidR="00B97F27" w:rsidRDefault="00B97F27">
            <w:pPr>
              <w:spacing w:after="0" w:line="240" w:lineRule="auto"/>
              <w:jc w:val="both"/>
              <w:rPr>
                <w:rFonts w:ascii="Times New Roman" w:eastAsia="Times New Roman" w:hAnsi="Times New Roman" w:cs="Times New Roman"/>
              </w:rPr>
            </w:pPr>
          </w:p>
        </w:tc>
        <w:tc>
          <w:tcPr>
            <w:tcW w:w="2114" w:type="pct"/>
            <w:gridSpan w:val="3"/>
            <w:hideMark/>
          </w:tcPr>
          <w:p w14:paraId="5914F486"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B97F27" w14:paraId="046D5EB8" w14:textId="77777777" w:rsidTr="00B97F27">
        <w:trPr>
          <w:trHeight w:val="360"/>
        </w:trPr>
        <w:tc>
          <w:tcPr>
            <w:tcW w:w="468" w:type="pct"/>
          </w:tcPr>
          <w:p w14:paraId="4FA6A29E" w14:textId="77777777" w:rsidR="00B97F27" w:rsidRDefault="00B97F27">
            <w:pPr>
              <w:spacing w:after="0" w:line="240" w:lineRule="auto"/>
              <w:jc w:val="both"/>
              <w:rPr>
                <w:rFonts w:ascii="Times New Roman" w:eastAsia="Times New Roman" w:hAnsi="Times New Roman" w:cs="Times New Roman"/>
                <w:sz w:val="28"/>
                <w:szCs w:val="28"/>
              </w:rPr>
            </w:pPr>
          </w:p>
        </w:tc>
        <w:tc>
          <w:tcPr>
            <w:tcW w:w="927" w:type="pct"/>
            <w:hideMark/>
          </w:tcPr>
          <w:p w14:paraId="46B95C11" w14:textId="77777777" w:rsidR="00B97F27" w:rsidRDefault="00B97F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Pr>
          <w:p w14:paraId="500DDBC1" w14:textId="77777777" w:rsidR="00B97F27" w:rsidRDefault="00B97F27">
            <w:pPr>
              <w:spacing w:after="0" w:line="240" w:lineRule="auto"/>
              <w:jc w:val="both"/>
              <w:rPr>
                <w:rFonts w:ascii="Times New Roman" w:eastAsia="Times New Roman" w:hAnsi="Times New Roman" w:cs="Times New Roman"/>
                <w:sz w:val="28"/>
                <w:szCs w:val="28"/>
              </w:rPr>
            </w:pPr>
          </w:p>
        </w:tc>
        <w:tc>
          <w:tcPr>
            <w:tcW w:w="381" w:type="pct"/>
          </w:tcPr>
          <w:p w14:paraId="3EB46450" w14:textId="77777777" w:rsidR="00B97F27" w:rsidRDefault="00B97F27">
            <w:pPr>
              <w:spacing w:after="0" w:line="240" w:lineRule="auto"/>
              <w:jc w:val="both"/>
              <w:rPr>
                <w:rFonts w:ascii="Times New Roman" w:eastAsia="Times New Roman" w:hAnsi="Times New Roman" w:cs="Times New Roman"/>
              </w:rPr>
            </w:pPr>
          </w:p>
        </w:tc>
        <w:tc>
          <w:tcPr>
            <w:tcW w:w="155" w:type="pct"/>
          </w:tcPr>
          <w:p w14:paraId="29792BCD" w14:textId="77777777" w:rsidR="00B97F27" w:rsidRDefault="00B97F27">
            <w:pPr>
              <w:spacing w:after="0" w:line="240" w:lineRule="auto"/>
              <w:jc w:val="both"/>
              <w:rPr>
                <w:rFonts w:ascii="Times New Roman" w:eastAsia="Times New Roman" w:hAnsi="Times New Roman" w:cs="Times New Roman"/>
              </w:rPr>
            </w:pPr>
          </w:p>
        </w:tc>
        <w:tc>
          <w:tcPr>
            <w:tcW w:w="1010" w:type="pct"/>
            <w:hideMark/>
          </w:tcPr>
          <w:p w14:paraId="2892300A" w14:textId="77777777" w:rsidR="00B97F27" w:rsidRDefault="00B97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Pr>
          <w:p w14:paraId="0B49BDF0" w14:textId="77777777" w:rsidR="00B97F27" w:rsidRDefault="00B97F27">
            <w:pPr>
              <w:spacing w:after="0" w:line="240" w:lineRule="auto"/>
              <w:jc w:val="center"/>
              <w:rPr>
                <w:rFonts w:ascii="Times New Roman" w:eastAsia="Times New Roman" w:hAnsi="Times New Roman" w:cs="Times New Roman"/>
                <w:sz w:val="28"/>
                <w:szCs w:val="28"/>
              </w:rPr>
            </w:pPr>
          </w:p>
        </w:tc>
        <w:tc>
          <w:tcPr>
            <w:tcW w:w="880" w:type="pct"/>
          </w:tcPr>
          <w:p w14:paraId="27084C8C" w14:textId="77777777" w:rsidR="00B97F27" w:rsidRDefault="00B97F27">
            <w:pPr>
              <w:spacing w:after="0" w:line="240" w:lineRule="auto"/>
              <w:jc w:val="both"/>
              <w:rPr>
                <w:rFonts w:ascii="Times New Roman" w:eastAsia="Times New Roman" w:hAnsi="Times New Roman" w:cs="Times New Roman"/>
              </w:rPr>
            </w:pPr>
          </w:p>
        </w:tc>
      </w:tr>
    </w:tbl>
    <w:p w14:paraId="72D773BC" w14:textId="77777777" w:rsidR="00B97F27" w:rsidRDefault="00B97F27" w:rsidP="00B97F27">
      <w:pPr>
        <w:spacing w:after="0" w:line="240" w:lineRule="auto"/>
        <w:rPr>
          <w:rFonts w:ascii="Times New Roman" w:eastAsia="Times New Roman" w:hAnsi="Times New Roman" w:cs="Times New Roman"/>
          <w:color w:val="000000"/>
          <w:sz w:val="24"/>
          <w:szCs w:val="24"/>
        </w:rPr>
        <w:sectPr w:rsidR="00B97F27">
          <w:pgSz w:w="16838" w:h="11906" w:orient="landscape"/>
          <w:pgMar w:top="1134" w:right="1418" w:bottom="1134" w:left="851" w:header="709" w:footer="709" w:gutter="0"/>
          <w:pgNumType w:start="1"/>
          <w:cols w:space="720"/>
        </w:sectPr>
      </w:pPr>
    </w:p>
    <w:p w14:paraId="4E7FEAA8"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5</w:t>
      </w:r>
    </w:p>
    <w:p w14:paraId="1C5A1682"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71E4D25"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70826F10"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56EBA4DC"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29206311"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5A85402B" w14:textId="77777777" w:rsidR="00B97F27" w:rsidRDefault="00B97F27" w:rsidP="00B97F27">
      <w:pPr>
        <w:spacing w:after="0" w:line="240" w:lineRule="auto"/>
        <w:jc w:val="center"/>
        <w:rPr>
          <w:rFonts w:ascii="Times New Roman" w:eastAsia="Times New Roman" w:hAnsi="Times New Roman" w:cs="Times New Roman"/>
          <w:b/>
          <w:color w:val="000000"/>
          <w:sz w:val="24"/>
          <w:szCs w:val="24"/>
        </w:rPr>
      </w:pPr>
    </w:p>
    <w:p w14:paraId="44FB85EA" w14:textId="77777777" w:rsidR="00B97F27" w:rsidRDefault="00B97F27" w:rsidP="00B97F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004D491D" w14:textId="77777777" w:rsidR="00B97F27" w:rsidRDefault="00B97F27" w:rsidP="00B97F27">
      <w:pPr>
        <w:spacing w:after="0" w:line="240" w:lineRule="auto"/>
        <w:jc w:val="both"/>
        <w:rPr>
          <w:rFonts w:ascii="Times New Roman" w:eastAsia="Times New Roman" w:hAnsi="Times New Roman" w:cs="Times New Roman"/>
          <w:color w:val="000000"/>
        </w:rPr>
      </w:pPr>
    </w:p>
    <w:p w14:paraId="2FFA8E9D" w14:textId="77777777" w:rsidR="00B97F27" w:rsidRDefault="00B97F27" w:rsidP="00B97F2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Pr>
          <w:rFonts w:ascii="Times New Roman" w:eastAsia="Times New Roman" w:hAnsi="Times New Roman" w:cs="Times New Roman"/>
          <w:sz w:val="24"/>
          <w:szCs w:val="24"/>
        </w:rPr>
        <w:t>Талалаева</w:t>
      </w:r>
      <w:proofErr w:type="spellEnd"/>
      <w:r>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Pr>
          <w:rFonts w:ascii="Times New Roman" w:eastAsia="Times New Roman" w:hAnsi="Times New Roman" w:cs="Times New Roman"/>
          <w:sz w:val="24"/>
          <w:szCs w:val="24"/>
          <w:u w:val="single"/>
        </w:rPr>
        <w:t>__________</w:t>
      </w:r>
      <w:r>
        <w:rPr>
          <w:rFonts w:ascii="Times New Roman" w:eastAsia="Times New Roman" w:hAnsi="Times New Roman" w:cs="Times New Roman"/>
          <w:sz w:val="24"/>
          <w:szCs w:val="24"/>
        </w:rPr>
        <w:t>_, с другой стороны, заключили настоящее Соглашение о нижеследующем:</w:t>
      </w:r>
    </w:p>
    <w:p w14:paraId="3A3DF5E7" w14:textId="77777777" w:rsidR="00B97F27" w:rsidRDefault="00B97F27" w:rsidP="00B97F27">
      <w:pPr>
        <w:spacing w:after="0" w:line="240" w:lineRule="auto"/>
        <w:ind w:firstLine="709"/>
        <w:jc w:val="both"/>
        <w:rPr>
          <w:rFonts w:ascii="Times New Roman" w:eastAsia="Times New Roman" w:hAnsi="Times New Roman" w:cs="Times New Roman"/>
          <w:sz w:val="24"/>
          <w:szCs w:val="24"/>
        </w:rPr>
      </w:pPr>
    </w:p>
    <w:p w14:paraId="760F711D"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49734957"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B97F27" w14:paraId="0FF8E371" w14:textId="77777777" w:rsidTr="00B97F27">
        <w:tc>
          <w:tcPr>
            <w:tcW w:w="455" w:type="pct"/>
            <w:tcBorders>
              <w:top w:val="single" w:sz="4" w:space="0" w:color="000000"/>
              <w:left w:val="single" w:sz="4" w:space="0" w:color="000000"/>
              <w:bottom w:val="single" w:sz="4" w:space="0" w:color="000000"/>
              <w:right w:val="single" w:sz="4" w:space="0" w:color="000000"/>
            </w:tcBorders>
            <w:hideMark/>
          </w:tcPr>
          <w:p w14:paraId="66D16658"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0A5032B6"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41B62371"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037A9027"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w:t>
            </w:r>
          </w:p>
        </w:tc>
      </w:tr>
      <w:tr w:rsidR="00B97F27" w14:paraId="00BDB4AB" w14:textId="77777777" w:rsidTr="00B97F27">
        <w:tc>
          <w:tcPr>
            <w:tcW w:w="455" w:type="pct"/>
            <w:tcBorders>
              <w:top w:val="single" w:sz="4" w:space="0" w:color="000000"/>
              <w:left w:val="single" w:sz="4" w:space="0" w:color="000000"/>
              <w:bottom w:val="single" w:sz="4" w:space="0" w:color="000000"/>
              <w:right w:val="single" w:sz="4" w:space="0" w:color="000000"/>
            </w:tcBorders>
          </w:tcPr>
          <w:p w14:paraId="5A3A0D29" w14:textId="77777777" w:rsidR="00B97F27" w:rsidRDefault="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0017D70F" w14:textId="77777777" w:rsidR="00B97F27" w:rsidRDefault="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2DA202E9" w14:textId="77777777" w:rsidR="00B97F27" w:rsidRDefault="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3B5681C8" w14:textId="77777777" w:rsidR="00B97F27" w:rsidRDefault="00B97F27">
            <w:pPr>
              <w:spacing w:after="0" w:line="240" w:lineRule="auto"/>
              <w:jc w:val="center"/>
              <w:rPr>
                <w:rFonts w:ascii="Times New Roman" w:eastAsia="Times New Roman" w:hAnsi="Times New Roman" w:cs="Times New Roman"/>
                <w:sz w:val="24"/>
                <w:szCs w:val="24"/>
              </w:rPr>
            </w:pPr>
          </w:p>
        </w:tc>
      </w:tr>
      <w:tr w:rsidR="00B97F27" w14:paraId="03F33858" w14:textId="77777777" w:rsidTr="00B97F27">
        <w:tc>
          <w:tcPr>
            <w:tcW w:w="455" w:type="pct"/>
            <w:tcBorders>
              <w:top w:val="single" w:sz="4" w:space="0" w:color="000000"/>
              <w:left w:val="single" w:sz="4" w:space="0" w:color="000000"/>
              <w:bottom w:val="single" w:sz="4" w:space="0" w:color="000000"/>
              <w:right w:val="single" w:sz="4" w:space="0" w:color="000000"/>
            </w:tcBorders>
          </w:tcPr>
          <w:p w14:paraId="08C8C3E4" w14:textId="77777777" w:rsidR="00B97F27" w:rsidRDefault="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190FA50C" w14:textId="77777777" w:rsidR="00B97F27" w:rsidRDefault="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083B8A94" w14:textId="77777777" w:rsidR="00B97F27" w:rsidRDefault="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6F3FF6FD" w14:textId="77777777" w:rsidR="00B97F27" w:rsidRDefault="00B97F27">
            <w:pPr>
              <w:spacing w:after="0" w:line="240" w:lineRule="auto"/>
              <w:jc w:val="center"/>
              <w:rPr>
                <w:rFonts w:ascii="Times New Roman" w:eastAsia="Times New Roman" w:hAnsi="Times New Roman" w:cs="Times New Roman"/>
                <w:sz w:val="24"/>
                <w:szCs w:val="24"/>
              </w:rPr>
            </w:pPr>
          </w:p>
        </w:tc>
      </w:tr>
      <w:tr w:rsidR="00B97F27" w14:paraId="111C431A" w14:textId="77777777" w:rsidTr="00B97F27">
        <w:tc>
          <w:tcPr>
            <w:tcW w:w="455" w:type="pct"/>
            <w:tcBorders>
              <w:top w:val="single" w:sz="4" w:space="0" w:color="000000"/>
              <w:left w:val="single" w:sz="4" w:space="0" w:color="000000"/>
              <w:bottom w:val="single" w:sz="4" w:space="0" w:color="000000"/>
              <w:right w:val="single" w:sz="4" w:space="0" w:color="000000"/>
            </w:tcBorders>
          </w:tcPr>
          <w:p w14:paraId="24C53D8B" w14:textId="77777777" w:rsidR="00B97F27" w:rsidRDefault="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DD6D277" w14:textId="77777777" w:rsidR="00B97F27" w:rsidRDefault="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554F851" w14:textId="77777777" w:rsidR="00B97F27" w:rsidRDefault="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57C73A81" w14:textId="77777777" w:rsidR="00B97F27" w:rsidRDefault="00B97F27">
            <w:pPr>
              <w:spacing w:after="0" w:line="240" w:lineRule="auto"/>
              <w:jc w:val="center"/>
              <w:rPr>
                <w:rFonts w:ascii="Times New Roman" w:eastAsia="Times New Roman" w:hAnsi="Times New Roman" w:cs="Times New Roman"/>
                <w:sz w:val="24"/>
                <w:szCs w:val="24"/>
              </w:rPr>
            </w:pPr>
          </w:p>
        </w:tc>
      </w:tr>
    </w:tbl>
    <w:p w14:paraId="044706EE"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Получателями услуг по настоящему соглашению могут быть </w:t>
      </w:r>
      <w:r>
        <w:rPr>
          <w:rFonts w:ascii="Times New Roman" w:eastAsia="Times New Roman" w:hAnsi="Times New Roman" w:cs="Times New Roman"/>
          <w:color w:val="000000"/>
          <w:sz w:val="24"/>
          <w:szCs w:val="24"/>
        </w:rPr>
        <w:t xml:space="preserve">субъекты малого и среднего предпринимательства, зарегистрированные и осуществляющие предпринимательскую деятельность в Республике Марий Эл. </w:t>
      </w:r>
    </w:p>
    <w:p w14:paraId="33E17AB4"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Услуга Фондом оказывается 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6C2D259A"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1B087976"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2F2868BA"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Получатель услуг обязуется:</w:t>
      </w:r>
    </w:p>
    <w:p w14:paraId="3C467EA3"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5.1.принять оказанные Фондом услуги;</w:t>
      </w:r>
    </w:p>
    <w:p w14:paraId="77750F99"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60E45F5C"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342B3326"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Pr>
          <w:rFonts w:ascii="Times New Roman" w:eastAsia="Times New Roman" w:hAnsi="Times New Roman" w:cs="Times New Roman"/>
          <w:sz w:val="24"/>
          <w:szCs w:val="24"/>
        </w:rPr>
        <w:t>дальнейшей</w:t>
      </w:r>
      <w:r>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785613C4"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194133AD"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756835DB" w14:textId="77777777" w:rsidR="00B97F27" w:rsidRDefault="00B97F27" w:rsidP="00B97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B97F27" w14:paraId="43F20432" w14:textId="77777777" w:rsidTr="00B97F27">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39E713BC" w14:textId="77777777" w:rsidR="00B97F27" w:rsidRDefault="00B97F27">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70ECF2D4"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4D2C9F8F" w14:textId="77777777" w:rsidR="00B97F27" w:rsidRDefault="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B97F27" w14:paraId="623C5B23"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3697C470"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7757C118"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7C97AFB3" w14:textId="77777777" w:rsidR="00B97F27" w:rsidRDefault="00B97F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B97F27" w14:paraId="3BF54F75"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0814A52"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3B0D0840"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7E025EA1"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B97F27" w14:paraId="1362F6ED"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CF616D7"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17D7200F"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2F58CC8" w14:textId="77777777" w:rsidR="00B97F27" w:rsidRDefault="00B9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8(8362) 21-02-12</w:t>
            </w:r>
          </w:p>
          <w:p w14:paraId="1126AA61" w14:textId="77777777" w:rsidR="00B97F27" w:rsidRDefault="006D6534">
            <w:pPr>
              <w:spacing w:after="0" w:line="240" w:lineRule="auto"/>
              <w:rPr>
                <w:rFonts w:ascii="Times New Roman" w:eastAsia="Times New Roman" w:hAnsi="Times New Roman" w:cs="Times New Roman"/>
                <w:sz w:val="24"/>
                <w:szCs w:val="24"/>
              </w:rPr>
            </w:pPr>
            <w:hyperlink r:id="rId15" w:history="1">
              <w:r w:rsidR="00B97F27">
                <w:rPr>
                  <w:rStyle w:val="affd"/>
                  <w:color w:val="0000FF"/>
                  <w:sz w:val="24"/>
                  <w:szCs w:val="24"/>
                  <w:lang w:val="en-US"/>
                </w:rPr>
                <w:t>fond-region12@mail.ru</w:t>
              </w:r>
            </w:hyperlink>
          </w:p>
        </w:tc>
      </w:tr>
      <w:tr w:rsidR="00B97F27" w14:paraId="29D10B28" w14:textId="77777777" w:rsidTr="00B97F27">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56A7919A"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7589A0ED" w14:textId="77777777" w:rsidR="00B97F27" w:rsidRDefault="00B97F27">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3BEF9816"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71AA64B9" w14:textId="77777777" w:rsidR="00B97F27" w:rsidRDefault="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30E6FA27" w14:textId="77777777" w:rsidR="00B97F27" w:rsidRDefault="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28178834" w14:textId="77777777" w:rsidR="00B97F27" w:rsidRDefault="00B97F27">
            <w:pPr>
              <w:spacing w:after="0" w:line="240" w:lineRule="auto"/>
              <w:rPr>
                <w:rFonts w:ascii="Times New Roman" w:eastAsia="Times New Roman" w:hAnsi="Times New Roman" w:cs="Times New Roman"/>
                <w:sz w:val="24"/>
                <w:szCs w:val="24"/>
              </w:rPr>
            </w:pPr>
          </w:p>
        </w:tc>
      </w:tr>
    </w:tbl>
    <w:p w14:paraId="53A5D652" w14:textId="77777777" w:rsidR="00B97F27" w:rsidRDefault="00B97F27" w:rsidP="00B97F27">
      <w:pPr>
        <w:spacing w:after="0" w:line="240" w:lineRule="auto"/>
        <w:jc w:val="center"/>
        <w:rPr>
          <w:rFonts w:ascii="Times New Roman" w:eastAsia="Times New Roman" w:hAnsi="Times New Roman" w:cs="Times New Roman"/>
          <w:b/>
          <w:sz w:val="28"/>
          <w:szCs w:val="28"/>
        </w:rPr>
      </w:pPr>
    </w:p>
    <w:p w14:paraId="1C1BEAFF" w14:textId="77777777" w:rsidR="00B97F27" w:rsidRDefault="00B97F27" w:rsidP="00B97F2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612FEFE"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Приложение 6</w:t>
      </w:r>
    </w:p>
    <w:p w14:paraId="51CD459E"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AF4953D"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____________2018 года</w:t>
      </w:r>
    </w:p>
    <w:p w14:paraId="240E3302" w14:textId="77777777" w:rsidR="00B97F27" w:rsidRDefault="00B97F27" w:rsidP="00B97F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FC79224" w14:textId="77777777" w:rsidR="00B97F27" w:rsidRDefault="00B97F27" w:rsidP="00B97F27">
      <w:pPr>
        <w:spacing w:after="0" w:line="240" w:lineRule="auto"/>
        <w:jc w:val="right"/>
        <w:rPr>
          <w:rFonts w:ascii="Times New Roman" w:eastAsia="Times New Roman" w:hAnsi="Times New Roman" w:cs="Times New Roman"/>
          <w:color w:val="000000"/>
          <w:sz w:val="24"/>
          <w:szCs w:val="24"/>
        </w:rPr>
      </w:pPr>
    </w:p>
    <w:p w14:paraId="363E54AF" w14:textId="77777777" w:rsidR="00B97F27" w:rsidRDefault="00B97F27" w:rsidP="00B97F2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10437CBE" w14:textId="77777777" w:rsidR="00B97F27" w:rsidRDefault="00B97F27" w:rsidP="00B97F27">
      <w:pPr>
        <w:pStyle w:val="aff9"/>
        <w:tabs>
          <w:tab w:val="left" w:pos="993"/>
        </w:tabs>
        <w:ind w:left="709"/>
        <w:jc w:val="both"/>
        <w:rPr>
          <w:color w:val="000000"/>
        </w:rPr>
      </w:pPr>
    </w:p>
    <w:p w14:paraId="08153D39" w14:textId="77777777" w:rsidR="00B97F27" w:rsidRDefault="00B97F27" w:rsidP="00B97F27">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B97F27" w14:paraId="15047A99" w14:textId="77777777" w:rsidTr="00B97F27">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A700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8787D"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312DF"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F7EF72" w14:textId="77777777" w:rsidR="00B97F27" w:rsidRDefault="00B97F27">
            <w:pPr>
              <w:spacing w:line="252" w:lineRule="auto"/>
              <w:jc w:val="center"/>
              <w:rPr>
                <w:rFonts w:ascii="Times New Roman" w:hAnsi="Times New Roman" w:cs="Times New Roman"/>
                <w:sz w:val="20"/>
                <w:szCs w:val="20"/>
                <w:lang w:eastAsia="en-US"/>
              </w:rPr>
            </w:pPr>
            <w:r>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9BAC3"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E963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5B1D8"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Фактический адрес</w:t>
            </w:r>
          </w:p>
        </w:tc>
      </w:tr>
      <w:tr w:rsidR="00B97F27" w14:paraId="43EFE605" w14:textId="77777777" w:rsidTr="00B97F27">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FEBDD"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68648A"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5C12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F9F6E"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40385"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07E6DF"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0E5E2"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7</w:t>
            </w:r>
          </w:p>
        </w:tc>
      </w:tr>
      <w:tr w:rsidR="00B97F27" w14:paraId="073D02ED"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19FD1" w14:textId="77777777" w:rsidR="00B97F27" w:rsidRDefault="00B97F27" w:rsidP="00B97F27">
            <w:pPr>
              <w:pStyle w:val="aff9"/>
              <w:numPr>
                <w:ilvl w:val="1"/>
                <w:numId w:val="10"/>
              </w:numPr>
              <w:tabs>
                <w:tab w:val="left" w:pos="415"/>
              </w:tabs>
              <w:spacing w:line="252" w:lineRule="auto"/>
              <w:ind w:left="32" w:firstLine="142"/>
              <w:jc w:val="center"/>
              <w:textAlignment w:val="baseline"/>
              <w:rPr>
                <w:sz w:val="20"/>
                <w:szCs w:val="20"/>
                <w:lang w:eastAsia="en-US"/>
              </w:rPr>
            </w:pPr>
            <w:r>
              <w:rPr>
                <w:b/>
                <w:color w:val="000000"/>
              </w:rPr>
              <w:t>Наименование оказанной услуги: «Подготовка технико-экономических обоснований реализации проекта (Раздел А ОКВЭД 2)»</w:t>
            </w:r>
          </w:p>
        </w:tc>
      </w:tr>
      <w:tr w:rsidR="00B97F27" w14:paraId="3C99851F"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5E416" w14:textId="77777777" w:rsidR="00B97F27" w:rsidRDefault="00B97F27">
            <w:pPr>
              <w:spacing w:line="252"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BFD5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34BF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A666F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93E4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6782EF"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16F3F2" w14:textId="77777777" w:rsidR="00B97F27" w:rsidRDefault="00B97F27">
            <w:pPr>
              <w:spacing w:line="252" w:lineRule="auto"/>
              <w:jc w:val="center"/>
              <w:rPr>
                <w:rFonts w:ascii="Times New Roman" w:hAnsi="Times New Roman" w:cs="Times New Roman"/>
                <w:sz w:val="20"/>
                <w:szCs w:val="20"/>
                <w:lang w:eastAsia="en-US"/>
              </w:rPr>
            </w:pPr>
          </w:p>
        </w:tc>
      </w:tr>
      <w:tr w:rsidR="00B97F27" w14:paraId="7A62C27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4D9EA" w14:textId="77777777" w:rsidR="00B97F27" w:rsidRDefault="00B97F27">
            <w:pPr>
              <w:spacing w:line="252"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78D62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D52F8"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4A6AC"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ADF43"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3F1D2"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90CF05" w14:textId="77777777" w:rsidR="00B97F27" w:rsidRDefault="00B97F27">
            <w:pPr>
              <w:spacing w:line="252" w:lineRule="auto"/>
              <w:jc w:val="center"/>
              <w:rPr>
                <w:rFonts w:ascii="Times New Roman" w:hAnsi="Times New Roman" w:cs="Times New Roman"/>
                <w:sz w:val="20"/>
                <w:szCs w:val="20"/>
                <w:lang w:eastAsia="en-US"/>
              </w:rPr>
            </w:pPr>
          </w:p>
        </w:tc>
      </w:tr>
      <w:tr w:rsidR="00B97F27" w14:paraId="4612A5E2"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B2C4B" w14:textId="77777777" w:rsidR="00B97F27" w:rsidRDefault="00B97F27">
            <w:pPr>
              <w:spacing w:line="252" w:lineRule="auto"/>
              <w:jc w:val="both"/>
              <w:rPr>
                <w:rFonts w:ascii="Times New Roman" w:hAnsi="Times New Roman" w:cs="Times New Roman"/>
                <w:color w:val="000000"/>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F03C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19F0C"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6F6574"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3E1AB"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451E62"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B7775" w14:textId="77777777" w:rsidR="00B97F27" w:rsidRDefault="00B97F27">
            <w:pPr>
              <w:spacing w:line="252" w:lineRule="auto"/>
              <w:jc w:val="center"/>
              <w:rPr>
                <w:rFonts w:ascii="Times New Roman" w:hAnsi="Times New Roman" w:cs="Times New Roman"/>
                <w:sz w:val="20"/>
                <w:szCs w:val="20"/>
                <w:lang w:eastAsia="en-US"/>
              </w:rPr>
            </w:pPr>
          </w:p>
        </w:tc>
      </w:tr>
      <w:tr w:rsidR="00B97F27" w14:paraId="509F3681"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2BBE6" w14:textId="77777777" w:rsidR="00B97F27" w:rsidRDefault="00B97F27" w:rsidP="00B97F27">
            <w:pPr>
              <w:pStyle w:val="aff9"/>
              <w:numPr>
                <w:ilvl w:val="1"/>
                <w:numId w:val="10"/>
              </w:numPr>
              <w:tabs>
                <w:tab w:val="left" w:pos="415"/>
              </w:tabs>
              <w:spacing w:line="252" w:lineRule="auto"/>
              <w:ind w:left="32" w:firstLine="142"/>
              <w:jc w:val="center"/>
              <w:textAlignment w:val="baseline"/>
              <w:rPr>
                <w:sz w:val="20"/>
                <w:szCs w:val="20"/>
                <w:lang w:eastAsia="en-US"/>
              </w:rPr>
            </w:pPr>
            <w:r>
              <w:rPr>
                <w:b/>
                <w:color w:val="000000"/>
              </w:rPr>
              <w:t>Наименование оказанной услуги: «Подготовка технико-экономических обоснований реализации проекта (Раздел С ОКВЭД 2)»</w:t>
            </w:r>
          </w:p>
        </w:tc>
      </w:tr>
      <w:tr w:rsidR="00B97F27" w14:paraId="120A4ED6"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AC570"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75139B"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E0ACE"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1777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003EF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B2D97"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0E0BC" w14:textId="77777777" w:rsidR="00B97F27" w:rsidRDefault="00B97F27">
            <w:pPr>
              <w:spacing w:after="0"/>
              <w:rPr>
                <w:sz w:val="20"/>
                <w:szCs w:val="20"/>
              </w:rPr>
            </w:pPr>
          </w:p>
        </w:tc>
      </w:tr>
      <w:tr w:rsidR="00B97F27" w14:paraId="33125D5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F269C"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F8F15C"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0233A"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42284"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CEF8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D01A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44832" w14:textId="77777777" w:rsidR="00B97F27" w:rsidRDefault="00B97F27">
            <w:pPr>
              <w:spacing w:after="0"/>
              <w:rPr>
                <w:sz w:val="20"/>
                <w:szCs w:val="20"/>
              </w:rPr>
            </w:pPr>
          </w:p>
        </w:tc>
      </w:tr>
      <w:tr w:rsidR="00B97F27" w14:paraId="380380A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293E9"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14749"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875BD"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9B2A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38304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FD0D4"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B3D18" w14:textId="77777777" w:rsidR="00B97F27" w:rsidRDefault="00B97F27">
            <w:pPr>
              <w:spacing w:after="0"/>
              <w:rPr>
                <w:sz w:val="20"/>
                <w:szCs w:val="20"/>
              </w:rPr>
            </w:pPr>
          </w:p>
        </w:tc>
      </w:tr>
      <w:tr w:rsidR="00B97F27" w14:paraId="7FCD85BF"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B9D0C" w14:textId="77777777" w:rsidR="00B97F27" w:rsidRDefault="00B97F27">
            <w:pPr>
              <w:spacing w:line="252"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4C468"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9F84C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491B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6FCC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5B922A"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3407C" w14:textId="77777777" w:rsidR="00B97F27" w:rsidRDefault="00B97F27">
            <w:pPr>
              <w:spacing w:after="0"/>
              <w:rPr>
                <w:sz w:val="20"/>
                <w:szCs w:val="20"/>
              </w:rPr>
            </w:pPr>
          </w:p>
        </w:tc>
      </w:tr>
      <w:tr w:rsidR="00B97F27" w14:paraId="75CC5E34"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0F324" w14:textId="77777777" w:rsidR="00B97F27" w:rsidRDefault="00B97F27" w:rsidP="00B97F27">
            <w:pPr>
              <w:pStyle w:val="aff9"/>
              <w:numPr>
                <w:ilvl w:val="1"/>
                <w:numId w:val="10"/>
              </w:numPr>
              <w:tabs>
                <w:tab w:val="left" w:pos="415"/>
              </w:tabs>
              <w:spacing w:line="252" w:lineRule="auto"/>
              <w:ind w:left="32" w:firstLine="142"/>
              <w:jc w:val="center"/>
              <w:textAlignment w:val="baseline"/>
              <w:rPr>
                <w:sz w:val="20"/>
                <w:szCs w:val="20"/>
                <w:lang w:eastAsia="en-US"/>
              </w:rPr>
            </w:pPr>
            <w:r>
              <w:rPr>
                <w:b/>
                <w:color w:val="000000"/>
              </w:rPr>
              <w:t>Наименование оказанной услуги: «Подготовка технико-экономических обоснований реализации проекта (Раздел А ОКВЭД 2)»</w:t>
            </w:r>
          </w:p>
        </w:tc>
      </w:tr>
      <w:tr w:rsidR="00B97F27" w14:paraId="2B54D493"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6DE96"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5F757"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E65B8"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14EF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FFF39"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F1A34"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5D1754" w14:textId="77777777" w:rsidR="00B97F27" w:rsidRDefault="00B97F27">
            <w:pPr>
              <w:spacing w:line="252" w:lineRule="auto"/>
              <w:jc w:val="center"/>
              <w:rPr>
                <w:rFonts w:ascii="Times New Roman" w:hAnsi="Times New Roman" w:cs="Times New Roman"/>
                <w:sz w:val="20"/>
                <w:szCs w:val="20"/>
                <w:lang w:eastAsia="en-US"/>
              </w:rPr>
            </w:pPr>
          </w:p>
        </w:tc>
      </w:tr>
      <w:tr w:rsidR="00B97F27" w14:paraId="096684F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BC3D2"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4446DF"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FD551"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76B73"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32119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A912D"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00165B" w14:textId="77777777" w:rsidR="00B97F27" w:rsidRDefault="00B97F27">
            <w:pPr>
              <w:spacing w:line="252" w:lineRule="auto"/>
              <w:jc w:val="center"/>
              <w:rPr>
                <w:rFonts w:ascii="Times New Roman" w:hAnsi="Times New Roman" w:cs="Times New Roman"/>
                <w:sz w:val="20"/>
                <w:szCs w:val="20"/>
                <w:lang w:eastAsia="en-US"/>
              </w:rPr>
            </w:pPr>
          </w:p>
        </w:tc>
      </w:tr>
      <w:tr w:rsidR="00B97F27" w14:paraId="23C667FC"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6C9E6"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C46CF"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54D43"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1E9EA"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57A966"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0A7D67"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79BFF8" w14:textId="77777777" w:rsidR="00B97F27" w:rsidRDefault="00B97F27">
            <w:pPr>
              <w:spacing w:line="252" w:lineRule="auto"/>
              <w:jc w:val="center"/>
              <w:rPr>
                <w:rFonts w:ascii="Times New Roman" w:hAnsi="Times New Roman" w:cs="Times New Roman"/>
                <w:sz w:val="20"/>
                <w:szCs w:val="20"/>
                <w:lang w:eastAsia="en-US"/>
              </w:rPr>
            </w:pPr>
          </w:p>
        </w:tc>
      </w:tr>
      <w:tr w:rsidR="00B97F27" w14:paraId="63D6B9E7"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FEEB0" w14:textId="77777777" w:rsidR="00B97F27" w:rsidRDefault="00B97F27">
            <w:pPr>
              <w:spacing w:line="252" w:lineRule="auto"/>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49BFE"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A1591B"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E447FC"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AA6CF5"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22C7C0" w14:textId="77777777" w:rsidR="00B97F27" w:rsidRDefault="00B97F27">
            <w:pPr>
              <w:spacing w:line="252"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5D4EF" w14:textId="77777777" w:rsidR="00B97F27" w:rsidRDefault="00B97F27">
            <w:pPr>
              <w:spacing w:line="252" w:lineRule="auto"/>
              <w:jc w:val="center"/>
              <w:rPr>
                <w:rFonts w:ascii="Times New Roman" w:hAnsi="Times New Roman" w:cs="Times New Roman"/>
                <w:sz w:val="20"/>
                <w:szCs w:val="20"/>
                <w:lang w:eastAsia="en-US"/>
              </w:rPr>
            </w:pPr>
          </w:p>
        </w:tc>
      </w:tr>
      <w:tr w:rsidR="00B97F27" w14:paraId="786F3DF2"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6AE08" w14:textId="77777777" w:rsidR="00B97F27" w:rsidRDefault="00B97F27" w:rsidP="00B97F27">
            <w:pPr>
              <w:pStyle w:val="aff9"/>
              <w:numPr>
                <w:ilvl w:val="1"/>
                <w:numId w:val="10"/>
              </w:numPr>
              <w:tabs>
                <w:tab w:val="left" w:pos="415"/>
              </w:tabs>
              <w:spacing w:line="252" w:lineRule="auto"/>
              <w:ind w:left="32" w:firstLine="142"/>
              <w:jc w:val="center"/>
              <w:textAlignment w:val="baseline"/>
              <w:rPr>
                <w:b/>
                <w:color w:val="000000"/>
              </w:rPr>
            </w:pPr>
            <w:r>
              <w:rPr>
                <w:b/>
                <w:color w:val="000000"/>
              </w:rPr>
              <w:t>Наименование оказанной услуги: «Подготовка технико-экономических обоснований реализации проекта (Раздел А ОКВЭД 2)»</w:t>
            </w:r>
          </w:p>
        </w:tc>
      </w:tr>
      <w:tr w:rsidR="00B97F27" w14:paraId="4DEDA288"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87355"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D7EFC"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DD741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BA1F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40A9F6"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5358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A38336" w14:textId="77777777" w:rsidR="00B97F27" w:rsidRDefault="00B97F27">
            <w:pPr>
              <w:spacing w:after="0"/>
              <w:rPr>
                <w:sz w:val="20"/>
                <w:szCs w:val="20"/>
              </w:rPr>
            </w:pPr>
          </w:p>
        </w:tc>
      </w:tr>
      <w:tr w:rsidR="00B97F27" w14:paraId="1585AFA7"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1152C"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603B0"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8547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C8DA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228C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2A16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78B3F" w14:textId="77777777" w:rsidR="00B97F27" w:rsidRDefault="00B97F27">
            <w:pPr>
              <w:spacing w:after="0"/>
              <w:rPr>
                <w:sz w:val="20"/>
                <w:szCs w:val="20"/>
              </w:rPr>
            </w:pPr>
          </w:p>
        </w:tc>
      </w:tr>
      <w:tr w:rsidR="00B97F27" w14:paraId="62C810A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0633F"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DC4FF6"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F475A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31125"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C55AC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7A5A9"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B0E81" w14:textId="77777777" w:rsidR="00B97F27" w:rsidRDefault="00B97F27">
            <w:pPr>
              <w:spacing w:after="0"/>
              <w:rPr>
                <w:sz w:val="20"/>
                <w:szCs w:val="20"/>
              </w:rPr>
            </w:pPr>
          </w:p>
        </w:tc>
      </w:tr>
      <w:tr w:rsidR="00B97F27" w14:paraId="1255FC24"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B8F2" w14:textId="77777777" w:rsidR="00B97F27" w:rsidRDefault="00B97F27">
            <w:pPr>
              <w:spacing w:line="252"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DE831"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F1763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0203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F01BA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62527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2E69E" w14:textId="77777777" w:rsidR="00B97F27" w:rsidRDefault="00B97F27">
            <w:pPr>
              <w:spacing w:after="0"/>
              <w:rPr>
                <w:sz w:val="20"/>
                <w:szCs w:val="20"/>
              </w:rPr>
            </w:pPr>
          </w:p>
        </w:tc>
      </w:tr>
      <w:tr w:rsidR="00B97F27" w14:paraId="0477B166"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B6A229" w14:textId="77777777" w:rsidR="00B97F27" w:rsidRDefault="00B97F27" w:rsidP="00B97F27">
            <w:pPr>
              <w:pStyle w:val="aff9"/>
              <w:numPr>
                <w:ilvl w:val="1"/>
                <w:numId w:val="10"/>
              </w:numPr>
              <w:tabs>
                <w:tab w:val="left" w:pos="415"/>
              </w:tabs>
              <w:spacing w:line="252" w:lineRule="auto"/>
              <w:ind w:left="32" w:firstLine="142"/>
              <w:jc w:val="center"/>
              <w:textAlignment w:val="baseline"/>
              <w:rPr>
                <w:b/>
                <w:color w:val="000000"/>
              </w:rPr>
            </w:pPr>
            <w:r>
              <w:rPr>
                <w:b/>
                <w:color w:val="000000"/>
              </w:rPr>
              <w:t>Наименование оказанной услуги: «Подготовка технико-экономических обоснований реализации проекта (Раздел С ОКВЭД 2)»</w:t>
            </w:r>
          </w:p>
        </w:tc>
      </w:tr>
      <w:tr w:rsidR="00B97F27" w14:paraId="7167D8B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D59DC"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CD5BE3"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4ADCD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63775"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A752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DE196"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43812" w14:textId="77777777" w:rsidR="00B97F27" w:rsidRDefault="00B97F27">
            <w:pPr>
              <w:spacing w:after="0"/>
              <w:rPr>
                <w:sz w:val="20"/>
                <w:szCs w:val="20"/>
              </w:rPr>
            </w:pPr>
          </w:p>
        </w:tc>
      </w:tr>
      <w:tr w:rsidR="00B97F27" w14:paraId="2EA6057B"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0C316"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8F33E"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8599A"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25F1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779E1"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B9C3C"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56810" w14:textId="77777777" w:rsidR="00B97F27" w:rsidRDefault="00B97F27">
            <w:pPr>
              <w:spacing w:after="0"/>
              <w:rPr>
                <w:sz w:val="20"/>
                <w:szCs w:val="20"/>
              </w:rPr>
            </w:pPr>
          </w:p>
        </w:tc>
      </w:tr>
      <w:tr w:rsidR="00B97F27" w14:paraId="7A737450"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2D0717" w14:textId="77777777" w:rsidR="00B97F27" w:rsidRDefault="00B97F27">
            <w:pPr>
              <w:spacing w:line="252"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5DB2B"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65C3FB"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C5957"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C1A52"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AB313"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A4C055" w14:textId="77777777" w:rsidR="00B97F27" w:rsidRDefault="00B97F27">
            <w:pPr>
              <w:spacing w:after="0"/>
              <w:rPr>
                <w:sz w:val="20"/>
                <w:szCs w:val="20"/>
              </w:rPr>
            </w:pPr>
          </w:p>
        </w:tc>
      </w:tr>
      <w:tr w:rsidR="00B97F27" w14:paraId="58423A4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20F95" w14:textId="77777777" w:rsidR="00B97F27" w:rsidRDefault="00B97F27">
            <w:pPr>
              <w:spacing w:line="252" w:lineRule="auto"/>
              <w:jc w:val="both"/>
              <w:rPr>
                <w:rFonts w:ascii="Times New Roman" w:hAnsi="Times New Roman" w:cs="Times New Roman"/>
                <w:sz w:val="20"/>
                <w:szCs w:val="20"/>
                <w:lang w:eastAsia="en-US"/>
              </w:rPr>
            </w:pPr>
            <w:r>
              <w:rPr>
                <w:rFonts w:ascii="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C9DF9" w14:textId="77777777" w:rsidR="00B97F27" w:rsidRDefault="00B97F27">
            <w:pP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520F0"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D7BF8"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99855"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5DA69" w14:textId="77777777" w:rsidR="00B97F27" w:rsidRDefault="00B97F27">
            <w:pPr>
              <w:spacing w:after="0"/>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8A657" w14:textId="77777777" w:rsidR="00B97F27" w:rsidRDefault="00B97F27">
            <w:pPr>
              <w:spacing w:after="0"/>
              <w:rPr>
                <w:sz w:val="20"/>
                <w:szCs w:val="20"/>
              </w:rPr>
            </w:pPr>
          </w:p>
        </w:tc>
      </w:tr>
    </w:tbl>
    <w:p w14:paraId="7FC2E4D2" w14:textId="77777777" w:rsidR="00B97F27" w:rsidRDefault="00B97F27" w:rsidP="00B97F27">
      <w:pPr>
        <w:spacing w:after="0" w:line="240" w:lineRule="auto"/>
        <w:jc w:val="center"/>
        <w:rPr>
          <w:rFonts w:ascii="Times New Roman" w:eastAsia="Times New Roman" w:hAnsi="Times New Roman" w:cs="Times New Roman"/>
          <w:b/>
          <w:caps/>
          <w:sz w:val="24"/>
          <w:szCs w:val="24"/>
        </w:rPr>
      </w:pPr>
    </w:p>
    <w:p w14:paraId="72D1587A" w14:textId="77777777" w:rsidR="00B97F27" w:rsidRDefault="00B97F27" w:rsidP="00B97F27">
      <w:pPr>
        <w:spacing w:after="0" w:line="240" w:lineRule="auto"/>
        <w:ind w:firstLine="720"/>
        <w:jc w:val="both"/>
        <w:rPr>
          <w:rFonts w:ascii="Times New Roman" w:eastAsia="Times New Roman" w:hAnsi="Times New Roman" w:cs="Times New Roman"/>
          <w:color w:val="000000"/>
          <w:sz w:val="24"/>
          <w:szCs w:val="24"/>
        </w:rPr>
      </w:pPr>
    </w:p>
    <w:p w14:paraId="643C3AD4" w14:textId="77777777" w:rsidR="00B97F27" w:rsidRDefault="00B97F27" w:rsidP="00B97F27">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75A9B041"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p>
    <w:p w14:paraId="09DB9445" w14:textId="77777777" w:rsidR="00B97F27" w:rsidRDefault="00B97F27" w:rsidP="00B97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47D3C8D9" w14:textId="77777777" w:rsidR="00B97F27" w:rsidRDefault="00B97F27" w:rsidP="00B97F2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22CD0600" w14:textId="77777777" w:rsidR="00B97F27" w:rsidRDefault="00B97F27" w:rsidP="00B97F27">
      <w:pPr>
        <w:spacing w:after="0" w:line="240" w:lineRule="auto"/>
        <w:jc w:val="center"/>
        <w:rPr>
          <w:rFonts w:ascii="Times New Roman" w:eastAsia="Times New Roman" w:hAnsi="Times New Roman" w:cs="Times New Roman"/>
          <w:color w:val="000000"/>
        </w:rPr>
      </w:pPr>
    </w:p>
    <w:p w14:paraId="28681F41" w14:textId="77777777" w:rsidR="00851BFC" w:rsidRDefault="00851BFC" w:rsidP="00A31408">
      <w:pPr>
        <w:spacing w:after="0" w:line="240" w:lineRule="auto"/>
        <w:jc w:val="center"/>
        <w:rPr>
          <w:rFonts w:ascii="Times New Roman" w:eastAsia="Times New Roman" w:hAnsi="Times New Roman" w:cs="Times New Roman"/>
          <w:color w:val="000000"/>
        </w:rPr>
      </w:pPr>
    </w:p>
    <w:sectPr w:rsidR="00851BFC" w:rsidSect="00A31408">
      <w:type w:val="continuous"/>
      <w:pgSz w:w="11906" w:h="16838"/>
      <w:pgMar w:top="1418"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001E"/>
    <w:multiLevelType w:val="hybridMultilevel"/>
    <w:tmpl w:val="D4846DFA"/>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7175B3"/>
    <w:multiLevelType w:val="hybridMultilevel"/>
    <w:tmpl w:val="6FF0ACBA"/>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738"/>
        </w:tabs>
        <w:ind w:left="73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F9137CB"/>
    <w:multiLevelType w:val="multilevel"/>
    <w:tmpl w:val="FDE4A1B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040B1"/>
    <w:multiLevelType w:val="multilevel"/>
    <w:tmpl w:val="0078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02E76"/>
    <w:multiLevelType w:val="multilevel"/>
    <w:tmpl w:val="431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2EF41C9"/>
    <w:multiLevelType w:val="hybridMultilevel"/>
    <w:tmpl w:val="D81066BC"/>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BB8048F"/>
    <w:multiLevelType w:val="multilevel"/>
    <w:tmpl w:val="025849C8"/>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num w:numId="1">
    <w:abstractNumId w:val="10"/>
  </w:num>
  <w:num w:numId="2">
    <w:abstractNumId w:val="2"/>
  </w:num>
  <w:num w:numId="3">
    <w:abstractNumId w:val="8"/>
  </w:num>
  <w:num w:numId="4">
    <w:abstractNumId w:val="3"/>
  </w:num>
  <w:num w:numId="5">
    <w:abstractNumId w:val="6"/>
  </w:num>
  <w:num w:numId="6">
    <w:abstractNumId w:val="7"/>
  </w:num>
  <w:num w:numId="7">
    <w:abstractNumId w:val="4"/>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num>
  <w:num w:numId="14">
    <w:abstractNumId w:val="8"/>
  </w:num>
  <w:num w:numId="15">
    <w:abstractNumId w:val="9"/>
  </w:num>
  <w:num w:numId="16">
    <w:abstractNumId w:val="8"/>
  </w:num>
  <w:num w:numId="17">
    <w:abstractNumId w:val="5"/>
  </w:num>
  <w:num w:numId="18">
    <w:abstractNumId w:val="0"/>
  </w:num>
  <w:num w:numId="19">
    <w:abstractNumId w:val="9"/>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8"/>
  </w:num>
  <w:num w:numId="25">
    <w:abstractNumId w:val="0"/>
  </w:num>
  <w:num w:numId="26">
    <w:abstractNumId w:val="9"/>
  </w:num>
  <w:num w:numId="27">
    <w:abstractNumId w:val="8"/>
  </w:num>
  <w:num w:numId="28">
    <w:abstractNumId w:val="5"/>
  </w:num>
  <w:num w:numId="29">
    <w:abstractNumId w:val="0"/>
  </w:num>
  <w:num w:numId="30">
    <w:abstractNumId w:val="0"/>
  </w:num>
  <w:num w:numId="31">
    <w:abstractNumId w:val="8"/>
  </w:num>
  <w:num w:numId="32">
    <w:abstractNumId w:val="5"/>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6"/>
  </w:num>
  <w:num w:numId="37">
    <w:abstractNumId w:val="9"/>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C"/>
    <w:rsid w:val="000110D5"/>
    <w:rsid w:val="00014E22"/>
    <w:rsid w:val="00034E39"/>
    <w:rsid w:val="00044728"/>
    <w:rsid w:val="000468BC"/>
    <w:rsid w:val="000477F7"/>
    <w:rsid w:val="00047F71"/>
    <w:rsid w:val="00052F7D"/>
    <w:rsid w:val="00060AB3"/>
    <w:rsid w:val="0007108D"/>
    <w:rsid w:val="000718C7"/>
    <w:rsid w:val="00071B22"/>
    <w:rsid w:val="00081D89"/>
    <w:rsid w:val="000821A4"/>
    <w:rsid w:val="00082660"/>
    <w:rsid w:val="00083B98"/>
    <w:rsid w:val="000947C9"/>
    <w:rsid w:val="000A6E43"/>
    <w:rsid w:val="000C1EB1"/>
    <w:rsid w:val="000D5088"/>
    <w:rsid w:val="000E6AE6"/>
    <w:rsid w:val="000F0CF0"/>
    <w:rsid w:val="001027FE"/>
    <w:rsid w:val="001036DB"/>
    <w:rsid w:val="00105D09"/>
    <w:rsid w:val="00107320"/>
    <w:rsid w:val="0011189C"/>
    <w:rsid w:val="0011384B"/>
    <w:rsid w:val="00117B73"/>
    <w:rsid w:val="001556CA"/>
    <w:rsid w:val="00162F0A"/>
    <w:rsid w:val="00164FD3"/>
    <w:rsid w:val="00166B3B"/>
    <w:rsid w:val="00185B06"/>
    <w:rsid w:val="00196AD7"/>
    <w:rsid w:val="00197741"/>
    <w:rsid w:val="00197A5B"/>
    <w:rsid w:val="001A219B"/>
    <w:rsid w:val="001A4067"/>
    <w:rsid w:val="001A445D"/>
    <w:rsid w:val="001B18B4"/>
    <w:rsid w:val="001C2E9F"/>
    <w:rsid w:val="001C4CA0"/>
    <w:rsid w:val="001D463F"/>
    <w:rsid w:val="001E1675"/>
    <w:rsid w:val="001E6D8B"/>
    <w:rsid w:val="00206DED"/>
    <w:rsid w:val="00207537"/>
    <w:rsid w:val="002075A6"/>
    <w:rsid w:val="00232A03"/>
    <w:rsid w:val="0023754F"/>
    <w:rsid w:val="00241287"/>
    <w:rsid w:val="00264432"/>
    <w:rsid w:val="0027323D"/>
    <w:rsid w:val="00273255"/>
    <w:rsid w:val="00274FD2"/>
    <w:rsid w:val="00275DF1"/>
    <w:rsid w:val="002769AB"/>
    <w:rsid w:val="002777C1"/>
    <w:rsid w:val="00280DCC"/>
    <w:rsid w:val="00287D8E"/>
    <w:rsid w:val="002919A2"/>
    <w:rsid w:val="00296BC7"/>
    <w:rsid w:val="002A0ECF"/>
    <w:rsid w:val="002B6F6D"/>
    <w:rsid w:val="002C0B22"/>
    <w:rsid w:val="002C1DE6"/>
    <w:rsid w:val="002D1A59"/>
    <w:rsid w:val="002D3E74"/>
    <w:rsid w:val="002D4D8C"/>
    <w:rsid w:val="002F08DB"/>
    <w:rsid w:val="002F27F3"/>
    <w:rsid w:val="002F570B"/>
    <w:rsid w:val="003074A4"/>
    <w:rsid w:val="00307993"/>
    <w:rsid w:val="003212B9"/>
    <w:rsid w:val="003337F8"/>
    <w:rsid w:val="003447B6"/>
    <w:rsid w:val="003501BB"/>
    <w:rsid w:val="0035369F"/>
    <w:rsid w:val="00362D00"/>
    <w:rsid w:val="0039314F"/>
    <w:rsid w:val="00393663"/>
    <w:rsid w:val="003B0711"/>
    <w:rsid w:val="003B59CD"/>
    <w:rsid w:val="003C2D96"/>
    <w:rsid w:val="003D1921"/>
    <w:rsid w:val="003E00E6"/>
    <w:rsid w:val="00402D5F"/>
    <w:rsid w:val="00405B63"/>
    <w:rsid w:val="00405E14"/>
    <w:rsid w:val="00414228"/>
    <w:rsid w:val="0041670D"/>
    <w:rsid w:val="004274F0"/>
    <w:rsid w:val="00441AA8"/>
    <w:rsid w:val="004438E3"/>
    <w:rsid w:val="00446043"/>
    <w:rsid w:val="004505D3"/>
    <w:rsid w:val="00453CF8"/>
    <w:rsid w:val="00473700"/>
    <w:rsid w:val="00475DA8"/>
    <w:rsid w:val="0047622B"/>
    <w:rsid w:val="00482174"/>
    <w:rsid w:val="004A2178"/>
    <w:rsid w:val="004A4156"/>
    <w:rsid w:val="004A499E"/>
    <w:rsid w:val="004A7FA9"/>
    <w:rsid w:val="004B1D0A"/>
    <w:rsid w:val="004D244D"/>
    <w:rsid w:val="004F17C3"/>
    <w:rsid w:val="004F17D4"/>
    <w:rsid w:val="00501692"/>
    <w:rsid w:val="005106BD"/>
    <w:rsid w:val="0051158E"/>
    <w:rsid w:val="00512E01"/>
    <w:rsid w:val="0051565C"/>
    <w:rsid w:val="00537D7E"/>
    <w:rsid w:val="00540EBC"/>
    <w:rsid w:val="00540ED7"/>
    <w:rsid w:val="005452EE"/>
    <w:rsid w:val="00553FC4"/>
    <w:rsid w:val="00565944"/>
    <w:rsid w:val="00571321"/>
    <w:rsid w:val="00572B9D"/>
    <w:rsid w:val="005A6739"/>
    <w:rsid w:val="005B58BF"/>
    <w:rsid w:val="005E3E8F"/>
    <w:rsid w:val="005E4A3B"/>
    <w:rsid w:val="005E4B7F"/>
    <w:rsid w:val="005F148C"/>
    <w:rsid w:val="005F639B"/>
    <w:rsid w:val="00602B46"/>
    <w:rsid w:val="00602E29"/>
    <w:rsid w:val="006054F1"/>
    <w:rsid w:val="0062444E"/>
    <w:rsid w:val="006359D3"/>
    <w:rsid w:val="0064285C"/>
    <w:rsid w:val="0064504C"/>
    <w:rsid w:val="006468D5"/>
    <w:rsid w:val="00673970"/>
    <w:rsid w:val="00696283"/>
    <w:rsid w:val="006A509F"/>
    <w:rsid w:val="006A50BA"/>
    <w:rsid w:val="006B4BC5"/>
    <w:rsid w:val="006C3B49"/>
    <w:rsid w:val="006C3DD3"/>
    <w:rsid w:val="006C40B7"/>
    <w:rsid w:val="006C42A7"/>
    <w:rsid w:val="006D5825"/>
    <w:rsid w:val="006D6534"/>
    <w:rsid w:val="006F3C1D"/>
    <w:rsid w:val="006F5712"/>
    <w:rsid w:val="00706385"/>
    <w:rsid w:val="007065F9"/>
    <w:rsid w:val="0071005E"/>
    <w:rsid w:val="00722E70"/>
    <w:rsid w:val="007273F8"/>
    <w:rsid w:val="0072796A"/>
    <w:rsid w:val="00727BC1"/>
    <w:rsid w:val="00732230"/>
    <w:rsid w:val="00735C0D"/>
    <w:rsid w:val="007468DC"/>
    <w:rsid w:val="007612E4"/>
    <w:rsid w:val="00771000"/>
    <w:rsid w:val="00773E15"/>
    <w:rsid w:val="00775E81"/>
    <w:rsid w:val="00776699"/>
    <w:rsid w:val="0078307A"/>
    <w:rsid w:val="007A2A4E"/>
    <w:rsid w:val="007B3C12"/>
    <w:rsid w:val="007C4526"/>
    <w:rsid w:val="007C4FAF"/>
    <w:rsid w:val="007F3034"/>
    <w:rsid w:val="007F62DE"/>
    <w:rsid w:val="00800702"/>
    <w:rsid w:val="00807C97"/>
    <w:rsid w:val="0081706A"/>
    <w:rsid w:val="0082576C"/>
    <w:rsid w:val="008325DC"/>
    <w:rsid w:val="00851BFC"/>
    <w:rsid w:val="008573DB"/>
    <w:rsid w:val="00864BC9"/>
    <w:rsid w:val="00865C54"/>
    <w:rsid w:val="0087180F"/>
    <w:rsid w:val="0087301D"/>
    <w:rsid w:val="00886146"/>
    <w:rsid w:val="00890124"/>
    <w:rsid w:val="00897CF6"/>
    <w:rsid w:val="008B2B37"/>
    <w:rsid w:val="008C3AC3"/>
    <w:rsid w:val="008D44A4"/>
    <w:rsid w:val="008F579B"/>
    <w:rsid w:val="008F5BAD"/>
    <w:rsid w:val="00910A22"/>
    <w:rsid w:val="00914E42"/>
    <w:rsid w:val="00944F54"/>
    <w:rsid w:val="00945A27"/>
    <w:rsid w:val="00957621"/>
    <w:rsid w:val="00971337"/>
    <w:rsid w:val="00974493"/>
    <w:rsid w:val="00976F4F"/>
    <w:rsid w:val="00981125"/>
    <w:rsid w:val="00990A2B"/>
    <w:rsid w:val="00990F7D"/>
    <w:rsid w:val="00991770"/>
    <w:rsid w:val="009924CC"/>
    <w:rsid w:val="00993FB9"/>
    <w:rsid w:val="009B56E8"/>
    <w:rsid w:val="009C308F"/>
    <w:rsid w:val="009C71D7"/>
    <w:rsid w:val="009D69D3"/>
    <w:rsid w:val="009E1830"/>
    <w:rsid w:val="009E2206"/>
    <w:rsid w:val="009E49B9"/>
    <w:rsid w:val="009E51AC"/>
    <w:rsid w:val="009E60D2"/>
    <w:rsid w:val="00A05427"/>
    <w:rsid w:val="00A1187A"/>
    <w:rsid w:val="00A12046"/>
    <w:rsid w:val="00A21EFC"/>
    <w:rsid w:val="00A27EA1"/>
    <w:rsid w:val="00A31408"/>
    <w:rsid w:val="00A31BD1"/>
    <w:rsid w:val="00A542D9"/>
    <w:rsid w:val="00A74EB4"/>
    <w:rsid w:val="00A82454"/>
    <w:rsid w:val="00A93146"/>
    <w:rsid w:val="00AA4856"/>
    <w:rsid w:val="00AB6433"/>
    <w:rsid w:val="00AC2826"/>
    <w:rsid w:val="00AC357C"/>
    <w:rsid w:val="00AC3B14"/>
    <w:rsid w:val="00AD6314"/>
    <w:rsid w:val="00AE7D7B"/>
    <w:rsid w:val="00AF52BF"/>
    <w:rsid w:val="00AF67D3"/>
    <w:rsid w:val="00AF6F63"/>
    <w:rsid w:val="00B00909"/>
    <w:rsid w:val="00B012B4"/>
    <w:rsid w:val="00B105F4"/>
    <w:rsid w:val="00B20317"/>
    <w:rsid w:val="00B2756D"/>
    <w:rsid w:val="00B32CD7"/>
    <w:rsid w:val="00B37B89"/>
    <w:rsid w:val="00B4391B"/>
    <w:rsid w:val="00B524C4"/>
    <w:rsid w:val="00B62DF3"/>
    <w:rsid w:val="00B676ED"/>
    <w:rsid w:val="00B86FAD"/>
    <w:rsid w:val="00B90032"/>
    <w:rsid w:val="00B91D09"/>
    <w:rsid w:val="00B97F27"/>
    <w:rsid w:val="00BA0FD9"/>
    <w:rsid w:val="00BC4980"/>
    <w:rsid w:val="00BC4D45"/>
    <w:rsid w:val="00BC7512"/>
    <w:rsid w:val="00BD094E"/>
    <w:rsid w:val="00BD3B41"/>
    <w:rsid w:val="00BD45EA"/>
    <w:rsid w:val="00BD57D7"/>
    <w:rsid w:val="00BE54B5"/>
    <w:rsid w:val="00BF0792"/>
    <w:rsid w:val="00C05A95"/>
    <w:rsid w:val="00C26E8E"/>
    <w:rsid w:val="00C31E66"/>
    <w:rsid w:val="00C3345C"/>
    <w:rsid w:val="00C36241"/>
    <w:rsid w:val="00C40E0A"/>
    <w:rsid w:val="00C41F66"/>
    <w:rsid w:val="00C523B8"/>
    <w:rsid w:val="00C61BB7"/>
    <w:rsid w:val="00C72861"/>
    <w:rsid w:val="00C83DF6"/>
    <w:rsid w:val="00C850D7"/>
    <w:rsid w:val="00CA0AE7"/>
    <w:rsid w:val="00CA1BFC"/>
    <w:rsid w:val="00CA5FBB"/>
    <w:rsid w:val="00CB01F5"/>
    <w:rsid w:val="00CC3F53"/>
    <w:rsid w:val="00CE3675"/>
    <w:rsid w:val="00CE5F05"/>
    <w:rsid w:val="00CE718C"/>
    <w:rsid w:val="00CE7253"/>
    <w:rsid w:val="00D0015A"/>
    <w:rsid w:val="00D00D63"/>
    <w:rsid w:val="00D034C9"/>
    <w:rsid w:val="00D14CBD"/>
    <w:rsid w:val="00D2092A"/>
    <w:rsid w:val="00D47A8D"/>
    <w:rsid w:val="00D5394F"/>
    <w:rsid w:val="00D55F14"/>
    <w:rsid w:val="00D6422C"/>
    <w:rsid w:val="00D6641A"/>
    <w:rsid w:val="00D700E6"/>
    <w:rsid w:val="00D86F70"/>
    <w:rsid w:val="00D93EA3"/>
    <w:rsid w:val="00DA7437"/>
    <w:rsid w:val="00DB5A0B"/>
    <w:rsid w:val="00DC094E"/>
    <w:rsid w:val="00DC26DE"/>
    <w:rsid w:val="00DC5313"/>
    <w:rsid w:val="00DD606F"/>
    <w:rsid w:val="00DE4297"/>
    <w:rsid w:val="00DE5511"/>
    <w:rsid w:val="00E10787"/>
    <w:rsid w:val="00E142E7"/>
    <w:rsid w:val="00E14FAF"/>
    <w:rsid w:val="00E15394"/>
    <w:rsid w:val="00E2418A"/>
    <w:rsid w:val="00E2516F"/>
    <w:rsid w:val="00E25412"/>
    <w:rsid w:val="00E41CBB"/>
    <w:rsid w:val="00E53DCA"/>
    <w:rsid w:val="00E556E0"/>
    <w:rsid w:val="00E56EA7"/>
    <w:rsid w:val="00E65515"/>
    <w:rsid w:val="00E65B03"/>
    <w:rsid w:val="00E70AF2"/>
    <w:rsid w:val="00E82908"/>
    <w:rsid w:val="00E921A9"/>
    <w:rsid w:val="00E92573"/>
    <w:rsid w:val="00EA25A6"/>
    <w:rsid w:val="00EA4137"/>
    <w:rsid w:val="00EB0ADB"/>
    <w:rsid w:val="00EB59DF"/>
    <w:rsid w:val="00EB75D2"/>
    <w:rsid w:val="00EC001D"/>
    <w:rsid w:val="00EC5AC3"/>
    <w:rsid w:val="00EE1030"/>
    <w:rsid w:val="00EF5E29"/>
    <w:rsid w:val="00F00A37"/>
    <w:rsid w:val="00F00BE7"/>
    <w:rsid w:val="00F10EF8"/>
    <w:rsid w:val="00F13B75"/>
    <w:rsid w:val="00F27653"/>
    <w:rsid w:val="00F43468"/>
    <w:rsid w:val="00F43D88"/>
    <w:rsid w:val="00F444E9"/>
    <w:rsid w:val="00F61E67"/>
    <w:rsid w:val="00F746F9"/>
    <w:rsid w:val="00F75285"/>
    <w:rsid w:val="00F82D11"/>
    <w:rsid w:val="00FA35FC"/>
    <w:rsid w:val="00FB0A0F"/>
    <w:rsid w:val="00FB4891"/>
    <w:rsid w:val="00FC1AA4"/>
    <w:rsid w:val="00FC2E9A"/>
    <w:rsid w:val="00FC7800"/>
    <w:rsid w:val="00FD1479"/>
    <w:rsid w:val="00FD7776"/>
    <w:rsid w:val="00FE28F9"/>
    <w:rsid w:val="00FE6CD0"/>
    <w:rsid w:val="00FF0A52"/>
    <w:rsid w:val="00FF622D"/>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DEA5"/>
  <w15:docId w15:val="{C71075D0-0779-4963-9F5A-3EE32574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D1A59"/>
  </w:style>
  <w:style w:type="paragraph" w:styleId="1">
    <w:name w:val="heading 1"/>
    <w:basedOn w:val="a0"/>
    <w:next w:val="a0"/>
    <w:link w:val="10"/>
    <w:qFormat/>
    <w:pPr>
      <w:keepNext/>
      <w:keepLines/>
      <w:widowControl w:val="0"/>
      <w:spacing w:before="480" w:after="120" w:line="240" w:lineRule="auto"/>
      <w:outlineLvl w:val="0"/>
    </w:pPr>
    <w:rPr>
      <w:rFonts w:ascii="Times New Roman" w:eastAsia="Times New Roman" w:hAnsi="Times New Roman" w:cs="Times New Roman"/>
      <w:b/>
      <w:sz w:val="48"/>
      <w:szCs w:val="48"/>
    </w:rPr>
  </w:style>
  <w:style w:type="paragraph" w:styleId="20">
    <w:name w:val="heading 2"/>
    <w:basedOn w:val="a0"/>
    <w:next w:val="a0"/>
    <w:link w:val="21"/>
    <w:qFormat/>
    <w:pPr>
      <w:keepNext/>
      <w:keepLines/>
      <w:widowControl w:val="0"/>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0"/>
    <w:next w:val="a0"/>
    <w:link w:val="30"/>
    <w:qFormat/>
    <w:pPr>
      <w:keepNext/>
      <w:keepLines/>
      <w:widowControl w:val="0"/>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0"/>
    <w:next w:val="a0"/>
    <w:link w:val="40"/>
    <w:qFormat/>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0"/>
    <w:next w:val="a0"/>
    <w:link w:val="50"/>
    <w:qFormat/>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0"/>
    <w:next w:val="a0"/>
    <w:link w:val="60"/>
    <w:qFormat/>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1408"/>
    <w:rPr>
      <w:rFonts w:ascii="Times New Roman" w:eastAsia="Times New Roman" w:hAnsi="Times New Roman" w:cs="Times New Roman"/>
      <w:b/>
      <w:sz w:val="48"/>
      <w:szCs w:val="48"/>
    </w:rPr>
  </w:style>
  <w:style w:type="character" w:customStyle="1" w:styleId="21">
    <w:name w:val="Заголовок 2 Знак"/>
    <w:basedOn w:val="a1"/>
    <w:link w:val="20"/>
    <w:rsid w:val="00A31408"/>
    <w:rPr>
      <w:rFonts w:ascii="Times New Roman" w:eastAsia="Times New Roman" w:hAnsi="Times New Roman" w:cs="Times New Roman"/>
      <w:b/>
      <w:sz w:val="36"/>
      <w:szCs w:val="36"/>
    </w:rPr>
  </w:style>
  <w:style w:type="character" w:customStyle="1" w:styleId="30">
    <w:name w:val="Заголовок 3 Знак"/>
    <w:basedOn w:val="a1"/>
    <w:link w:val="3"/>
    <w:rsid w:val="00A31408"/>
    <w:rPr>
      <w:rFonts w:ascii="Times New Roman" w:eastAsia="Times New Roman" w:hAnsi="Times New Roman" w:cs="Times New Roman"/>
      <w:b/>
      <w:sz w:val="28"/>
      <w:szCs w:val="28"/>
    </w:rPr>
  </w:style>
  <w:style w:type="character" w:customStyle="1" w:styleId="40">
    <w:name w:val="Заголовок 4 Знак"/>
    <w:basedOn w:val="a1"/>
    <w:link w:val="4"/>
    <w:rsid w:val="00A31408"/>
    <w:rPr>
      <w:rFonts w:ascii="Times New Roman" w:eastAsia="Times New Roman" w:hAnsi="Times New Roman" w:cs="Times New Roman"/>
      <w:b/>
      <w:sz w:val="24"/>
      <w:szCs w:val="24"/>
    </w:rPr>
  </w:style>
  <w:style w:type="character" w:customStyle="1" w:styleId="50">
    <w:name w:val="Заголовок 5 Знак"/>
    <w:basedOn w:val="a1"/>
    <w:link w:val="5"/>
    <w:rsid w:val="00A31408"/>
    <w:rPr>
      <w:rFonts w:ascii="Times New Roman" w:eastAsia="Times New Roman" w:hAnsi="Times New Roman" w:cs="Times New Roman"/>
      <w:b/>
    </w:rPr>
  </w:style>
  <w:style w:type="character" w:customStyle="1" w:styleId="60">
    <w:name w:val="Заголовок 6 Знак"/>
    <w:basedOn w:val="a1"/>
    <w:link w:val="6"/>
    <w:rsid w:val="00A31408"/>
    <w:rPr>
      <w:rFonts w:ascii="Times New Roman" w:eastAsia="Times New Roman" w:hAnsi="Times New Roman" w:cs="Times New Roman"/>
      <w:b/>
      <w:sz w:val="20"/>
      <w:szCs w:val="20"/>
    </w:rPr>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a5">
    <w:name w:val="Название Знак"/>
    <w:basedOn w:val="a1"/>
    <w:link w:val="a4"/>
    <w:rsid w:val="00A31408"/>
    <w:rPr>
      <w:rFonts w:ascii="Times New Roman" w:eastAsia="Times New Roman" w:hAnsi="Times New Roman" w:cs="Times New Roman"/>
      <w:b/>
      <w:sz w:val="72"/>
      <w:szCs w:val="72"/>
    </w:rPr>
  </w:style>
  <w:style w:type="paragraph" w:styleId="a6">
    <w:name w:val="Subtitle"/>
    <w:basedOn w:val="a0"/>
    <w:next w:val="a0"/>
    <w:link w:val="a7"/>
    <w:qFormat/>
    <w:pPr>
      <w:keepNext/>
      <w:keepLines/>
      <w:widowControl w:val="0"/>
      <w:spacing w:before="360" w:after="80" w:line="240" w:lineRule="auto"/>
    </w:pPr>
    <w:rPr>
      <w:rFonts w:ascii="Georgia" w:eastAsia="Georgia" w:hAnsi="Georgia" w:cs="Georgia"/>
      <w:i/>
      <w:color w:val="666666"/>
      <w:sz w:val="48"/>
      <w:szCs w:val="48"/>
    </w:rPr>
  </w:style>
  <w:style w:type="character" w:customStyle="1" w:styleId="a7">
    <w:name w:val="Подзаголовок Знак"/>
    <w:basedOn w:val="a1"/>
    <w:link w:val="a6"/>
    <w:rsid w:val="00A31408"/>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character" w:styleId="aff2">
    <w:name w:val="annotation reference"/>
    <w:basedOn w:val="a1"/>
    <w:uiPriority w:val="99"/>
    <w:semiHidden/>
    <w:unhideWhenUsed/>
    <w:rsid w:val="00BD3B41"/>
    <w:rPr>
      <w:sz w:val="16"/>
      <w:szCs w:val="16"/>
    </w:rPr>
  </w:style>
  <w:style w:type="paragraph" w:styleId="aff3">
    <w:name w:val="annotation text"/>
    <w:basedOn w:val="a0"/>
    <w:link w:val="aff4"/>
    <w:uiPriority w:val="99"/>
    <w:semiHidden/>
    <w:unhideWhenUsed/>
    <w:rsid w:val="00BD3B41"/>
    <w:pPr>
      <w:spacing w:line="240" w:lineRule="auto"/>
    </w:pPr>
    <w:rPr>
      <w:sz w:val="20"/>
      <w:szCs w:val="20"/>
    </w:rPr>
  </w:style>
  <w:style w:type="character" w:customStyle="1" w:styleId="aff4">
    <w:name w:val="Текст примечания Знак"/>
    <w:basedOn w:val="a1"/>
    <w:link w:val="aff3"/>
    <w:uiPriority w:val="99"/>
    <w:semiHidden/>
    <w:rsid w:val="00BD3B41"/>
    <w:rPr>
      <w:sz w:val="20"/>
      <w:szCs w:val="20"/>
    </w:rPr>
  </w:style>
  <w:style w:type="paragraph" w:styleId="aff5">
    <w:name w:val="annotation subject"/>
    <w:basedOn w:val="aff3"/>
    <w:next w:val="aff3"/>
    <w:link w:val="aff6"/>
    <w:uiPriority w:val="99"/>
    <w:semiHidden/>
    <w:unhideWhenUsed/>
    <w:rsid w:val="00BD3B41"/>
    <w:rPr>
      <w:b/>
      <w:bCs/>
    </w:rPr>
  </w:style>
  <w:style w:type="character" w:customStyle="1" w:styleId="aff6">
    <w:name w:val="Тема примечания Знак"/>
    <w:basedOn w:val="aff4"/>
    <w:link w:val="aff5"/>
    <w:uiPriority w:val="99"/>
    <w:semiHidden/>
    <w:rsid w:val="00BD3B41"/>
    <w:rPr>
      <w:b/>
      <w:bCs/>
      <w:sz w:val="20"/>
      <w:szCs w:val="20"/>
    </w:rPr>
  </w:style>
  <w:style w:type="paragraph" w:styleId="aff7">
    <w:name w:val="Balloon Text"/>
    <w:basedOn w:val="a0"/>
    <w:link w:val="aff8"/>
    <w:uiPriority w:val="99"/>
    <w:semiHidden/>
    <w:unhideWhenUsed/>
    <w:rsid w:val="00BD3B41"/>
    <w:pPr>
      <w:spacing w:after="0" w:line="240" w:lineRule="auto"/>
    </w:pPr>
    <w:rPr>
      <w:rFonts w:ascii="Segoe UI" w:hAnsi="Segoe UI" w:cs="Segoe UI"/>
      <w:sz w:val="18"/>
      <w:szCs w:val="18"/>
    </w:rPr>
  </w:style>
  <w:style w:type="character" w:customStyle="1" w:styleId="aff8">
    <w:name w:val="Текст выноски Знак"/>
    <w:basedOn w:val="a1"/>
    <w:link w:val="aff7"/>
    <w:uiPriority w:val="99"/>
    <w:semiHidden/>
    <w:rsid w:val="00BD3B41"/>
    <w:rPr>
      <w:rFonts w:ascii="Segoe UI" w:hAnsi="Segoe UI" w:cs="Segoe UI"/>
      <w:sz w:val="18"/>
      <w:szCs w:val="18"/>
    </w:rPr>
  </w:style>
  <w:style w:type="paragraph" w:styleId="2">
    <w:name w:val="Body Text 2"/>
    <w:basedOn w:val="a0"/>
    <w:link w:val="22"/>
    <w:rsid w:val="009C308F"/>
    <w:pPr>
      <w:numPr>
        <w:ilvl w:val="1"/>
        <w:numId w:val="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1"/>
    <w:link w:val="2"/>
    <w:rsid w:val="009C308F"/>
    <w:rPr>
      <w:rFonts w:ascii="Times New Roman" w:eastAsia="Times New Roman" w:hAnsi="Times New Roman" w:cs="Times New Roman"/>
      <w:sz w:val="24"/>
      <w:szCs w:val="20"/>
      <w:lang w:val="x-none" w:eastAsia="x-none"/>
    </w:rPr>
  </w:style>
  <w:style w:type="paragraph" w:customStyle="1" w:styleId="a">
    <w:name w:val="Условия контракта"/>
    <w:basedOn w:val="a0"/>
    <w:rsid w:val="009C308F"/>
    <w:pPr>
      <w:numPr>
        <w:numId w:val="2"/>
      </w:numPr>
      <w:spacing w:before="240" w:after="120" w:line="240" w:lineRule="auto"/>
      <w:jc w:val="both"/>
    </w:pPr>
    <w:rPr>
      <w:rFonts w:ascii="Times New Roman" w:eastAsia="Times New Roman" w:hAnsi="Times New Roman" w:cs="Times New Roman"/>
      <w:b/>
      <w:sz w:val="24"/>
      <w:szCs w:val="20"/>
    </w:rPr>
  </w:style>
  <w:style w:type="paragraph" w:styleId="aff9">
    <w:name w:val="List Paragraph"/>
    <w:aliases w:val="Bullet List,FooterText,numbered,ТЗ список,Абзац списка литеральный,Булет1,1Булет,it_List1,Цветной список - Акцент 11,ПС - Нумерованный"/>
    <w:basedOn w:val="a0"/>
    <w:link w:val="affa"/>
    <w:uiPriority w:val="34"/>
    <w:qFormat/>
    <w:rsid w:val="007F62DE"/>
    <w:pPr>
      <w:spacing w:after="0" w:line="240" w:lineRule="auto"/>
      <w:ind w:left="708"/>
    </w:pPr>
    <w:rPr>
      <w:rFonts w:ascii="Times New Roman" w:eastAsia="Times New Roman" w:hAnsi="Times New Roman" w:cs="Times New Roman"/>
      <w:sz w:val="24"/>
      <w:szCs w:val="24"/>
      <w:lang w:val="x-none" w:eastAsia="zh-CN"/>
    </w:rPr>
  </w:style>
  <w:style w:type="character" w:customStyle="1" w:styleId="affa">
    <w:name w:val="Абзац списка Знак"/>
    <w:aliases w:val="Bullet List Знак,FooterText Знак,numbered Знак,ТЗ список Знак,Абзац списка литеральный Знак,Булет1 Знак,1Булет Знак,it_List1 Знак,Цветной список - Акцент 11 Знак,ПС - Нумерованный Знак"/>
    <w:link w:val="aff9"/>
    <w:uiPriority w:val="34"/>
    <w:locked/>
    <w:rsid w:val="007F62DE"/>
    <w:rPr>
      <w:rFonts w:ascii="Times New Roman" w:eastAsia="Times New Roman" w:hAnsi="Times New Roman" w:cs="Times New Roman"/>
      <w:sz w:val="24"/>
      <w:szCs w:val="24"/>
      <w:lang w:val="x-none" w:eastAsia="zh-CN"/>
    </w:rPr>
  </w:style>
  <w:style w:type="paragraph" w:styleId="affb">
    <w:name w:val="Body Text"/>
    <w:basedOn w:val="a0"/>
    <w:link w:val="affc"/>
    <w:uiPriority w:val="99"/>
    <w:unhideWhenUsed/>
    <w:rsid w:val="006C40B7"/>
    <w:pPr>
      <w:spacing w:after="120" w:line="276" w:lineRule="auto"/>
    </w:pPr>
    <w:rPr>
      <w:rFonts w:cs="Times New Roman"/>
      <w:lang w:val="x-none" w:eastAsia="en-US"/>
    </w:rPr>
  </w:style>
  <w:style w:type="character" w:customStyle="1" w:styleId="affc">
    <w:name w:val="Основной текст Знак"/>
    <w:basedOn w:val="a1"/>
    <w:link w:val="affb"/>
    <w:uiPriority w:val="99"/>
    <w:rsid w:val="006C40B7"/>
    <w:rPr>
      <w:rFonts w:cs="Times New Roman"/>
      <w:lang w:val="x-none" w:eastAsia="en-US"/>
    </w:rPr>
  </w:style>
  <w:style w:type="paragraph" w:customStyle="1" w:styleId="ConsPlusNormal">
    <w:name w:val="ConsPlusNormal"/>
    <w:rsid w:val="003C2D96"/>
    <w:pPr>
      <w:widowControl w:val="0"/>
      <w:autoSpaceDE w:val="0"/>
      <w:autoSpaceDN w:val="0"/>
      <w:adjustRightInd w:val="0"/>
      <w:spacing w:after="0" w:line="240" w:lineRule="auto"/>
    </w:pPr>
    <w:rPr>
      <w:rFonts w:ascii="Arial" w:eastAsiaTheme="minorEastAsia" w:hAnsi="Arial" w:cs="Arial"/>
      <w:sz w:val="20"/>
      <w:szCs w:val="20"/>
    </w:rPr>
  </w:style>
  <w:style w:type="character" w:styleId="affd">
    <w:name w:val="Hyperlink"/>
    <w:basedOn w:val="a1"/>
    <w:uiPriority w:val="99"/>
    <w:semiHidden/>
    <w:unhideWhenUsed/>
    <w:rsid w:val="00A31408"/>
    <w:rPr>
      <w:color w:val="0000FF" w:themeColor="hyperlink"/>
      <w:u w:val="single"/>
    </w:rPr>
  </w:style>
  <w:style w:type="character" w:styleId="affe">
    <w:name w:val="FollowedHyperlink"/>
    <w:basedOn w:val="a1"/>
    <w:uiPriority w:val="99"/>
    <w:semiHidden/>
    <w:unhideWhenUsed/>
    <w:rsid w:val="00D00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30">
      <w:bodyDiv w:val="1"/>
      <w:marLeft w:val="0"/>
      <w:marRight w:val="0"/>
      <w:marTop w:val="0"/>
      <w:marBottom w:val="0"/>
      <w:divBdr>
        <w:top w:val="none" w:sz="0" w:space="0" w:color="auto"/>
        <w:left w:val="none" w:sz="0" w:space="0" w:color="auto"/>
        <w:bottom w:val="none" w:sz="0" w:space="0" w:color="auto"/>
        <w:right w:val="none" w:sz="0" w:space="0" w:color="auto"/>
      </w:divBdr>
    </w:div>
    <w:div w:id="7610602">
      <w:bodyDiv w:val="1"/>
      <w:marLeft w:val="0"/>
      <w:marRight w:val="0"/>
      <w:marTop w:val="0"/>
      <w:marBottom w:val="0"/>
      <w:divBdr>
        <w:top w:val="none" w:sz="0" w:space="0" w:color="auto"/>
        <w:left w:val="none" w:sz="0" w:space="0" w:color="auto"/>
        <w:bottom w:val="none" w:sz="0" w:space="0" w:color="auto"/>
        <w:right w:val="none" w:sz="0" w:space="0" w:color="auto"/>
      </w:divBdr>
    </w:div>
    <w:div w:id="22755381">
      <w:bodyDiv w:val="1"/>
      <w:marLeft w:val="0"/>
      <w:marRight w:val="0"/>
      <w:marTop w:val="0"/>
      <w:marBottom w:val="0"/>
      <w:divBdr>
        <w:top w:val="none" w:sz="0" w:space="0" w:color="auto"/>
        <w:left w:val="none" w:sz="0" w:space="0" w:color="auto"/>
        <w:bottom w:val="none" w:sz="0" w:space="0" w:color="auto"/>
        <w:right w:val="none" w:sz="0" w:space="0" w:color="auto"/>
      </w:divBdr>
    </w:div>
    <w:div w:id="54624206">
      <w:bodyDiv w:val="1"/>
      <w:marLeft w:val="0"/>
      <w:marRight w:val="0"/>
      <w:marTop w:val="0"/>
      <w:marBottom w:val="0"/>
      <w:divBdr>
        <w:top w:val="none" w:sz="0" w:space="0" w:color="auto"/>
        <w:left w:val="none" w:sz="0" w:space="0" w:color="auto"/>
        <w:bottom w:val="none" w:sz="0" w:space="0" w:color="auto"/>
        <w:right w:val="none" w:sz="0" w:space="0" w:color="auto"/>
      </w:divBdr>
    </w:div>
    <w:div w:id="58330410">
      <w:bodyDiv w:val="1"/>
      <w:marLeft w:val="0"/>
      <w:marRight w:val="0"/>
      <w:marTop w:val="0"/>
      <w:marBottom w:val="0"/>
      <w:divBdr>
        <w:top w:val="none" w:sz="0" w:space="0" w:color="auto"/>
        <w:left w:val="none" w:sz="0" w:space="0" w:color="auto"/>
        <w:bottom w:val="none" w:sz="0" w:space="0" w:color="auto"/>
        <w:right w:val="none" w:sz="0" w:space="0" w:color="auto"/>
      </w:divBdr>
    </w:div>
    <w:div w:id="74788189">
      <w:bodyDiv w:val="1"/>
      <w:marLeft w:val="0"/>
      <w:marRight w:val="0"/>
      <w:marTop w:val="0"/>
      <w:marBottom w:val="0"/>
      <w:divBdr>
        <w:top w:val="none" w:sz="0" w:space="0" w:color="auto"/>
        <w:left w:val="none" w:sz="0" w:space="0" w:color="auto"/>
        <w:bottom w:val="none" w:sz="0" w:space="0" w:color="auto"/>
        <w:right w:val="none" w:sz="0" w:space="0" w:color="auto"/>
      </w:divBdr>
    </w:div>
    <w:div w:id="89588497">
      <w:bodyDiv w:val="1"/>
      <w:marLeft w:val="0"/>
      <w:marRight w:val="0"/>
      <w:marTop w:val="0"/>
      <w:marBottom w:val="0"/>
      <w:divBdr>
        <w:top w:val="none" w:sz="0" w:space="0" w:color="auto"/>
        <w:left w:val="none" w:sz="0" w:space="0" w:color="auto"/>
        <w:bottom w:val="none" w:sz="0" w:space="0" w:color="auto"/>
        <w:right w:val="none" w:sz="0" w:space="0" w:color="auto"/>
      </w:divBdr>
    </w:div>
    <w:div w:id="102384818">
      <w:bodyDiv w:val="1"/>
      <w:marLeft w:val="0"/>
      <w:marRight w:val="0"/>
      <w:marTop w:val="0"/>
      <w:marBottom w:val="0"/>
      <w:divBdr>
        <w:top w:val="none" w:sz="0" w:space="0" w:color="auto"/>
        <w:left w:val="none" w:sz="0" w:space="0" w:color="auto"/>
        <w:bottom w:val="none" w:sz="0" w:space="0" w:color="auto"/>
        <w:right w:val="none" w:sz="0" w:space="0" w:color="auto"/>
      </w:divBdr>
    </w:div>
    <w:div w:id="106050414">
      <w:bodyDiv w:val="1"/>
      <w:marLeft w:val="0"/>
      <w:marRight w:val="0"/>
      <w:marTop w:val="0"/>
      <w:marBottom w:val="0"/>
      <w:divBdr>
        <w:top w:val="none" w:sz="0" w:space="0" w:color="auto"/>
        <w:left w:val="none" w:sz="0" w:space="0" w:color="auto"/>
        <w:bottom w:val="none" w:sz="0" w:space="0" w:color="auto"/>
        <w:right w:val="none" w:sz="0" w:space="0" w:color="auto"/>
      </w:divBdr>
    </w:div>
    <w:div w:id="135416225">
      <w:bodyDiv w:val="1"/>
      <w:marLeft w:val="0"/>
      <w:marRight w:val="0"/>
      <w:marTop w:val="0"/>
      <w:marBottom w:val="0"/>
      <w:divBdr>
        <w:top w:val="none" w:sz="0" w:space="0" w:color="auto"/>
        <w:left w:val="none" w:sz="0" w:space="0" w:color="auto"/>
        <w:bottom w:val="none" w:sz="0" w:space="0" w:color="auto"/>
        <w:right w:val="none" w:sz="0" w:space="0" w:color="auto"/>
      </w:divBdr>
    </w:div>
    <w:div w:id="163591316">
      <w:bodyDiv w:val="1"/>
      <w:marLeft w:val="0"/>
      <w:marRight w:val="0"/>
      <w:marTop w:val="0"/>
      <w:marBottom w:val="0"/>
      <w:divBdr>
        <w:top w:val="none" w:sz="0" w:space="0" w:color="auto"/>
        <w:left w:val="none" w:sz="0" w:space="0" w:color="auto"/>
        <w:bottom w:val="none" w:sz="0" w:space="0" w:color="auto"/>
        <w:right w:val="none" w:sz="0" w:space="0" w:color="auto"/>
      </w:divBdr>
    </w:div>
    <w:div w:id="164168773">
      <w:bodyDiv w:val="1"/>
      <w:marLeft w:val="0"/>
      <w:marRight w:val="0"/>
      <w:marTop w:val="0"/>
      <w:marBottom w:val="0"/>
      <w:divBdr>
        <w:top w:val="none" w:sz="0" w:space="0" w:color="auto"/>
        <w:left w:val="none" w:sz="0" w:space="0" w:color="auto"/>
        <w:bottom w:val="none" w:sz="0" w:space="0" w:color="auto"/>
        <w:right w:val="none" w:sz="0" w:space="0" w:color="auto"/>
      </w:divBdr>
    </w:div>
    <w:div w:id="175536494">
      <w:bodyDiv w:val="1"/>
      <w:marLeft w:val="0"/>
      <w:marRight w:val="0"/>
      <w:marTop w:val="0"/>
      <w:marBottom w:val="0"/>
      <w:divBdr>
        <w:top w:val="none" w:sz="0" w:space="0" w:color="auto"/>
        <w:left w:val="none" w:sz="0" w:space="0" w:color="auto"/>
        <w:bottom w:val="none" w:sz="0" w:space="0" w:color="auto"/>
        <w:right w:val="none" w:sz="0" w:space="0" w:color="auto"/>
      </w:divBdr>
    </w:div>
    <w:div w:id="176503373">
      <w:bodyDiv w:val="1"/>
      <w:marLeft w:val="0"/>
      <w:marRight w:val="0"/>
      <w:marTop w:val="0"/>
      <w:marBottom w:val="0"/>
      <w:divBdr>
        <w:top w:val="none" w:sz="0" w:space="0" w:color="auto"/>
        <w:left w:val="none" w:sz="0" w:space="0" w:color="auto"/>
        <w:bottom w:val="none" w:sz="0" w:space="0" w:color="auto"/>
        <w:right w:val="none" w:sz="0" w:space="0" w:color="auto"/>
      </w:divBdr>
    </w:div>
    <w:div w:id="231737223">
      <w:bodyDiv w:val="1"/>
      <w:marLeft w:val="0"/>
      <w:marRight w:val="0"/>
      <w:marTop w:val="0"/>
      <w:marBottom w:val="0"/>
      <w:divBdr>
        <w:top w:val="none" w:sz="0" w:space="0" w:color="auto"/>
        <w:left w:val="none" w:sz="0" w:space="0" w:color="auto"/>
        <w:bottom w:val="none" w:sz="0" w:space="0" w:color="auto"/>
        <w:right w:val="none" w:sz="0" w:space="0" w:color="auto"/>
      </w:divBdr>
    </w:div>
    <w:div w:id="238946974">
      <w:bodyDiv w:val="1"/>
      <w:marLeft w:val="0"/>
      <w:marRight w:val="0"/>
      <w:marTop w:val="0"/>
      <w:marBottom w:val="0"/>
      <w:divBdr>
        <w:top w:val="none" w:sz="0" w:space="0" w:color="auto"/>
        <w:left w:val="none" w:sz="0" w:space="0" w:color="auto"/>
        <w:bottom w:val="none" w:sz="0" w:space="0" w:color="auto"/>
        <w:right w:val="none" w:sz="0" w:space="0" w:color="auto"/>
      </w:divBdr>
    </w:div>
    <w:div w:id="251934833">
      <w:bodyDiv w:val="1"/>
      <w:marLeft w:val="0"/>
      <w:marRight w:val="0"/>
      <w:marTop w:val="0"/>
      <w:marBottom w:val="0"/>
      <w:divBdr>
        <w:top w:val="none" w:sz="0" w:space="0" w:color="auto"/>
        <w:left w:val="none" w:sz="0" w:space="0" w:color="auto"/>
        <w:bottom w:val="none" w:sz="0" w:space="0" w:color="auto"/>
        <w:right w:val="none" w:sz="0" w:space="0" w:color="auto"/>
      </w:divBdr>
    </w:div>
    <w:div w:id="274213566">
      <w:bodyDiv w:val="1"/>
      <w:marLeft w:val="0"/>
      <w:marRight w:val="0"/>
      <w:marTop w:val="0"/>
      <w:marBottom w:val="0"/>
      <w:divBdr>
        <w:top w:val="none" w:sz="0" w:space="0" w:color="auto"/>
        <w:left w:val="none" w:sz="0" w:space="0" w:color="auto"/>
        <w:bottom w:val="none" w:sz="0" w:space="0" w:color="auto"/>
        <w:right w:val="none" w:sz="0" w:space="0" w:color="auto"/>
      </w:divBdr>
    </w:div>
    <w:div w:id="307445340">
      <w:bodyDiv w:val="1"/>
      <w:marLeft w:val="0"/>
      <w:marRight w:val="0"/>
      <w:marTop w:val="0"/>
      <w:marBottom w:val="0"/>
      <w:divBdr>
        <w:top w:val="none" w:sz="0" w:space="0" w:color="auto"/>
        <w:left w:val="none" w:sz="0" w:space="0" w:color="auto"/>
        <w:bottom w:val="none" w:sz="0" w:space="0" w:color="auto"/>
        <w:right w:val="none" w:sz="0" w:space="0" w:color="auto"/>
      </w:divBdr>
    </w:div>
    <w:div w:id="319038226">
      <w:bodyDiv w:val="1"/>
      <w:marLeft w:val="0"/>
      <w:marRight w:val="0"/>
      <w:marTop w:val="0"/>
      <w:marBottom w:val="0"/>
      <w:divBdr>
        <w:top w:val="none" w:sz="0" w:space="0" w:color="auto"/>
        <w:left w:val="none" w:sz="0" w:space="0" w:color="auto"/>
        <w:bottom w:val="none" w:sz="0" w:space="0" w:color="auto"/>
        <w:right w:val="none" w:sz="0" w:space="0" w:color="auto"/>
      </w:divBdr>
    </w:div>
    <w:div w:id="341200736">
      <w:bodyDiv w:val="1"/>
      <w:marLeft w:val="0"/>
      <w:marRight w:val="0"/>
      <w:marTop w:val="0"/>
      <w:marBottom w:val="0"/>
      <w:divBdr>
        <w:top w:val="none" w:sz="0" w:space="0" w:color="auto"/>
        <w:left w:val="none" w:sz="0" w:space="0" w:color="auto"/>
        <w:bottom w:val="none" w:sz="0" w:space="0" w:color="auto"/>
        <w:right w:val="none" w:sz="0" w:space="0" w:color="auto"/>
      </w:divBdr>
    </w:div>
    <w:div w:id="356349705">
      <w:bodyDiv w:val="1"/>
      <w:marLeft w:val="0"/>
      <w:marRight w:val="0"/>
      <w:marTop w:val="0"/>
      <w:marBottom w:val="0"/>
      <w:divBdr>
        <w:top w:val="none" w:sz="0" w:space="0" w:color="auto"/>
        <w:left w:val="none" w:sz="0" w:space="0" w:color="auto"/>
        <w:bottom w:val="none" w:sz="0" w:space="0" w:color="auto"/>
        <w:right w:val="none" w:sz="0" w:space="0" w:color="auto"/>
      </w:divBdr>
    </w:div>
    <w:div w:id="358818952">
      <w:bodyDiv w:val="1"/>
      <w:marLeft w:val="0"/>
      <w:marRight w:val="0"/>
      <w:marTop w:val="0"/>
      <w:marBottom w:val="0"/>
      <w:divBdr>
        <w:top w:val="none" w:sz="0" w:space="0" w:color="auto"/>
        <w:left w:val="none" w:sz="0" w:space="0" w:color="auto"/>
        <w:bottom w:val="none" w:sz="0" w:space="0" w:color="auto"/>
        <w:right w:val="none" w:sz="0" w:space="0" w:color="auto"/>
      </w:divBdr>
    </w:div>
    <w:div w:id="364060048">
      <w:bodyDiv w:val="1"/>
      <w:marLeft w:val="0"/>
      <w:marRight w:val="0"/>
      <w:marTop w:val="0"/>
      <w:marBottom w:val="0"/>
      <w:divBdr>
        <w:top w:val="none" w:sz="0" w:space="0" w:color="auto"/>
        <w:left w:val="none" w:sz="0" w:space="0" w:color="auto"/>
        <w:bottom w:val="none" w:sz="0" w:space="0" w:color="auto"/>
        <w:right w:val="none" w:sz="0" w:space="0" w:color="auto"/>
      </w:divBdr>
    </w:div>
    <w:div w:id="378407330">
      <w:bodyDiv w:val="1"/>
      <w:marLeft w:val="0"/>
      <w:marRight w:val="0"/>
      <w:marTop w:val="0"/>
      <w:marBottom w:val="0"/>
      <w:divBdr>
        <w:top w:val="none" w:sz="0" w:space="0" w:color="auto"/>
        <w:left w:val="none" w:sz="0" w:space="0" w:color="auto"/>
        <w:bottom w:val="none" w:sz="0" w:space="0" w:color="auto"/>
        <w:right w:val="none" w:sz="0" w:space="0" w:color="auto"/>
      </w:divBdr>
    </w:div>
    <w:div w:id="388505715">
      <w:bodyDiv w:val="1"/>
      <w:marLeft w:val="0"/>
      <w:marRight w:val="0"/>
      <w:marTop w:val="0"/>
      <w:marBottom w:val="0"/>
      <w:divBdr>
        <w:top w:val="none" w:sz="0" w:space="0" w:color="auto"/>
        <w:left w:val="none" w:sz="0" w:space="0" w:color="auto"/>
        <w:bottom w:val="none" w:sz="0" w:space="0" w:color="auto"/>
        <w:right w:val="none" w:sz="0" w:space="0" w:color="auto"/>
      </w:divBdr>
    </w:div>
    <w:div w:id="426318160">
      <w:bodyDiv w:val="1"/>
      <w:marLeft w:val="0"/>
      <w:marRight w:val="0"/>
      <w:marTop w:val="0"/>
      <w:marBottom w:val="0"/>
      <w:divBdr>
        <w:top w:val="none" w:sz="0" w:space="0" w:color="auto"/>
        <w:left w:val="none" w:sz="0" w:space="0" w:color="auto"/>
        <w:bottom w:val="none" w:sz="0" w:space="0" w:color="auto"/>
        <w:right w:val="none" w:sz="0" w:space="0" w:color="auto"/>
      </w:divBdr>
    </w:div>
    <w:div w:id="463815007">
      <w:bodyDiv w:val="1"/>
      <w:marLeft w:val="0"/>
      <w:marRight w:val="0"/>
      <w:marTop w:val="0"/>
      <w:marBottom w:val="0"/>
      <w:divBdr>
        <w:top w:val="none" w:sz="0" w:space="0" w:color="auto"/>
        <w:left w:val="none" w:sz="0" w:space="0" w:color="auto"/>
        <w:bottom w:val="none" w:sz="0" w:space="0" w:color="auto"/>
        <w:right w:val="none" w:sz="0" w:space="0" w:color="auto"/>
      </w:divBdr>
    </w:div>
    <w:div w:id="497892593">
      <w:bodyDiv w:val="1"/>
      <w:marLeft w:val="0"/>
      <w:marRight w:val="0"/>
      <w:marTop w:val="0"/>
      <w:marBottom w:val="0"/>
      <w:divBdr>
        <w:top w:val="none" w:sz="0" w:space="0" w:color="auto"/>
        <w:left w:val="none" w:sz="0" w:space="0" w:color="auto"/>
        <w:bottom w:val="none" w:sz="0" w:space="0" w:color="auto"/>
        <w:right w:val="none" w:sz="0" w:space="0" w:color="auto"/>
      </w:divBdr>
    </w:div>
    <w:div w:id="501509774">
      <w:bodyDiv w:val="1"/>
      <w:marLeft w:val="0"/>
      <w:marRight w:val="0"/>
      <w:marTop w:val="0"/>
      <w:marBottom w:val="0"/>
      <w:divBdr>
        <w:top w:val="none" w:sz="0" w:space="0" w:color="auto"/>
        <w:left w:val="none" w:sz="0" w:space="0" w:color="auto"/>
        <w:bottom w:val="none" w:sz="0" w:space="0" w:color="auto"/>
        <w:right w:val="none" w:sz="0" w:space="0" w:color="auto"/>
      </w:divBdr>
    </w:div>
    <w:div w:id="511116285">
      <w:bodyDiv w:val="1"/>
      <w:marLeft w:val="0"/>
      <w:marRight w:val="0"/>
      <w:marTop w:val="0"/>
      <w:marBottom w:val="0"/>
      <w:divBdr>
        <w:top w:val="none" w:sz="0" w:space="0" w:color="auto"/>
        <w:left w:val="none" w:sz="0" w:space="0" w:color="auto"/>
        <w:bottom w:val="none" w:sz="0" w:space="0" w:color="auto"/>
        <w:right w:val="none" w:sz="0" w:space="0" w:color="auto"/>
      </w:divBdr>
    </w:div>
    <w:div w:id="524945682">
      <w:bodyDiv w:val="1"/>
      <w:marLeft w:val="0"/>
      <w:marRight w:val="0"/>
      <w:marTop w:val="0"/>
      <w:marBottom w:val="0"/>
      <w:divBdr>
        <w:top w:val="none" w:sz="0" w:space="0" w:color="auto"/>
        <w:left w:val="none" w:sz="0" w:space="0" w:color="auto"/>
        <w:bottom w:val="none" w:sz="0" w:space="0" w:color="auto"/>
        <w:right w:val="none" w:sz="0" w:space="0" w:color="auto"/>
      </w:divBdr>
    </w:div>
    <w:div w:id="553080287">
      <w:bodyDiv w:val="1"/>
      <w:marLeft w:val="0"/>
      <w:marRight w:val="0"/>
      <w:marTop w:val="0"/>
      <w:marBottom w:val="0"/>
      <w:divBdr>
        <w:top w:val="none" w:sz="0" w:space="0" w:color="auto"/>
        <w:left w:val="none" w:sz="0" w:space="0" w:color="auto"/>
        <w:bottom w:val="none" w:sz="0" w:space="0" w:color="auto"/>
        <w:right w:val="none" w:sz="0" w:space="0" w:color="auto"/>
      </w:divBdr>
    </w:div>
    <w:div w:id="576329143">
      <w:bodyDiv w:val="1"/>
      <w:marLeft w:val="0"/>
      <w:marRight w:val="0"/>
      <w:marTop w:val="0"/>
      <w:marBottom w:val="0"/>
      <w:divBdr>
        <w:top w:val="none" w:sz="0" w:space="0" w:color="auto"/>
        <w:left w:val="none" w:sz="0" w:space="0" w:color="auto"/>
        <w:bottom w:val="none" w:sz="0" w:space="0" w:color="auto"/>
        <w:right w:val="none" w:sz="0" w:space="0" w:color="auto"/>
      </w:divBdr>
    </w:div>
    <w:div w:id="580914785">
      <w:bodyDiv w:val="1"/>
      <w:marLeft w:val="0"/>
      <w:marRight w:val="0"/>
      <w:marTop w:val="0"/>
      <w:marBottom w:val="0"/>
      <w:divBdr>
        <w:top w:val="none" w:sz="0" w:space="0" w:color="auto"/>
        <w:left w:val="none" w:sz="0" w:space="0" w:color="auto"/>
        <w:bottom w:val="none" w:sz="0" w:space="0" w:color="auto"/>
        <w:right w:val="none" w:sz="0" w:space="0" w:color="auto"/>
      </w:divBdr>
    </w:div>
    <w:div w:id="599065621">
      <w:bodyDiv w:val="1"/>
      <w:marLeft w:val="0"/>
      <w:marRight w:val="0"/>
      <w:marTop w:val="0"/>
      <w:marBottom w:val="0"/>
      <w:divBdr>
        <w:top w:val="none" w:sz="0" w:space="0" w:color="auto"/>
        <w:left w:val="none" w:sz="0" w:space="0" w:color="auto"/>
        <w:bottom w:val="none" w:sz="0" w:space="0" w:color="auto"/>
        <w:right w:val="none" w:sz="0" w:space="0" w:color="auto"/>
      </w:divBdr>
    </w:div>
    <w:div w:id="599601496">
      <w:bodyDiv w:val="1"/>
      <w:marLeft w:val="0"/>
      <w:marRight w:val="0"/>
      <w:marTop w:val="0"/>
      <w:marBottom w:val="0"/>
      <w:divBdr>
        <w:top w:val="none" w:sz="0" w:space="0" w:color="auto"/>
        <w:left w:val="none" w:sz="0" w:space="0" w:color="auto"/>
        <w:bottom w:val="none" w:sz="0" w:space="0" w:color="auto"/>
        <w:right w:val="none" w:sz="0" w:space="0" w:color="auto"/>
      </w:divBdr>
    </w:div>
    <w:div w:id="610748965">
      <w:bodyDiv w:val="1"/>
      <w:marLeft w:val="0"/>
      <w:marRight w:val="0"/>
      <w:marTop w:val="0"/>
      <w:marBottom w:val="0"/>
      <w:divBdr>
        <w:top w:val="none" w:sz="0" w:space="0" w:color="auto"/>
        <w:left w:val="none" w:sz="0" w:space="0" w:color="auto"/>
        <w:bottom w:val="none" w:sz="0" w:space="0" w:color="auto"/>
        <w:right w:val="none" w:sz="0" w:space="0" w:color="auto"/>
      </w:divBdr>
    </w:div>
    <w:div w:id="635527143">
      <w:bodyDiv w:val="1"/>
      <w:marLeft w:val="0"/>
      <w:marRight w:val="0"/>
      <w:marTop w:val="0"/>
      <w:marBottom w:val="0"/>
      <w:divBdr>
        <w:top w:val="none" w:sz="0" w:space="0" w:color="auto"/>
        <w:left w:val="none" w:sz="0" w:space="0" w:color="auto"/>
        <w:bottom w:val="none" w:sz="0" w:space="0" w:color="auto"/>
        <w:right w:val="none" w:sz="0" w:space="0" w:color="auto"/>
      </w:divBdr>
    </w:div>
    <w:div w:id="647855840">
      <w:bodyDiv w:val="1"/>
      <w:marLeft w:val="0"/>
      <w:marRight w:val="0"/>
      <w:marTop w:val="0"/>
      <w:marBottom w:val="0"/>
      <w:divBdr>
        <w:top w:val="none" w:sz="0" w:space="0" w:color="auto"/>
        <w:left w:val="none" w:sz="0" w:space="0" w:color="auto"/>
        <w:bottom w:val="none" w:sz="0" w:space="0" w:color="auto"/>
        <w:right w:val="none" w:sz="0" w:space="0" w:color="auto"/>
      </w:divBdr>
    </w:div>
    <w:div w:id="655299348">
      <w:bodyDiv w:val="1"/>
      <w:marLeft w:val="0"/>
      <w:marRight w:val="0"/>
      <w:marTop w:val="0"/>
      <w:marBottom w:val="0"/>
      <w:divBdr>
        <w:top w:val="none" w:sz="0" w:space="0" w:color="auto"/>
        <w:left w:val="none" w:sz="0" w:space="0" w:color="auto"/>
        <w:bottom w:val="none" w:sz="0" w:space="0" w:color="auto"/>
        <w:right w:val="none" w:sz="0" w:space="0" w:color="auto"/>
      </w:divBdr>
    </w:div>
    <w:div w:id="659891477">
      <w:bodyDiv w:val="1"/>
      <w:marLeft w:val="0"/>
      <w:marRight w:val="0"/>
      <w:marTop w:val="0"/>
      <w:marBottom w:val="0"/>
      <w:divBdr>
        <w:top w:val="none" w:sz="0" w:space="0" w:color="auto"/>
        <w:left w:val="none" w:sz="0" w:space="0" w:color="auto"/>
        <w:bottom w:val="none" w:sz="0" w:space="0" w:color="auto"/>
        <w:right w:val="none" w:sz="0" w:space="0" w:color="auto"/>
      </w:divBdr>
    </w:div>
    <w:div w:id="687870697">
      <w:bodyDiv w:val="1"/>
      <w:marLeft w:val="0"/>
      <w:marRight w:val="0"/>
      <w:marTop w:val="0"/>
      <w:marBottom w:val="0"/>
      <w:divBdr>
        <w:top w:val="none" w:sz="0" w:space="0" w:color="auto"/>
        <w:left w:val="none" w:sz="0" w:space="0" w:color="auto"/>
        <w:bottom w:val="none" w:sz="0" w:space="0" w:color="auto"/>
        <w:right w:val="none" w:sz="0" w:space="0" w:color="auto"/>
      </w:divBdr>
    </w:div>
    <w:div w:id="717321947">
      <w:bodyDiv w:val="1"/>
      <w:marLeft w:val="0"/>
      <w:marRight w:val="0"/>
      <w:marTop w:val="0"/>
      <w:marBottom w:val="0"/>
      <w:divBdr>
        <w:top w:val="none" w:sz="0" w:space="0" w:color="auto"/>
        <w:left w:val="none" w:sz="0" w:space="0" w:color="auto"/>
        <w:bottom w:val="none" w:sz="0" w:space="0" w:color="auto"/>
        <w:right w:val="none" w:sz="0" w:space="0" w:color="auto"/>
      </w:divBdr>
    </w:div>
    <w:div w:id="719934630">
      <w:bodyDiv w:val="1"/>
      <w:marLeft w:val="0"/>
      <w:marRight w:val="0"/>
      <w:marTop w:val="0"/>
      <w:marBottom w:val="0"/>
      <w:divBdr>
        <w:top w:val="none" w:sz="0" w:space="0" w:color="auto"/>
        <w:left w:val="none" w:sz="0" w:space="0" w:color="auto"/>
        <w:bottom w:val="none" w:sz="0" w:space="0" w:color="auto"/>
        <w:right w:val="none" w:sz="0" w:space="0" w:color="auto"/>
      </w:divBdr>
    </w:div>
    <w:div w:id="722288789">
      <w:bodyDiv w:val="1"/>
      <w:marLeft w:val="0"/>
      <w:marRight w:val="0"/>
      <w:marTop w:val="0"/>
      <w:marBottom w:val="0"/>
      <w:divBdr>
        <w:top w:val="none" w:sz="0" w:space="0" w:color="auto"/>
        <w:left w:val="none" w:sz="0" w:space="0" w:color="auto"/>
        <w:bottom w:val="none" w:sz="0" w:space="0" w:color="auto"/>
        <w:right w:val="none" w:sz="0" w:space="0" w:color="auto"/>
      </w:divBdr>
    </w:div>
    <w:div w:id="750811924">
      <w:bodyDiv w:val="1"/>
      <w:marLeft w:val="0"/>
      <w:marRight w:val="0"/>
      <w:marTop w:val="0"/>
      <w:marBottom w:val="0"/>
      <w:divBdr>
        <w:top w:val="none" w:sz="0" w:space="0" w:color="auto"/>
        <w:left w:val="none" w:sz="0" w:space="0" w:color="auto"/>
        <w:bottom w:val="none" w:sz="0" w:space="0" w:color="auto"/>
        <w:right w:val="none" w:sz="0" w:space="0" w:color="auto"/>
      </w:divBdr>
    </w:div>
    <w:div w:id="771439012">
      <w:bodyDiv w:val="1"/>
      <w:marLeft w:val="0"/>
      <w:marRight w:val="0"/>
      <w:marTop w:val="0"/>
      <w:marBottom w:val="0"/>
      <w:divBdr>
        <w:top w:val="none" w:sz="0" w:space="0" w:color="auto"/>
        <w:left w:val="none" w:sz="0" w:space="0" w:color="auto"/>
        <w:bottom w:val="none" w:sz="0" w:space="0" w:color="auto"/>
        <w:right w:val="none" w:sz="0" w:space="0" w:color="auto"/>
      </w:divBdr>
    </w:div>
    <w:div w:id="775368397">
      <w:bodyDiv w:val="1"/>
      <w:marLeft w:val="0"/>
      <w:marRight w:val="0"/>
      <w:marTop w:val="0"/>
      <w:marBottom w:val="0"/>
      <w:divBdr>
        <w:top w:val="none" w:sz="0" w:space="0" w:color="auto"/>
        <w:left w:val="none" w:sz="0" w:space="0" w:color="auto"/>
        <w:bottom w:val="none" w:sz="0" w:space="0" w:color="auto"/>
        <w:right w:val="none" w:sz="0" w:space="0" w:color="auto"/>
      </w:divBdr>
    </w:div>
    <w:div w:id="775712841">
      <w:bodyDiv w:val="1"/>
      <w:marLeft w:val="0"/>
      <w:marRight w:val="0"/>
      <w:marTop w:val="0"/>
      <w:marBottom w:val="0"/>
      <w:divBdr>
        <w:top w:val="none" w:sz="0" w:space="0" w:color="auto"/>
        <w:left w:val="none" w:sz="0" w:space="0" w:color="auto"/>
        <w:bottom w:val="none" w:sz="0" w:space="0" w:color="auto"/>
        <w:right w:val="none" w:sz="0" w:space="0" w:color="auto"/>
      </w:divBdr>
    </w:div>
    <w:div w:id="811946379">
      <w:bodyDiv w:val="1"/>
      <w:marLeft w:val="0"/>
      <w:marRight w:val="0"/>
      <w:marTop w:val="0"/>
      <w:marBottom w:val="0"/>
      <w:divBdr>
        <w:top w:val="none" w:sz="0" w:space="0" w:color="auto"/>
        <w:left w:val="none" w:sz="0" w:space="0" w:color="auto"/>
        <w:bottom w:val="none" w:sz="0" w:space="0" w:color="auto"/>
        <w:right w:val="none" w:sz="0" w:space="0" w:color="auto"/>
      </w:divBdr>
    </w:div>
    <w:div w:id="835922899">
      <w:bodyDiv w:val="1"/>
      <w:marLeft w:val="0"/>
      <w:marRight w:val="0"/>
      <w:marTop w:val="0"/>
      <w:marBottom w:val="0"/>
      <w:divBdr>
        <w:top w:val="none" w:sz="0" w:space="0" w:color="auto"/>
        <w:left w:val="none" w:sz="0" w:space="0" w:color="auto"/>
        <w:bottom w:val="none" w:sz="0" w:space="0" w:color="auto"/>
        <w:right w:val="none" w:sz="0" w:space="0" w:color="auto"/>
      </w:divBdr>
    </w:div>
    <w:div w:id="840002503">
      <w:bodyDiv w:val="1"/>
      <w:marLeft w:val="0"/>
      <w:marRight w:val="0"/>
      <w:marTop w:val="0"/>
      <w:marBottom w:val="0"/>
      <w:divBdr>
        <w:top w:val="none" w:sz="0" w:space="0" w:color="auto"/>
        <w:left w:val="none" w:sz="0" w:space="0" w:color="auto"/>
        <w:bottom w:val="none" w:sz="0" w:space="0" w:color="auto"/>
        <w:right w:val="none" w:sz="0" w:space="0" w:color="auto"/>
      </w:divBdr>
    </w:div>
    <w:div w:id="851996613">
      <w:bodyDiv w:val="1"/>
      <w:marLeft w:val="0"/>
      <w:marRight w:val="0"/>
      <w:marTop w:val="0"/>
      <w:marBottom w:val="0"/>
      <w:divBdr>
        <w:top w:val="none" w:sz="0" w:space="0" w:color="auto"/>
        <w:left w:val="none" w:sz="0" w:space="0" w:color="auto"/>
        <w:bottom w:val="none" w:sz="0" w:space="0" w:color="auto"/>
        <w:right w:val="none" w:sz="0" w:space="0" w:color="auto"/>
      </w:divBdr>
    </w:div>
    <w:div w:id="861092766">
      <w:bodyDiv w:val="1"/>
      <w:marLeft w:val="0"/>
      <w:marRight w:val="0"/>
      <w:marTop w:val="0"/>
      <w:marBottom w:val="0"/>
      <w:divBdr>
        <w:top w:val="none" w:sz="0" w:space="0" w:color="auto"/>
        <w:left w:val="none" w:sz="0" w:space="0" w:color="auto"/>
        <w:bottom w:val="none" w:sz="0" w:space="0" w:color="auto"/>
        <w:right w:val="none" w:sz="0" w:space="0" w:color="auto"/>
      </w:divBdr>
    </w:div>
    <w:div w:id="886792437">
      <w:bodyDiv w:val="1"/>
      <w:marLeft w:val="0"/>
      <w:marRight w:val="0"/>
      <w:marTop w:val="0"/>
      <w:marBottom w:val="0"/>
      <w:divBdr>
        <w:top w:val="none" w:sz="0" w:space="0" w:color="auto"/>
        <w:left w:val="none" w:sz="0" w:space="0" w:color="auto"/>
        <w:bottom w:val="none" w:sz="0" w:space="0" w:color="auto"/>
        <w:right w:val="none" w:sz="0" w:space="0" w:color="auto"/>
      </w:divBdr>
    </w:div>
    <w:div w:id="966088213">
      <w:bodyDiv w:val="1"/>
      <w:marLeft w:val="0"/>
      <w:marRight w:val="0"/>
      <w:marTop w:val="0"/>
      <w:marBottom w:val="0"/>
      <w:divBdr>
        <w:top w:val="none" w:sz="0" w:space="0" w:color="auto"/>
        <w:left w:val="none" w:sz="0" w:space="0" w:color="auto"/>
        <w:bottom w:val="none" w:sz="0" w:space="0" w:color="auto"/>
        <w:right w:val="none" w:sz="0" w:space="0" w:color="auto"/>
      </w:divBdr>
    </w:div>
    <w:div w:id="993486535">
      <w:bodyDiv w:val="1"/>
      <w:marLeft w:val="0"/>
      <w:marRight w:val="0"/>
      <w:marTop w:val="0"/>
      <w:marBottom w:val="0"/>
      <w:divBdr>
        <w:top w:val="none" w:sz="0" w:space="0" w:color="auto"/>
        <w:left w:val="none" w:sz="0" w:space="0" w:color="auto"/>
        <w:bottom w:val="none" w:sz="0" w:space="0" w:color="auto"/>
        <w:right w:val="none" w:sz="0" w:space="0" w:color="auto"/>
      </w:divBdr>
    </w:div>
    <w:div w:id="1019089711">
      <w:bodyDiv w:val="1"/>
      <w:marLeft w:val="0"/>
      <w:marRight w:val="0"/>
      <w:marTop w:val="0"/>
      <w:marBottom w:val="0"/>
      <w:divBdr>
        <w:top w:val="none" w:sz="0" w:space="0" w:color="auto"/>
        <w:left w:val="none" w:sz="0" w:space="0" w:color="auto"/>
        <w:bottom w:val="none" w:sz="0" w:space="0" w:color="auto"/>
        <w:right w:val="none" w:sz="0" w:space="0" w:color="auto"/>
      </w:divBdr>
    </w:div>
    <w:div w:id="1022166165">
      <w:bodyDiv w:val="1"/>
      <w:marLeft w:val="0"/>
      <w:marRight w:val="0"/>
      <w:marTop w:val="0"/>
      <w:marBottom w:val="0"/>
      <w:divBdr>
        <w:top w:val="none" w:sz="0" w:space="0" w:color="auto"/>
        <w:left w:val="none" w:sz="0" w:space="0" w:color="auto"/>
        <w:bottom w:val="none" w:sz="0" w:space="0" w:color="auto"/>
        <w:right w:val="none" w:sz="0" w:space="0" w:color="auto"/>
      </w:divBdr>
    </w:div>
    <w:div w:id="1039669767">
      <w:bodyDiv w:val="1"/>
      <w:marLeft w:val="0"/>
      <w:marRight w:val="0"/>
      <w:marTop w:val="0"/>
      <w:marBottom w:val="0"/>
      <w:divBdr>
        <w:top w:val="none" w:sz="0" w:space="0" w:color="auto"/>
        <w:left w:val="none" w:sz="0" w:space="0" w:color="auto"/>
        <w:bottom w:val="none" w:sz="0" w:space="0" w:color="auto"/>
        <w:right w:val="none" w:sz="0" w:space="0" w:color="auto"/>
      </w:divBdr>
    </w:div>
    <w:div w:id="1047072290">
      <w:bodyDiv w:val="1"/>
      <w:marLeft w:val="0"/>
      <w:marRight w:val="0"/>
      <w:marTop w:val="0"/>
      <w:marBottom w:val="0"/>
      <w:divBdr>
        <w:top w:val="none" w:sz="0" w:space="0" w:color="auto"/>
        <w:left w:val="none" w:sz="0" w:space="0" w:color="auto"/>
        <w:bottom w:val="none" w:sz="0" w:space="0" w:color="auto"/>
        <w:right w:val="none" w:sz="0" w:space="0" w:color="auto"/>
      </w:divBdr>
    </w:div>
    <w:div w:id="1047725417">
      <w:bodyDiv w:val="1"/>
      <w:marLeft w:val="0"/>
      <w:marRight w:val="0"/>
      <w:marTop w:val="0"/>
      <w:marBottom w:val="0"/>
      <w:divBdr>
        <w:top w:val="none" w:sz="0" w:space="0" w:color="auto"/>
        <w:left w:val="none" w:sz="0" w:space="0" w:color="auto"/>
        <w:bottom w:val="none" w:sz="0" w:space="0" w:color="auto"/>
        <w:right w:val="none" w:sz="0" w:space="0" w:color="auto"/>
      </w:divBdr>
    </w:div>
    <w:div w:id="1048334618">
      <w:bodyDiv w:val="1"/>
      <w:marLeft w:val="0"/>
      <w:marRight w:val="0"/>
      <w:marTop w:val="0"/>
      <w:marBottom w:val="0"/>
      <w:divBdr>
        <w:top w:val="none" w:sz="0" w:space="0" w:color="auto"/>
        <w:left w:val="none" w:sz="0" w:space="0" w:color="auto"/>
        <w:bottom w:val="none" w:sz="0" w:space="0" w:color="auto"/>
        <w:right w:val="none" w:sz="0" w:space="0" w:color="auto"/>
      </w:divBdr>
    </w:div>
    <w:div w:id="1050806927">
      <w:bodyDiv w:val="1"/>
      <w:marLeft w:val="0"/>
      <w:marRight w:val="0"/>
      <w:marTop w:val="0"/>
      <w:marBottom w:val="0"/>
      <w:divBdr>
        <w:top w:val="none" w:sz="0" w:space="0" w:color="auto"/>
        <w:left w:val="none" w:sz="0" w:space="0" w:color="auto"/>
        <w:bottom w:val="none" w:sz="0" w:space="0" w:color="auto"/>
        <w:right w:val="none" w:sz="0" w:space="0" w:color="auto"/>
      </w:divBdr>
    </w:div>
    <w:div w:id="1055811389">
      <w:bodyDiv w:val="1"/>
      <w:marLeft w:val="0"/>
      <w:marRight w:val="0"/>
      <w:marTop w:val="0"/>
      <w:marBottom w:val="0"/>
      <w:divBdr>
        <w:top w:val="none" w:sz="0" w:space="0" w:color="auto"/>
        <w:left w:val="none" w:sz="0" w:space="0" w:color="auto"/>
        <w:bottom w:val="none" w:sz="0" w:space="0" w:color="auto"/>
        <w:right w:val="none" w:sz="0" w:space="0" w:color="auto"/>
      </w:divBdr>
    </w:div>
    <w:div w:id="1058744812">
      <w:bodyDiv w:val="1"/>
      <w:marLeft w:val="0"/>
      <w:marRight w:val="0"/>
      <w:marTop w:val="0"/>
      <w:marBottom w:val="0"/>
      <w:divBdr>
        <w:top w:val="none" w:sz="0" w:space="0" w:color="auto"/>
        <w:left w:val="none" w:sz="0" w:space="0" w:color="auto"/>
        <w:bottom w:val="none" w:sz="0" w:space="0" w:color="auto"/>
        <w:right w:val="none" w:sz="0" w:space="0" w:color="auto"/>
      </w:divBdr>
    </w:div>
    <w:div w:id="1058934904">
      <w:bodyDiv w:val="1"/>
      <w:marLeft w:val="0"/>
      <w:marRight w:val="0"/>
      <w:marTop w:val="0"/>
      <w:marBottom w:val="0"/>
      <w:divBdr>
        <w:top w:val="none" w:sz="0" w:space="0" w:color="auto"/>
        <w:left w:val="none" w:sz="0" w:space="0" w:color="auto"/>
        <w:bottom w:val="none" w:sz="0" w:space="0" w:color="auto"/>
        <w:right w:val="none" w:sz="0" w:space="0" w:color="auto"/>
      </w:divBdr>
    </w:div>
    <w:div w:id="1065956035">
      <w:bodyDiv w:val="1"/>
      <w:marLeft w:val="0"/>
      <w:marRight w:val="0"/>
      <w:marTop w:val="0"/>
      <w:marBottom w:val="0"/>
      <w:divBdr>
        <w:top w:val="none" w:sz="0" w:space="0" w:color="auto"/>
        <w:left w:val="none" w:sz="0" w:space="0" w:color="auto"/>
        <w:bottom w:val="none" w:sz="0" w:space="0" w:color="auto"/>
        <w:right w:val="none" w:sz="0" w:space="0" w:color="auto"/>
      </w:divBdr>
    </w:div>
    <w:div w:id="1072048460">
      <w:bodyDiv w:val="1"/>
      <w:marLeft w:val="0"/>
      <w:marRight w:val="0"/>
      <w:marTop w:val="0"/>
      <w:marBottom w:val="0"/>
      <w:divBdr>
        <w:top w:val="none" w:sz="0" w:space="0" w:color="auto"/>
        <w:left w:val="none" w:sz="0" w:space="0" w:color="auto"/>
        <w:bottom w:val="none" w:sz="0" w:space="0" w:color="auto"/>
        <w:right w:val="none" w:sz="0" w:space="0" w:color="auto"/>
      </w:divBdr>
    </w:div>
    <w:div w:id="1072698673">
      <w:bodyDiv w:val="1"/>
      <w:marLeft w:val="0"/>
      <w:marRight w:val="0"/>
      <w:marTop w:val="0"/>
      <w:marBottom w:val="0"/>
      <w:divBdr>
        <w:top w:val="none" w:sz="0" w:space="0" w:color="auto"/>
        <w:left w:val="none" w:sz="0" w:space="0" w:color="auto"/>
        <w:bottom w:val="none" w:sz="0" w:space="0" w:color="auto"/>
        <w:right w:val="none" w:sz="0" w:space="0" w:color="auto"/>
      </w:divBdr>
    </w:div>
    <w:div w:id="1081295881">
      <w:bodyDiv w:val="1"/>
      <w:marLeft w:val="0"/>
      <w:marRight w:val="0"/>
      <w:marTop w:val="0"/>
      <w:marBottom w:val="0"/>
      <w:divBdr>
        <w:top w:val="none" w:sz="0" w:space="0" w:color="auto"/>
        <w:left w:val="none" w:sz="0" w:space="0" w:color="auto"/>
        <w:bottom w:val="none" w:sz="0" w:space="0" w:color="auto"/>
        <w:right w:val="none" w:sz="0" w:space="0" w:color="auto"/>
      </w:divBdr>
    </w:div>
    <w:div w:id="1099719624">
      <w:bodyDiv w:val="1"/>
      <w:marLeft w:val="0"/>
      <w:marRight w:val="0"/>
      <w:marTop w:val="0"/>
      <w:marBottom w:val="0"/>
      <w:divBdr>
        <w:top w:val="none" w:sz="0" w:space="0" w:color="auto"/>
        <w:left w:val="none" w:sz="0" w:space="0" w:color="auto"/>
        <w:bottom w:val="none" w:sz="0" w:space="0" w:color="auto"/>
        <w:right w:val="none" w:sz="0" w:space="0" w:color="auto"/>
      </w:divBdr>
    </w:div>
    <w:div w:id="1101872061">
      <w:bodyDiv w:val="1"/>
      <w:marLeft w:val="0"/>
      <w:marRight w:val="0"/>
      <w:marTop w:val="0"/>
      <w:marBottom w:val="0"/>
      <w:divBdr>
        <w:top w:val="none" w:sz="0" w:space="0" w:color="auto"/>
        <w:left w:val="none" w:sz="0" w:space="0" w:color="auto"/>
        <w:bottom w:val="none" w:sz="0" w:space="0" w:color="auto"/>
        <w:right w:val="none" w:sz="0" w:space="0" w:color="auto"/>
      </w:divBdr>
    </w:div>
    <w:div w:id="1106776672">
      <w:bodyDiv w:val="1"/>
      <w:marLeft w:val="0"/>
      <w:marRight w:val="0"/>
      <w:marTop w:val="0"/>
      <w:marBottom w:val="0"/>
      <w:divBdr>
        <w:top w:val="none" w:sz="0" w:space="0" w:color="auto"/>
        <w:left w:val="none" w:sz="0" w:space="0" w:color="auto"/>
        <w:bottom w:val="none" w:sz="0" w:space="0" w:color="auto"/>
        <w:right w:val="none" w:sz="0" w:space="0" w:color="auto"/>
      </w:divBdr>
    </w:div>
    <w:div w:id="1118795526">
      <w:bodyDiv w:val="1"/>
      <w:marLeft w:val="0"/>
      <w:marRight w:val="0"/>
      <w:marTop w:val="0"/>
      <w:marBottom w:val="0"/>
      <w:divBdr>
        <w:top w:val="none" w:sz="0" w:space="0" w:color="auto"/>
        <w:left w:val="none" w:sz="0" w:space="0" w:color="auto"/>
        <w:bottom w:val="none" w:sz="0" w:space="0" w:color="auto"/>
        <w:right w:val="none" w:sz="0" w:space="0" w:color="auto"/>
      </w:divBdr>
    </w:div>
    <w:div w:id="1123577441">
      <w:bodyDiv w:val="1"/>
      <w:marLeft w:val="0"/>
      <w:marRight w:val="0"/>
      <w:marTop w:val="0"/>
      <w:marBottom w:val="0"/>
      <w:divBdr>
        <w:top w:val="none" w:sz="0" w:space="0" w:color="auto"/>
        <w:left w:val="none" w:sz="0" w:space="0" w:color="auto"/>
        <w:bottom w:val="none" w:sz="0" w:space="0" w:color="auto"/>
        <w:right w:val="none" w:sz="0" w:space="0" w:color="auto"/>
      </w:divBdr>
    </w:div>
    <w:div w:id="1163547772">
      <w:bodyDiv w:val="1"/>
      <w:marLeft w:val="0"/>
      <w:marRight w:val="0"/>
      <w:marTop w:val="0"/>
      <w:marBottom w:val="0"/>
      <w:divBdr>
        <w:top w:val="none" w:sz="0" w:space="0" w:color="auto"/>
        <w:left w:val="none" w:sz="0" w:space="0" w:color="auto"/>
        <w:bottom w:val="none" w:sz="0" w:space="0" w:color="auto"/>
        <w:right w:val="none" w:sz="0" w:space="0" w:color="auto"/>
      </w:divBdr>
    </w:div>
    <w:div w:id="1175537767">
      <w:bodyDiv w:val="1"/>
      <w:marLeft w:val="0"/>
      <w:marRight w:val="0"/>
      <w:marTop w:val="0"/>
      <w:marBottom w:val="0"/>
      <w:divBdr>
        <w:top w:val="none" w:sz="0" w:space="0" w:color="auto"/>
        <w:left w:val="none" w:sz="0" w:space="0" w:color="auto"/>
        <w:bottom w:val="none" w:sz="0" w:space="0" w:color="auto"/>
        <w:right w:val="none" w:sz="0" w:space="0" w:color="auto"/>
      </w:divBdr>
    </w:div>
    <w:div w:id="1176576848">
      <w:bodyDiv w:val="1"/>
      <w:marLeft w:val="0"/>
      <w:marRight w:val="0"/>
      <w:marTop w:val="0"/>
      <w:marBottom w:val="0"/>
      <w:divBdr>
        <w:top w:val="none" w:sz="0" w:space="0" w:color="auto"/>
        <w:left w:val="none" w:sz="0" w:space="0" w:color="auto"/>
        <w:bottom w:val="none" w:sz="0" w:space="0" w:color="auto"/>
        <w:right w:val="none" w:sz="0" w:space="0" w:color="auto"/>
      </w:divBdr>
    </w:div>
    <w:div w:id="1190338099">
      <w:bodyDiv w:val="1"/>
      <w:marLeft w:val="0"/>
      <w:marRight w:val="0"/>
      <w:marTop w:val="0"/>
      <w:marBottom w:val="0"/>
      <w:divBdr>
        <w:top w:val="none" w:sz="0" w:space="0" w:color="auto"/>
        <w:left w:val="none" w:sz="0" w:space="0" w:color="auto"/>
        <w:bottom w:val="none" w:sz="0" w:space="0" w:color="auto"/>
        <w:right w:val="none" w:sz="0" w:space="0" w:color="auto"/>
      </w:divBdr>
    </w:div>
    <w:div w:id="1200825826">
      <w:bodyDiv w:val="1"/>
      <w:marLeft w:val="0"/>
      <w:marRight w:val="0"/>
      <w:marTop w:val="0"/>
      <w:marBottom w:val="0"/>
      <w:divBdr>
        <w:top w:val="none" w:sz="0" w:space="0" w:color="auto"/>
        <w:left w:val="none" w:sz="0" w:space="0" w:color="auto"/>
        <w:bottom w:val="none" w:sz="0" w:space="0" w:color="auto"/>
        <w:right w:val="none" w:sz="0" w:space="0" w:color="auto"/>
      </w:divBdr>
    </w:div>
    <w:div w:id="1209533958">
      <w:bodyDiv w:val="1"/>
      <w:marLeft w:val="0"/>
      <w:marRight w:val="0"/>
      <w:marTop w:val="0"/>
      <w:marBottom w:val="0"/>
      <w:divBdr>
        <w:top w:val="none" w:sz="0" w:space="0" w:color="auto"/>
        <w:left w:val="none" w:sz="0" w:space="0" w:color="auto"/>
        <w:bottom w:val="none" w:sz="0" w:space="0" w:color="auto"/>
        <w:right w:val="none" w:sz="0" w:space="0" w:color="auto"/>
      </w:divBdr>
    </w:div>
    <w:div w:id="1222059432">
      <w:bodyDiv w:val="1"/>
      <w:marLeft w:val="0"/>
      <w:marRight w:val="0"/>
      <w:marTop w:val="0"/>
      <w:marBottom w:val="0"/>
      <w:divBdr>
        <w:top w:val="none" w:sz="0" w:space="0" w:color="auto"/>
        <w:left w:val="none" w:sz="0" w:space="0" w:color="auto"/>
        <w:bottom w:val="none" w:sz="0" w:space="0" w:color="auto"/>
        <w:right w:val="none" w:sz="0" w:space="0" w:color="auto"/>
      </w:divBdr>
    </w:div>
    <w:div w:id="1225682508">
      <w:bodyDiv w:val="1"/>
      <w:marLeft w:val="0"/>
      <w:marRight w:val="0"/>
      <w:marTop w:val="0"/>
      <w:marBottom w:val="0"/>
      <w:divBdr>
        <w:top w:val="none" w:sz="0" w:space="0" w:color="auto"/>
        <w:left w:val="none" w:sz="0" w:space="0" w:color="auto"/>
        <w:bottom w:val="none" w:sz="0" w:space="0" w:color="auto"/>
        <w:right w:val="none" w:sz="0" w:space="0" w:color="auto"/>
      </w:divBdr>
    </w:div>
    <w:div w:id="1228610803">
      <w:bodyDiv w:val="1"/>
      <w:marLeft w:val="0"/>
      <w:marRight w:val="0"/>
      <w:marTop w:val="0"/>
      <w:marBottom w:val="0"/>
      <w:divBdr>
        <w:top w:val="none" w:sz="0" w:space="0" w:color="auto"/>
        <w:left w:val="none" w:sz="0" w:space="0" w:color="auto"/>
        <w:bottom w:val="none" w:sz="0" w:space="0" w:color="auto"/>
        <w:right w:val="none" w:sz="0" w:space="0" w:color="auto"/>
      </w:divBdr>
    </w:div>
    <w:div w:id="1324774933">
      <w:bodyDiv w:val="1"/>
      <w:marLeft w:val="0"/>
      <w:marRight w:val="0"/>
      <w:marTop w:val="0"/>
      <w:marBottom w:val="0"/>
      <w:divBdr>
        <w:top w:val="none" w:sz="0" w:space="0" w:color="auto"/>
        <w:left w:val="none" w:sz="0" w:space="0" w:color="auto"/>
        <w:bottom w:val="none" w:sz="0" w:space="0" w:color="auto"/>
        <w:right w:val="none" w:sz="0" w:space="0" w:color="auto"/>
      </w:divBdr>
    </w:div>
    <w:div w:id="1329014784">
      <w:bodyDiv w:val="1"/>
      <w:marLeft w:val="0"/>
      <w:marRight w:val="0"/>
      <w:marTop w:val="0"/>
      <w:marBottom w:val="0"/>
      <w:divBdr>
        <w:top w:val="none" w:sz="0" w:space="0" w:color="auto"/>
        <w:left w:val="none" w:sz="0" w:space="0" w:color="auto"/>
        <w:bottom w:val="none" w:sz="0" w:space="0" w:color="auto"/>
        <w:right w:val="none" w:sz="0" w:space="0" w:color="auto"/>
      </w:divBdr>
    </w:div>
    <w:div w:id="1350527932">
      <w:bodyDiv w:val="1"/>
      <w:marLeft w:val="0"/>
      <w:marRight w:val="0"/>
      <w:marTop w:val="0"/>
      <w:marBottom w:val="0"/>
      <w:divBdr>
        <w:top w:val="none" w:sz="0" w:space="0" w:color="auto"/>
        <w:left w:val="none" w:sz="0" w:space="0" w:color="auto"/>
        <w:bottom w:val="none" w:sz="0" w:space="0" w:color="auto"/>
        <w:right w:val="none" w:sz="0" w:space="0" w:color="auto"/>
      </w:divBdr>
    </w:div>
    <w:div w:id="1367752708">
      <w:bodyDiv w:val="1"/>
      <w:marLeft w:val="0"/>
      <w:marRight w:val="0"/>
      <w:marTop w:val="0"/>
      <w:marBottom w:val="0"/>
      <w:divBdr>
        <w:top w:val="none" w:sz="0" w:space="0" w:color="auto"/>
        <w:left w:val="none" w:sz="0" w:space="0" w:color="auto"/>
        <w:bottom w:val="none" w:sz="0" w:space="0" w:color="auto"/>
        <w:right w:val="none" w:sz="0" w:space="0" w:color="auto"/>
      </w:divBdr>
    </w:div>
    <w:div w:id="1373463568">
      <w:bodyDiv w:val="1"/>
      <w:marLeft w:val="0"/>
      <w:marRight w:val="0"/>
      <w:marTop w:val="0"/>
      <w:marBottom w:val="0"/>
      <w:divBdr>
        <w:top w:val="none" w:sz="0" w:space="0" w:color="auto"/>
        <w:left w:val="none" w:sz="0" w:space="0" w:color="auto"/>
        <w:bottom w:val="none" w:sz="0" w:space="0" w:color="auto"/>
        <w:right w:val="none" w:sz="0" w:space="0" w:color="auto"/>
      </w:divBdr>
    </w:div>
    <w:div w:id="1405105558">
      <w:bodyDiv w:val="1"/>
      <w:marLeft w:val="0"/>
      <w:marRight w:val="0"/>
      <w:marTop w:val="0"/>
      <w:marBottom w:val="0"/>
      <w:divBdr>
        <w:top w:val="none" w:sz="0" w:space="0" w:color="auto"/>
        <w:left w:val="none" w:sz="0" w:space="0" w:color="auto"/>
        <w:bottom w:val="none" w:sz="0" w:space="0" w:color="auto"/>
        <w:right w:val="none" w:sz="0" w:space="0" w:color="auto"/>
      </w:divBdr>
    </w:div>
    <w:div w:id="1466464878">
      <w:bodyDiv w:val="1"/>
      <w:marLeft w:val="0"/>
      <w:marRight w:val="0"/>
      <w:marTop w:val="0"/>
      <w:marBottom w:val="0"/>
      <w:divBdr>
        <w:top w:val="none" w:sz="0" w:space="0" w:color="auto"/>
        <w:left w:val="none" w:sz="0" w:space="0" w:color="auto"/>
        <w:bottom w:val="none" w:sz="0" w:space="0" w:color="auto"/>
        <w:right w:val="none" w:sz="0" w:space="0" w:color="auto"/>
      </w:divBdr>
    </w:div>
    <w:div w:id="1508520514">
      <w:bodyDiv w:val="1"/>
      <w:marLeft w:val="0"/>
      <w:marRight w:val="0"/>
      <w:marTop w:val="0"/>
      <w:marBottom w:val="0"/>
      <w:divBdr>
        <w:top w:val="none" w:sz="0" w:space="0" w:color="auto"/>
        <w:left w:val="none" w:sz="0" w:space="0" w:color="auto"/>
        <w:bottom w:val="none" w:sz="0" w:space="0" w:color="auto"/>
        <w:right w:val="none" w:sz="0" w:space="0" w:color="auto"/>
      </w:divBdr>
    </w:div>
    <w:div w:id="1528058480">
      <w:bodyDiv w:val="1"/>
      <w:marLeft w:val="0"/>
      <w:marRight w:val="0"/>
      <w:marTop w:val="0"/>
      <w:marBottom w:val="0"/>
      <w:divBdr>
        <w:top w:val="none" w:sz="0" w:space="0" w:color="auto"/>
        <w:left w:val="none" w:sz="0" w:space="0" w:color="auto"/>
        <w:bottom w:val="none" w:sz="0" w:space="0" w:color="auto"/>
        <w:right w:val="none" w:sz="0" w:space="0" w:color="auto"/>
      </w:divBdr>
    </w:div>
    <w:div w:id="1543321444">
      <w:bodyDiv w:val="1"/>
      <w:marLeft w:val="0"/>
      <w:marRight w:val="0"/>
      <w:marTop w:val="0"/>
      <w:marBottom w:val="0"/>
      <w:divBdr>
        <w:top w:val="none" w:sz="0" w:space="0" w:color="auto"/>
        <w:left w:val="none" w:sz="0" w:space="0" w:color="auto"/>
        <w:bottom w:val="none" w:sz="0" w:space="0" w:color="auto"/>
        <w:right w:val="none" w:sz="0" w:space="0" w:color="auto"/>
      </w:divBdr>
    </w:div>
    <w:div w:id="1563323682">
      <w:bodyDiv w:val="1"/>
      <w:marLeft w:val="0"/>
      <w:marRight w:val="0"/>
      <w:marTop w:val="0"/>
      <w:marBottom w:val="0"/>
      <w:divBdr>
        <w:top w:val="none" w:sz="0" w:space="0" w:color="auto"/>
        <w:left w:val="none" w:sz="0" w:space="0" w:color="auto"/>
        <w:bottom w:val="none" w:sz="0" w:space="0" w:color="auto"/>
        <w:right w:val="none" w:sz="0" w:space="0" w:color="auto"/>
      </w:divBdr>
    </w:div>
    <w:div w:id="1614245143">
      <w:bodyDiv w:val="1"/>
      <w:marLeft w:val="0"/>
      <w:marRight w:val="0"/>
      <w:marTop w:val="0"/>
      <w:marBottom w:val="0"/>
      <w:divBdr>
        <w:top w:val="none" w:sz="0" w:space="0" w:color="auto"/>
        <w:left w:val="none" w:sz="0" w:space="0" w:color="auto"/>
        <w:bottom w:val="none" w:sz="0" w:space="0" w:color="auto"/>
        <w:right w:val="none" w:sz="0" w:space="0" w:color="auto"/>
      </w:divBdr>
    </w:div>
    <w:div w:id="1647053774">
      <w:bodyDiv w:val="1"/>
      <w:marLeft w:val="0"/>
      <w:marRight w:val="0"/>
      <w:marTop w:val="0"/>
      <w:marBottom w:val="0"/>
      <w:divBdr>
        <w:top w:val="none" w:sz="0" w:space="0" w:color="auto"/>
        <w:left w:val="none" w:sz="0" w:space="0" w:color="auto"/>
        <w:bottom w:val="none" w:sz="0" w:space="0" w:color="auto"/>
        <w:right w:val="none" w:sz="0" w:space="0" w:color="auto"/>
      </w:divBdr>
    </w:div>
    <w:div w:id="1655062373">
      <w:bodyDiv w:val="1"/>
      <w:marLeft w:val="0"/>
      <w:marRight w:val="0"/>
      <w:marTop w:val="0"/>
      <w:marBottom w:val="0"/>
      <w:divBdr>
        <w:top w:val="none" w:sz="0" w:space="0" w:color="auto"/>
        <w:left w:val="none" w:sz="0" w:space="0" w:color="auto"/>
        <w:bottom w:val="none" w:sz="0" w:space="0" w:color="auto"/>
        <w:right w:val="none" w:sz="0" w:space="0" w:color="auto"/>
      </w:divBdr>
    </w:div>
    <w:div w:id="1701663297">
      <w:bodyDiv w:val="1"/>
      <w:marLeft w:val="0"/>
      <w:marRight w:val="0"/>
      <w:marTop w:val="0"/>
      <w:marBottom w:val="0"/>
      <w:divBdr>
        <w:top w:val="none" w:sz="0" w:space="0" w:color="auto"/>
        <w:left w:val="none" w:sz="0" w:space="0" w:color="auto"/>
        <w:bottom w:val="none" w:sz="0" w:space="0" w:color="auto"/>
        <w:right w:val="none" w:sz="0" w:space="0" w:color="auto"/>
      </w:divBdr>
    </w:div>
    <w:div w:id="1716461901">
      <w:bodyDiv w:val="1"/>
      <w:marLeft w:val="0"/>
      <w:marRight w:val="0"/>
      <w:marTop w:val="0"/>
      <w:marBottom w:val="0"/>
      <w:divBdr>
        <w:top w:val="none" w:sz="0" w:space="0" w:color="auto"/>
        <w:left w:val="none" w:sz="0" w:space="0" w:color="auto"/>
        <w:bottom w:val="none" w:sz="0" w:space="0" w:color="auto"/>
        <w:right w:val="none" w:sz="0" w:space="0" w:color="auto"/>
      </w:divBdr>
    </w:div>
    <w:div w:id="1720274895">
      <w:bodyDiv w:val="1"/>
      <w:marLeft w:val="0"/>
      <w:marRight w:val="0"/>
      <w:marTop w:val="0"/>
      <w:marBottom w:val="0"/>
      <w:divBdr>
        <w:top w:val="none" w:sz="0" w:space="0" w:color="auto"/>
        <w:left w:val="none" w:sz="0" w:space="0" w:color="auto"/>
        <w:bottom w:val="none" w:sz="0" w:space="0" w:color="auto"/>
        <w:right w:val="none" w:sz="0" w:space="0" w:color="auto"/>
      </w:divBdr>
    </w:div>
    <w:div w:id="1731031043">
      <w:bodyDiv w:val="1"/>
      <w:marLeft w:val="0"/>
      <w:marRight w:val="0"/>
      <w:marTop w:val="0"/>
      <w:marBottom w:val="0"/>
      <w:divBdr>
        <w:top w:val="none" w:sz="0" w:space="0" w:color="auto"/>
        <w:left w:val="none" w:sz="0" w:space="0" w:color="auto"/>
        <w:bottom w:val="none" w:sz="0" w:space="0" w:color="auto"/>
        <w:right w:val="none" w:sz="0" w:space="0" w:color="auto"/>
      </w:divBdr>
    </w:div>
    <w:div w:id="1731922088">
      <w:bodyDiv w:val="1"/>
      <w:marLeft w:val="0"/>
      <w:marRight w:val="0"/>
      <w:marTop w:val="0"/>
      <w:marBottom w:val="0"/>
      <w:divBdr>
        <w:top w:val="none" w:sz="0" w:space="0" w:color="auto"/>
        <w:left w:val="none" w:sz="0" w:space="0" w:color="auto"/>
        <w:bottom w:val="none" w:sz="0" w:space="0" w:color="auto"/>
        <w:right w:val="none" w:sz="0" w:space="0" w:color="auto"/>
      </w:divBdr>
    </w:div>
    <w:div w:id="1737969961">
      <w:bodyDiv w:val="1"/>
      <w:marLeft w:val="0"/>
      <w:marRight w:val="0"/>
      <w:marTop w:val="0"/>
      <w:marBottom w:val="0"/>
      <w:divBdr>
        <w:top w:val="none" w:sz="0" w:space="0" w:color="auto"/>
        <w:left w:val="none" w:sz="0" w:space="0" w:color="auto"/>
        <w:bottom w:val="none" w:sz="0" w:space="0" w:color="auto"/>
        <w:right w:val="none" w:sz="0" w:space="0" w:color="auto"/>
      </w:divBdr>
    </w:div>
    <w:div w:id="1743596381">
      <w:bodyDiv w:val="1"/>
      <w:marLeft w:val="0"/>
      <w:marRight w:val="0"/>
      <w:marTop w:val="0"/>
      <w:marBottom w:val="0"/>
      <w:divBdr>
        <w:top w:val="none" w:sz="0" w:space="0" w:color="auto"/>
        <w:left w:val="none" w:sz="0" w:space="0" w:color="auto"/>
        <w:bottom w:val="none" w:sz="0" w:space="0" w:color="auto"/>
        <w:right w:val="none" w:sz="0" w:space="0" w:color="auto"/>
      </w:divBdr>
    </w:div>
    <w:div w:id="1794248838">
      <w:bodyDiv w:val="1"/>
      <w:marLeft w:val="0"/>
      <w:marRight w:val="0"/>
      <w:marTop w:val="0"/>
      <w:marBottom w:val="0"/>
      <w:divBdr>
        <w:top w:val="none" w:sz="0" w:space="0" w:color="auto"/>
        <w:left w:val="none" w:sz="0" w:space="0" w:color="auto"/>
        <w:bottom w:val="none" w:sz="0" w:space="0" w:color="auto"/>
        <w:right w:val="none" w:sz="0" w:space="0" w:color="auto"/>
      </w:divBdr>
    </w:div>
    <w:div w:id="1802765609">
      <w:bodyDiv w:val="1"/>
      <w:marLeft w:val="0"/>
      <w:marRight w:val="0"/>
      <w:marTop w:val="0"/>
      <w:marBottom w:val="0"/>
      <w:divBdr>
        <w:top w:val="none" w:sz="0" w:space="0" w:color="auto"/>
        <w:left w:val="none" w:sz="0" w:space="0" w:color="auto"/>
        <w:bottom w:val="none" w:sz="0" w:space="0" w:color="auto"/>
        <w:right w:val="none" w:sz="0" w:space="0" w:color="auto"/>
      </w:divBdr>
    </w:div>
    <w:div w:id="1829587363">
      <w:bodyDiv w:val="1"/>
      <w:marLeft w:val="0"/>
      <w:marRight w:val="0"/>
      <w:marTop w:val="0"/>
      <w:marBottom w:val="0"/>
      <w:divBdr>
        <w:top w:val="none" w:sz="0" w:space="0" w:color="auto"/>
        <w:left w:val="none" w:sz="0" w:space="0" w:color="auto"/>
        <w:bottom w:val="none" w:sz="0" w:space="0" w:color="auto"/>
        <w:right w:val="none" w:sz="0" w:space="0" w:color="auto"/>
      </w:divBdr>
    </w:div>
    <w:div w:id="1839035470">
      <w:bodyDiv w:val="1"/>
      <w:marLeft w:val="0"/>
      <w:marRight w:val="0"/>
      <w:marTop w:val="0"/>
      <w:marBottom w:val="0"/>
      <w:divBdr>
        <w:top w:val="none" w:sz="0" w:space="0" w:color="auto"/>
        <w:left w:val="none" w:sz="0" w:space="0" w:color="auto"/>
        <w:bottom w:val="none" w:sz="0" w:space="0" w:color="auto"/>
        <w:right w:val="none" w:sz="0" w:space="0" w:color="auto"/>
      </w:divBdr>
    </w:div>
    <w:div w:id="1851261035">
      <w:bodyDiv w:val="1"/>
      <w:marLeft w:val="0"/>
      <w:marRight w:val="0"/>
      <w:marTop w:val="0"/>
      <w:marBottom w:val="0"/>
      <w:divBdr>
        <w:top w:val="none" w:sz="0" w:space="0" w:color="auto"/>
        <w:left w:val="none" w:sz="0" w:space="0" w:color="auto"/>
        <w:bottom w:val="none" w:sz="0" w:space="0" w:color="auto"/>
        <w:right w:val="none" w:sz="0" w:space="0" w:color="auto"/>
      </w:divBdr>
    </w:div>
    <w:div w:id="1865554705">
      <w:bodyDiv w:val="1"/>
      <w:marLeft w:val="0"/>
      <w:marRight w:val="0"/>
      <w:marTop w:val="0"/>
      <w:marBottom w:val="0"/>
      <w:divBdr>
        <w:top w:val="none" w:sz="0" w:space="0" w:color="auto"/>
        <w:left w:val="none" w:sz="0" w:space="0" w:color="auto"/>
        <w:bottom w:val="none" w:sz="0" w:space="0" w:color="auto"/>
        <w:right w:val="none" w:sz="0" w:space="0" w:color="auto"/>
      </w:divBdr>
    </w:div>
    <w:div w:id="1883589838">
      <w:bodyDiv w:val="1"/>
      <w:marLeft w:val="0"/>
      <w:marRight w:val="0"/>
      <w:marTop w:val="0"/>
      <w:marBottom w:val="0"/>
      <w:divBdr>
        <w:top w:val="none" w:sz="0" w:space="0" w:color="auto"/>
        <w:left w:val="none" w:sz="0" w:space="0" w:color="auto"/>
        <w:bottom w:val="none" w:sz="0" w:space="0" w:color="auto"/>
        <w:right w:val="none" w:sz="0" w:space="0" w:color="auto"/>
      </w:divBdr>
    </w:div>
    <w:div w:id="1892417826">
      <w:bodyDiv w:val="1"/>
      <w:marLeft w:val="0"/>
      <w:marRight w:val="0"/>
      <w:marTop w:val="0"/>
      <w:marBottom w:val="0"/>
      <w:divBdr>
        <w:top w:val="none" w:sz="0" w:space="0" w:color="auto"/>
        <w:left w:val="none" w:sz="0" w:space="0" w:color="auto"/>
        <w:bottom w:val="none" w:sz="0" w:space="0" w:color="auto"/>
        <w:right w:val="none" w:sz="0" w:space="0" w:color="auto"/>
      </w:divBdr>
    </w:div>
    <w:div w:id="1932855926">
      <w:bodyDiv w:val="1"/>
      <w:marLeft w:val="0"/>
      <w:marRight w:val="0"/>
      <w:marTop w:val="0"/>
      <w:marBottom w:val="0"/>
      <w:divBdr>
        <w:top w:val="none" w:sz="0" w:space="0" w:color="auto"/>
        <w:left w:val="none" w:sz="0" w:space="0" w:color="auto"/>
        <w:bottom w:val="none" w:sz="0" w:space="0" w:color="auto"/>
        <w:right w:val="none" w:sz="0" w:space="0" w:color="auto"/>
      </w:divBdr>
    </w:div>
    <w:div w:id="1941181999">
      <w:bodyDiv w:val="1"/>
      <w:marLeft w:val="0"/>
      <w:marRight w:val="0"/>
      <w:marTop w:val="0"/>
      <w:marBottom w:val="0"/>
      <w:divBdr>
        <w:top w:val="none" w:sz="0" w:space="0" w:color="auto"/>
        <w:left w:val="none" w:sz="0" w:space="0" w:color="auto"/>
        <w:bottom w:val="none" w:sz="0" w:space="0" w:color="auto"/>
        <w:right w:val="none" w:sz="0" w:space="0" w:color="auto"/>
      </w:divBdr>
    </w:div>
    <w:div w:id="1943105438">
      <w:bodyDiv w:val="1"/>
      <w:marLeft w:val="0"/>
      <w:marRight w:val="0"/>
      <w:marTop w:val="0"/>
      <w:marBottom w:val="0"/>
      <w:divBdr>
        <w:top w:val="none" w:sz="0" w:space="0" w:color="auto"/>
        <w:left w:val="none" w:sz="0" w:space="0" w:color="auto"/>
        <w:bottom w:val="none" w:sz="0" w:space="0" w:color="auto"/>
        <w:right w:val="none" w:sz="0" w:space="0" w:color="auto"/>
      </w:divBdr>
    </w:div>
    <w:div w:id="1963001054">
      <w:bodyDiv w:val="1"/>
      <w:marLeft w:val="0"/>
      <w:marRight w:val="0"/>
      <w:marTop w:val="0"/>
      <w:marBottom w:val="0"/>
      <w:divBdr>
        <w:top w:val="none" w:sz="0" w:space="0" w:color="auto"/>
        <w:left w:val="none" w:sz="0" w:space="0" w:color="auto"/>
        <w:bottom w:val="none" w:sz="0" w:space="0" w:color="auto"/>
        <w:right w:val="none" w:sz="0" w:space="0" w:color="auto"/>
      </w:divBdr>
    </w:div>
    <w:div w:id="1967005168">
      <w:bodyDiv w:val="1"/>
      <w:marLeft w:val="0"/>
      <w:marRight w:val="0"/>
      <w:marTop w:val="0"/>
      <w:marBottom w:val="0"/>
      <w:divBdr>
        <w:top w:val="none" w:sz="0" w:space="0" w:color="auto"/>
        <w:left w:val="none" w:sz="0" w:space="0" w:color="auto"/>
        <w:bottom w:val="none" w:sz="0" w:space="0" w:color="auto"/>
        <w:right w:val="none" w:sz="0" w:space="0" w:color="auto"/>
      </w:divBdr>
    </w:div>
    <w:div w:id="2029257121">
      <w:bodyDiv w:val="1"/>
      <w:marLeft w:val="0"/>
      <w:marRight w:val="0"/>
      <w:marTop w:val="0"/>
      <w:marBottom w:val="0"/>
      <w:divBdr>
        <w:top w:val="none" w:sz="0" w:space="0" w:color="auto"/>
        <w:left w:val="none" w:sz="0" w:space="0" w:color="auto"/>
        <w:bottom w:val="none" w:sz="0" w:space="0" w:color="auto"/>
        <w:right w:val="none" w:sz="0" w:space="0" w:color="auto"/>
      </w:divBdr>
    </w:div>
    <w:div w:id="2036615351">
      <w:bodyDiv w:val="1"/>
      <w:marLeft w:val="0"/>
      <w:marRight w:val="0"/>
      <w:marTop w:val="0"/>
      <w:marBottom w:val="0"/>
      <w:divBdr>
        <w:top w:val="none" w:sz="0" w:space="0" w:color="auto"/>
        <w:left w:val="none" w:sz="0" w:space="0" w:color="auto"/>
        <w:bottom w:val="none" w:sz="0" w:space="0" w:color="auto"/>
        <w:right w:val="none" w:sz="0" w:space="0" w:color="auto"/>
      </w:divBdr>
    </w:div>
    <w:div w:id="2039815266">
      <w:bodyDiv w:val="1"/>
      <w:marLeft w:val="0"/>
      <w:marRight w:val="0"/>
      <w:marTop w:val="0"/>
      <w:marBottom w:val="0"/>
      <w:divBdr>
        <w:top w:val="none" w:sz="0" w:space="0" w:color="auto"/>
        <w:left w:val="none" w:sz="0" w:space="0" w:color="auto"/>
        <w:bottom w:val="none" w:sz="0" w:space="0" w:color="auto"/>
        <w:right w:val="none" w:sz="0" w:space="0" w:color="auto"/>
      </w:divBdr>
    </w:div>
    <w:div w:id="2047287942">
      <w:bodyDiv w:val="1"/>
      <w:marLeft w:val="0"/>
      <w:marRight w:val="0"/>
      <w:marTop w:val="0"/>
      <w:marBottom w:val="0"/>
      <w:divBdr>
        <w:top w:val="none" w:sz="0" w:space="0" w:color="auto"/>
        <w:left w:val="none" w:sz="0" w:space="0" w:color="auto"/>
        <w:bottom w:val="none" w:sz="0" w:space="0" w:color="auto"/>
        <w:right w:val="none" w:sz="0" w:space="0" w:color="auto"/>
      </w:divBdr>
    </w:div>
    <w:div w:id="2077774044">
      <w:bodyDiv w:val="1"/>
      <w:marLeft w:val="0"/>
      <w:marRight w:val="0"/>
      <w:marTop w:val="0"/>
      <w:marBottom w:val="0"/>
      <w:divBdr>
        <w:top w:val="none" w:sz="0" w:space="0" w:color="auto"/>
        <w:left w:val="none" w:sz="0" w:space="0" w:color="auto"/>
        <w:bottom w:val="none" w:sz="0" w:space="0" w:color="auto"/>
        <w:right w:val="none" w:sz="0" w:space="0" w:color="auto"/>
      </w:divBdr>
    </w:div>
    <w:div w:id="211447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hyperlink" Target="mailto:fond-region12@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mailto:fond-region12@mail.ru" TargetMode="External"/><Relationship Id="rId5" Type="http://schemas.openxmlformats.org/officeDocument/2006/relationships/webSettings" Target="webSettings.xml"/><Relationship Id="rId15" Type="http://schemas.openxmlformats.org/officeDocument/2006/relationships/hyperlink" Target="mailto:fond-region12@mail.ru" TargetMode="Externa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mailto:fond-region12@mail.ru" TargetMode="External"/><Relationship Id="rId14" Type="http://schemas.openxmlformats.org/officeDocument/2006/relationships/hyperlink" Target="mailto:fond-region1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5756-5D7C-4575-9BC4-48139E3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141</Pages>
  <Words>49520</Words>
  <Characters>282267</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225</cp:revision>
  <cp:lastPrinted>2018-08-24T11:55:00Z</cp:lastPrinted>
  <dcterms:created xsi:type="dcterms:W3CDTF">2018-08-09T10:22:00Z</dcterms:created>
  <dcterms:modified xsi:type="dcterms:W3CDTF">2018-09-13T15:48:00Z</dcterms:modified>
</cp:coreProperties>
</file>